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tblpY="-705"/>
        <w:tblW w:w="5000" w:type="pct"/>
        <w:tblLook w:val="04A0" w:firstRow="1" w:lastRow="0" w:firstColumn="1" w:lastColumn="0" w:noHBand="0" w:noVBand="1"/>
      </w:tblPr>
      <w:tblGrid>
        <w:gridCol w:w="4095"/>
        <w:gridCol w:w="835"/>
        <w:gridCol w:w="4707"/>
      </w:tblGrid>
      <w:tr w:rsidR="00C022B2" w14:paraId="7E3E020E" w14:textId="77777777" w:rsidTr="00C022B2">
        <w:trPr>
          <w:trHeight w:val="964"/>
        </w:trPr>
        <w:tc>
          <w:tcPr>
            <w:tcW w:w="9637" w:type="dxa"/>
            <w:gridSpan w:val="3"/>
            <w:hideMark/>
          </w:tcPr>
          <w:p w14:paraId="5EE47A8B" w14:textId="234AEC0D" w:rsidR="00C022B2" w:rsidRDefault="00C022B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EEC6B7D" wp14:editId="30BED054">
                  <wp:extent cx="381000" cy="609600"/>
                  <wp:effectExtent l="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нов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p>
        </w:tc>
      </w:tr>
      <w:tr w:rsidR="00C022B2" w14:paraId="59F1BFAC" w14:textId="77777777" w:rsidTr="00C022B2">
        <w:trPr>
          <w:trHeight w:val="1134"/>
        </w:trPr>
        <w:tc>
          <w:tcPr>
            <w:tcW w:w="9637" w:type="dxa"/>
            <w:gridSpan w:val="3"/>
            <w:tcBorders>
              <w:top w:val="nil"/>
              <w:left w:val="nil"/>
              <w:bottom w:val="thinThickSmallGap" w:sz="24" w:space="0" w:color="auto"/>
              <w:right w:val="nil"/>
            </w:tcBorders>
            <w:vAlign w:val="center"/>
          </w:tcPr>
          <w:p w14:paraId="2BE1D1F1" w14:textId="77777777" w:rsidR="00C022B2" w:rsidRDefault="00C022B2">
            <w:pPr>
              <w:widowControl w:val="0"/>
              <w:autoSpaceDE w:val="0"/>
              <w:autoSpaceDN w:val="0"/>
              <w:adjustRightInd w:val="0"/>
              <w:spacing w:after="0" w:line="240" w:lineRule="auto"/>
              <w:jc w:val="center"/>
              <w:rPr>
                <w:rFonts w:ascii="Times New Roman" w:hAnsi="Times New Roman" w:cs="Times New Roman"/>
                <w:sz w:val="8"/>
                <w:szCs w:val="20"/>
              </w:rPr>
            </w:pPr>
          </w:p>
          <w:p w14:paraId="113FD1F6" w14:textId="77777777" w:rsidR="00C022B2" w:rsidRDefault="00C022B2">
            <w:pPr>
              <w:widowControl w:val="0"/>
              <w:shd w:val="clear" w:color="auto" w:fill="FFFFFF"/>
              <w:tabs>
                <w:tab w:val="left" w:pos="3285"/>
                <w:tab w:val="left" w:pos="3465"/>
              </w:tabs>
              <w:autoSpaceDE w:val="0"/>
              <w:autoSpaceDN w:val="0"/>
              <w:adjustRightInd w:val="0"/>
              <w:spacing w:after="0" w:line="240" w:lineRule="auto"/>
              <w:jc w:val="center"/>
              <w:outlineLvl w:val="0"/>
              <w:rPr>
                <w:rFonts w:ascii="Times New Roman" w:hAnsi="Times New Roman" w:cs="Times New Roman"/>
                <w:b/>
                <w:color w:val="000000"/>
                <w:spacing w:val="-14"/>
                <w:sz w:val="28"/>
                <w:szCs w:val="28"/>
              </w:rPr>
            </w:pPr>
            <w:r>
              <w:rPr>
                <w:rFonts w:ascii="Times New Roman" w:hAnsi="Times New Roman" w:cs="Times New Roman"/>
                <w:b/>
                <w:color w:val="000000"/>
                <w:spacing w:val="-14"/>
                <w:sz w:val="28"/>
                <w:szCs w:val="28"/>
              </w:rPr>
              <w:t>АДМИНИСТРАЦИЯ</w:t>
            </w:r>
          </w:p>
          <w:p w14:paraId="586681D0" w14:textId="77777777" w:rsidR="00C022B2" w:rsidRDefault="00C022B2">
            <w:pPr>
              <w:widowControl w:val="0"/>
              <w:shd w:val="clear" w:color="auto" w:fill="FFFFFF"/>
              <w:autoSpaceDE w:val="0"/>
              <w:autoSpaceDN w:val="0"/>
              <w:adjustRightInd w:val="0"/>
              <w:spacing w:after="0" w:line="240" w:lineRule="auto"/>
              <w:jc w:val="center"/>
              <w:outlineLvl w:val="0"/>
              <w:rPr>
                <w:rFonts w:ascii="Times New Roman" w:hAnsi="Times New Roman" w:cs="Times New Roman"/>
                <w:b/>
                <w:color w:val="000000"/>
                <w:sz w:val="32"/>
                <w:szCs w:val="32"/>
              </w:rPr>
            </w:pPr>
            <w:proofErr w:type="gramStart"/>
            <w:r>
              <w:rPr>
                <w:rFonts w:ascii="Times New Roman" w:hAnsi="Times New Roman" w:cs="Times New Roman"/>
                <w:b/>
                <w:color w:val="000000"/>
                <w:spacing w:val="-14"/>
                <w:sz w:val="28"/>
                <w:szCs w:val="28"/>
              </w:rPr>
              <w:t>ВЕРХНЕСАЛДИНСКОГО  МУНИЦИПАЛЬНОГО</w:t>
            </w:r>
            <w:proofErr w:type="gramEnd"/>
            <w:r>
              <w:rPr>
                <w:rFonts w:ascii="Times New Roman" w:hAnsi="Times New Roman" w:cs="Times New Roman"/>
                <w:b/>
                <w:color w:val="000000"/>
                <w:spacing w:val="-14"/>
                <w:sz w:val="28"/>
                <w:szCs w:val="28"/>
              </w:rPr>
              <w:t xml:space="preserve">  ОКРУГА</w:t>
            </w:r>
          </w:p>
          <w:p w14:paraId="6F8EF249" w14:textId="77777777" w:rsidR="00C022B2" w:rsidRDefault="00C022B2">
            <w:pPr>
              <w:widowControl w:val="0"/>
              <w:autoSpaceDE w:val="0"/>
              <w:autoSpaceDN w:val="0"/>
              <w:adjustRightInd w:val="0"/>
              <w:spacing w:after="0" w:line="240" w:lineRule="auto"/>
              <w:jc w:val="center"/>
              <w:rPr>
                <w:rFonts w:ascii="Times New Roman" w:hAnsi="Times New Roman" w:cs="Times New Roman"/>
                <w:b/>
                <w:spacing w:val="60"/>
                <w:sz w:val="36"/>
                <w:szCs w:val="36"/>
              </w:rPr>
            </w:pPr>
            <w:r>
              <w:rPr>
                <w:rFonts w:ascii="Times New Roman" w:hAnsi="Times New Roman" w:cs="Times New Roman"/>
                <w:b/>
                <w:color w:val="000000"/>
                <w:spacing w:val="60"/>
                <w:sz w:val="36"/>
                <w:szCs w:val="36"/>
              </w:rPr>
              <w:t>ПОСТАНОВЛЕНИЕ</w:t>
            </w:r>
          </w:p>
        </w:tc>
      </w:tr>
      <w:tr w:rsidR="00C022B2" w14:paraId="04CE425F" w14:textId="77777777" w:rsidTr="00C022B2">
        <w:trPr>
          <w:trHeight w:val="567"/>
        </w:trPr>
        <w:tc>
          <w:tcPr>
            <w:tcW w:w="4095" w:type="dxa"/>
            <w:tcBorders>
              <w:top w:val="thinThickSmallGap" w:sz="24" w:space="0" w:color="auto"/>
              <w:left w:val="nil"/>
              <w:bottom w:val="nil"/>
              <w:right w:val="nil"/>
            </w:tcBorders>
          </w:tcPr>
          <w:p w14:paraId="2A530BB8" w14:textId="77777777" w:rsidR="00C022B2" w:rsidRDefault="00C022B2">
            <w:pPr>
              <w:widowControl w:val="0"/>
              <w:autoSpaceDE w:val="0"/>
              <w:autoSpaceDN w:val="0"/>
              <w:adjustRightInd w:val="0"/>
              <w:spacing w:after="0" w:line="240" w:lineRule="auto"/>
              <w:rPr>
                <w:rFonts w:ascii="Times New Roman" w:hAnsi="Times New Roman" w:cs="Times New Roman"/>
                <w:color w:val="000000"/>
                <w:szCs w:val="20"/>
              </w:rPr>
            </w:pPr>
          </w:p>
          <w:p w14:paraId="4EF54A57" w14:textId="77777777" w:rsidR="00C022B2" w:rsidRDefault="00C022B2">
            <w:pPr>
              <w:widowControl w:val="0"/>
              <w:autoSpaceDE w:val="0"/>
              <w:autoSpaceDN w:val="0"/>
              <w:adjustRightInd w:val="0"/>
              <w:spacing w:after="0" w:line="240" w:lineRule="auto"/>
              <w:rPr>
                <w:rFonts w:ascii="Times New Roman" w:hAnsi="Times New Roman" w:cs="Times New Roman"/>
                <w:color w:val="000000"/>
                <w:szCs w:val="20"/>
              </w:rPr>
            </w:pPr>
            <w:r>
              <w:rPr>
                <w:rFonts w:ascii="Times New Roman" w:hAnsi="Times New Roman" w:cs="Times New Roman"/>
                <w:color w:val="000000"/>
                <w:szCs w:val="20"/>
              </w:rPr>
              <w:t>от________________ №__</w:t>
            </w:r>
            <w:r>
              <w:rPr>
                <w:rFonts w:ascii="Times New Roman" w:hAnsi="Times New Roman" w:cs="Times New Roman"/>
                <w:color w:val="000000"/>
                <w:szCs w:val="20"/>
                <w:u w:val="single"/>
              </w:rPr>
              <w:t>___</w:t>
            </w:r>
            <w:r>
              <w:rPr>
                <w:rFonts w:ascii="Times New Roman" w:hAnsi="Times New Roman" w:cs="Times New Roman"/>
                <w:color w:val="000000"/>
                <w:szCs w:val="20"/>
              </w:rPr>
              <w:t>_</w:t>
            </w:r>
          </w:p>
          <w:p w14:paraId="3331C3CC" w14:textId="77777777" w:rsidR="00C022B2" w:rsidRDefault="00C022B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Cs w:val="20"/>
              </w:rPr>
              <w:t>г. Верхняя Салда</w:t>
            </w:r>
          </w:p>
        </w:tc>
        <w:tc>
          <w:tcPr>
            <w:tcW w:w="835" w:type="dxa"/>
            <w:tcBorders>
              <w:top w:val="thinThickSmallGap" w:sz="24" w:space="0" w:color="auto"/>
              <w:left w:val="nil"/>
              <w:bottom w:val="nil"/>
              <w:right w:val="nil"/>
            </w:tcBorders>
          </w:tcPr>
          <w:p w14:paraId="17313AEF" w14:textId="77777777" w:rsidR="00C022B2" w:rsidRDefault="00C022B2">
            <w:pPr>
              <w:widowControl w:val="0"/>
              <w:autoSpaceDE w:val="0"/>
              <w:autoSpaceDN w:val="0"/>
              <w:adjustRightInd w:val="0"/>
              <w:spacing w:after="0" w:line="240" w:lineRule="auto"/>
              <w:rPr>
                <w:rFonts w:ascii="Times New Roman" w:hAnsi="Times New Roman" w:cs="Times New Roman"/>
                <w:sz w:val="20"/>
                <w:szCs w:val="20"/>
              </w:rPr>
            </w:pPr>
          </w:p>
        </w:tc>
        <w:tc>
          <w:tcPr>
            <w:tcW w:w="4707" w:type="dxa"/>
            <w:tcBorders>
              <w:top w:val="thinThickSmallGap" w:sz="24" w:space="0" w:color="auto"/>
              <w:left w:val="nil"/>
              <w:bottom w:val="nil"/>
              <w:right w:val="nil"/>
            </w:tcBorders>
            <w:hideMark/>
          </w:tcPr>
          <w:p w14:paraId="56AEA3C9" w14:textId="77777777" w:rsidR="00C022B2" w:rsidRDefault="00C022B2">
            <w:pPr>
              <w:spacing w:after="0" w:line="240" w:lineRule="auto"/>
              <w:jc w:val="both"/>
              <w:rPr>
                <w:rFonts w:ascii="Times New Roman" w:hAnsi="Times New Roman" w:cs="Times New Roman"/>
                <w:color w:val="000000"/>
                <w:sz w:val="20"/>
                <w:szCs w:val="28"/>
              </w:rPr>
            </w:pPr>
            <w:r>
              <w:rPr>
                <w:rFonts w:ascii="Times New Roman" w:hAnsi="Times New Roman" w:cs="Times New Roman"/>
                <w:color w:val="000000"/>
                <w:sz w:val="28"/>
                <w:szCs w:val="28"/>
              </w:rPr>
              <w:t xml:space="preserve"> </w:t>
            </w:r>
          </w:p>
        </w:tc>
      </w:tr>
    </w:tbl>
    <w:p w14:paraId="77D4DCA6" w14:textId="77777777" w:rsidR="00C022B2" w:rsidRDefault="00C022B2" w:rsidP="00C022B2">
      <w:pPr>
        <w:spacing w:after="0" w:line="240" w:lineRule="auto"/>
        <w:jc w:val="both"/>
        <w:rPr>
          <w:rFonts w:ascii="Times New Roman" w:hAnsi="Times New Roman" w:cs="Times New Roman"/>
          <w:b/>
          <w:i/>
          <w:sz w:val="28"/>
          <w:szCs w:val="28"/>
        </w:rPr>
      </w:pPr>
    </w:p>
    <w:p w14:paraId="3C21B79A" w14:textId="77777777" w:rsidR="00C022B2" w:rsidRDefault="00C022B2" w:rsidP="00C022B2">
      <w:pPr>
        <w:spacing w:after="0" w:line="240" w:lineRule="auto"/>
        <w:jc w:val="both"/>
        <w:rPr>
          <w:rFonts w:ascii="Times New Roman" w:hAnsi="Times New Roman" w:cs="Times New Roman"/>
          <w:b/>
          <w:i/>
          <w:sz w:val="28"/>
          <w:szCs w:val="28"/>
        </w:rPr>
      </w:pPr>
    </w:p>
    <w:p w14:paraId="748D6CFA" w14:textId="77777777" w:rsidR="00C022B2" w:rsidRDefault="00C022B2" w:rsidP="00C022B2">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Об утверждении административного регламента предоставления государственной услуги «Предоставление субсидий на оплату жилого помещения и коммунальных услуг»</w:t>
      </w:r>
    </w:p>
    <w:p w14:paraId="709AB172" w14:textId="77777777" w:rsidR="00C022B2" w:rsidRDefault="00C022B2" w:rsidP="00C022B2">
      <w:pPr>
        <w:spacing w:after="0" w:line="240" w:lineRule="auto"/>
        <w:jc w:val="both"/>
        <w:rPr>
          <w:rFonts w:ascii="Times New Roman" w:hAnsi="Times New Roman" w:cs="Times New Roman"/>
          <w:b/>
          <w:i/>
          <w:sz w:val="28"/>
          <w:szCs w:val="28"/>
        </w:rPr>
      </w:pPr>
    </w:p>
    <w:p w14:paraId="799661B7" w14:textId="77777777" w:rsidR="00C022B2" w:rsidRDefault="00C022B2" w:rsidP="00C022B2">
      <w:pPr>
        <w:spacing w:after="0" w:line="240" w:lineRule="auto"/>
        <w:jc w:val="both"/>
        <w:rPr>
          <w:rFonts w:ascii="Times New Roman" w:hAnsi="Times New Roman" w:cs="Times New Roman"/>
          <w:b/>
          <w:i/>
          <w:sz w:val="28"/>
          <w:szCs w:val="28"/>
        </w:rPr>
      </w:pPr>
    </w:p>
    <w:p w14:paraId="192F9AB3" w14:textId="77777777" w:rsidR="00C022B2" w:rsidRDefault="00C022B2" w:rsidP="00C022B2">
      <w:pPr>
        <w:spacing w:after="0" w:line="240" w:lineRule="auto"/>
        <w:jc w:val="both"/>
        <w:rPr>
          <w:rFonts w:ascii="Times New Roman" w:hAnsi="Times New Roman" w:cs="Times New Roman"/>
          <w:sz w:val="28"/>
          <w:szCs w:val="28"/>
        </w:rPr>
      </w:pPr>
      <w:r>
        <w:rPr>
          <w:sz w:val="28"/>
          <w:szCs w:val="28"/>
        </w:rPr>
        <w:tab/>
      </w:r>
      <w:r>
        <w:rPr>
          <w:rFonts w:ascii="Times New Roman" w:hAnsi="Times New Roman" w:cs="Times New Roman"/>
          <w:sz w:val="28"/>
          <w:szCs w:val="28"/>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Законом Свердловской области от 09 октября 2009 года № 79-03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Законом Свердловской области от 1 ноября 2019 года № 96-03 «О внесении изменений в отдельные законы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государственными полномочиями Российской Федерации и государственными полномочиями Свердловской области», постановлением Правительства Российской Федерации от 14.12.2005 № 761 «О предоставлении субсидий на оплату жилого помещения и коммунальных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Правительства Свердловской области от 17.10.2018                                        № 697-ПП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Верхнесалдинского городского округа, </w:t>
      </w:r>
    </w:p>
    <w:p w14:paraId="524E8A2F" w14:textId="77777777" w:rsidR="00C022B2" w:rsidRDefault="00C022B2" w:rsidP="00C022B2">
      <w:pPr>
        <w:pStyle w:val="1"/>
        <w:spacing w:before="0" w:after="0"/>
        <w:jc w:val="both"/>
        <w:rPr>
          <w:rFonts w:ascii="Times New Roman" w:hAnsi="Times New Roman" w:cs="Times New Roman"/>
          <w:color w:val="auto"/>
          <w:sz w:val="28"/>
          <w:szCs w:val="28"/>
        </w:rPr>
      </w:pPr>
      <w:r>
        <w:rPr>
          <w:rFonts w:ascii="Times New Roman" w:hAnsi="Times New Roman" w:cs="Times New Roman"/>
          <w:color w:val="auto"/>
          <w:sz w:val="28"/>
          <w:szCs w:val="28"/>
        </w:rPr>
        <w:t>ПОСТАНОВЛЯЮ:</w:t>
      </w:r>
    </w:p>
    <w:p w14:paraId="2A182004" w14:textId="77777777" w:rsidR="00C022B2" w:rsidRDefault="00C022B2" w:rsidP="00C022B2">
      <w:pPr>
        <w:autoSpaceDE w:val="0"/>
        <w:autoSpaceDN w:val="0"/>
        <w:adjustRightInd w:val="0"/>
        <w:spacing w:after="0" w:line="240" w:lineRule="auto"/>
        <w:jc w:val="both"/>
        <w:rPr>
          <w:rFonts w:ascii="Times New Roman" w:hAnsi="Times New Roman" w:cs="Times New Roman"/>
          <w:bCs/>
          <w:iCs/>
          <w:sz w:val="28"/>
          <w:szCs w:val="28"/>
        </w:rPr>
      </w:pPr>
      <w:r>
        <w:rPr>
          <w:rFonts w:ascii="Times New Roman" w:eastAsia="Calibri" w:hAnsi="Times New Roman" w:cs="Times New Roman"/>
          <w:sz w:val="28"/>
          <w:szCs w:val="28"/>
        </w:rPr>
        <w:tab/>
        <w:t xml:space="preserve">1. Утвердить </w:t>
      </w:r>
      <w:r>
        <w:rPr>
          <w:rFonts w:ascii="Times New Roman" w:hAnsi="Times New Roman" w:cs="Times New Roman"/>
          <w:bCs/>
          <w:iCs/>
          <w:sz w:val="28"/>
          <w:szCs w:val="28"/>
        </w:rPr>
        <w:t>административный регламент предоставления государственной услуги «Предоставление субсидий на оплату жилого помещения и коммунальных услуг» (прилагается).</w:t>
      </w:r>
    </w:p>
    <w:p w14:paraId="7A91055A" w14:textId="77777777" w:rsidR="00C022B2" w:rsidRDefault="00C022B2" w:rsidP="00C02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2. Настоящее постановление опубликовать в официальном печатном издании «</w:t>
      </w:r>
      <w:proofErr w:type="spellStart"/>
      <w:r>
        <w:rPr>
          <w:rFonts w:ascii="Times New Roman" w:hAnsi="Times New Roman" w:cs="Times New Roman"/>
          <w:sz w:val="28"/>
          <w:szCs w:val="28"/>
        </w:rPr>
        <w:t>Салдинская</w:t>
      </w:r>
      <w:proofErr w:type="spellEnd"/>
      <w:r>
        <w:rPr>
          <w:rFonts w:ascii="Times New Roman" w:hAnsi="Times New Roman" w:cs="Times New Roman"/>
          <w:sz w:val="28"/>
          <w:szCs w:val="28"/>
        </w:rPr>
        <w:t xml:space="preserve"> газета» и разместить на официальном сайте Верхнесалдинского муниципального округа </w:t>
      </w:r>
      <w:hyperlink r:id="rId8" w:history="1">
        <w:r>
          <w:rPr>
            <w:rStyle w:val="a5"/>
            <w:rFonts w:ascii="Times New Roman" w:hAnsi="Times New Roman" w:cs="Times New Roman"/>
            <w:sz w:val="28"/>
            <w:szCs w:val="28"/>
            <w:lang w:val="en-US"/>
          </w:rPr>
          <w:t>http</w:t>
        </w:r>
        <w:r>
          <w:rPr>
            <w:rStyle w:val="a5"/>
            <w:rFonts w:ascii="Times New Roman" w:hAnsi="Times New Roman" w:cs="Times New Roman"/>
            <w:sz w:val="28"/>
            <w:szCs w:val="28"/>
          </w:rPr>
          <w:t>://</w:t>
        </w:r>
        <w:r>
          <w:rPr>
            <w:rStyle w:val="a5"/>
            <w:rFonts w:ascii="Times New Roman" w:hAnsi="Times New Roman" w:cs="Times New Roman"/>
            <w:sz w:val="28"/>
            <w:szCs w:val="28"/>
            <w:lang w:val="en-US"/>
          </w:rPr>
          <w:t>v</w:t>
        </w:r>
        <w:r>
          <w:rPr>
            <w:rStyle w:val="a5"/>
            <w:rFonts w:ascii="Times New Roman" w:hAnsi="Times New Roman" w:cs="Times New Roman"/>
            <w:sz w:val="28"/>
            <w:szCs w:val="28"/>
          </w:rPr>
          <w:t>-</w:t>
        </w:r>
        <w:proofErr w:type="spellStart"/>
        <w:r>
          <w:rPr>
            <w:rStyle w:val="a5"/>
            <w:rFonts w:ascii="Times New Roman" w:hAnsi="Times New Roman" w:cs="Times New Roman"/>
            <w:sz w:val="28"/>
            <w:szCs w:val="28"/>
            <w:lang w:val="en-US"/>
          </w:rPr>
          <w:t>salda</w:t>
        </w:r>
        <w:proofErr w:type="spellEnd"/>
        <w:r>
          <w:rPr>
            <w:rStyle w:val="a5"/>
            <w:rFonts w:ascii="Times New Roman" w:hAnsi="Times New Roman" w:cs="Times New Roman"/>
            <w:sz w:val="28"/>
            <w:szCs w:val="28"/>
          </w:rPr>
          <w:t>.</w:t>
        </w:r>
        <w:proofErr w:type="spellStart"/>
        <w:r>
          <w:rPr>
            <w:rStyle w:val="a5"/>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14:paraId="28874DF9" w14:textId="77777777" w:rsidR="00C022B2" w:rsidRDefault="00C022B2" w:rsidP="00C022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Признать утратившим силу постановление администрации Верхнесалдинского городского округа от 06.10.2022 № 2665 «Об утверждении административного регламента предоставления государственной услуги «Предоставление субсидий на оплату жилого помещения и коммунальных услуг» на территории Верхнесалдинского городского округа Свердловской области (</w:t>
      </w:r>
      <w:r>
        <w:rPr>
          <w:rFonts w:ascii="Times New Roman" w:hAnsi="Times New Roman" w:cs="Times New Roman"/>
          <w:color w:val="00000A"/>
          <w:sz w:val="28"/>
          <w:szCs w:val="28"/>
        </w:rPr>
        <w:t>с изменениями, внесенными постановлением администрации Верхнесалдинского городского округа от 28.07.2023 № 1606</w:t>
      </w:r>
      <w:r>
        <w:rPr>
          <w:rFonts w:ascii="Times New Roman" w:hAnsi="Times New Roman" w:cs="Times New Roman"/>
          <w:sz w:val="28"/>
          <w:szCs w:val="28"/>
        </w:rPr>
        <w:t>).</w:t>
      </w:r>
    </w:p>
    <w:p w14:paraId="69C72218" w14:textId="77777777" w:rsidR="00C022B2" w:rsidRDefault="00C022B2" w:rsidP="00C02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Настоящее постановление вступает в силу с 01.01.2025.</w:t>
      </w:r>
    </w:p>
    <w:p w14:paraId="1773EE5A" w14:textId="77777777" w:rsidR="00C022B2" w:rsidRDefault="00C022B2" w:rsidP="00C022B2">
      <w:pPr>
        <w:keepNext/>
        <w:keepLines/>
        <w:suppressLineNumber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Контроль за исполнением настоящего постановления возложить на заместителя Главы Администрации по управлению социальной сферой                              А.П. </w:t>
      </w:r>
      <w:proofErr w:type="spellStart"/>
      <w:r>
        <w:rPr>
          <w:rFonts w:ascii="Times New Roman" w:hAnsi="Times New Roman" w:cs="Times New Roman"/>
          <w:sz w:val="28"/>
          <w:szCs w:val="28"/>
        </w:rPr>
        <w:t>Сенчева</w:t>
      </w:r>
      <w:proofErr w:type="spellEnd"/>
      <w:r>
        <w:rPr>
          <w:rFonts w:ascii="Times New Roman" w:hAnsi="Times New Roman" w:cs="Times New Roman"/>
          <w:sz w:val="28"/>
          <w:szCs w:val="28"/>
        </w:rPr>
        <w:t>.</w:t>
      </w:r>
    </w:p>
    <w:p w14:paraId="558BC14B" w14:textId="77777777" w:rsidR="00C022B2" w:rsidRDefault="00C022B2" w:rsidP="00C022B2">
      <w:pPr>
        <w:spacing w:after="0" w:line="240" w:lineRule="auto"/>
        <w:jc w:val="both"/>
        <w:rPr>
          <w:rFonts w:ascii="Times New Roman" w:hAnsi="Times New Roman" w:cs="Times New Roman"/>
          <w:sz w:val="28"/>
          <w:szCs w:val="28"/>
        </w:rPr>
      </w:pPr>
    </w:p>
    <w:p w14:paraId="6D8348D6" w14:textId="77777777" w:rsidR="00C022B2" w:rsidRDefault="00C022B2" w:rsidP="00C022B2">
      <w:pPr>
        <w:keepNext/>
        <w:keepLines/>
        <w:suppressLineNumbers/>
        <w:suppressAutoHyphens/>
        <w:spacing w:after="0" w:line="240" w:lineRule="auto"/>
        <w:jc w:val="both"/>
        <w:rPr>
          <w:rFonts w:ascii="Times New Roman" w:hAnsi="Times New Roman" w:cs="Times New Roman"/>
          <w:sz w:val="28"/>
          <w:szCs w:val="28"/>
        </w:rPr>
      </w:pPr>
    </w:p>
    <w:p w14:paraId="608E3DD7" w14:textId="77777777" w:rsidR="00C022B2" w:rsidRDefault="00C022B2" w:rsidP="00C022B2">
      <w:pPr>
        <w:keepNext/>
        <w:keepLines/>
        <w:suppressLineNumbers/>
        <w:suppressAutoHyphens/>
        <w:spacing w:after="0" w:line="240" w:lineRule="auto"/>
        <w:jc w:val="both"/>
        <w:rPr>
          <w:rFonts w:ascii="Times New Roman" w:hAnsi="Times New Roman" w:cs="Times New Roman"/>
          <w:sz w:val="28"/>
          <w:szCs w:val="28"/>
        </w:rPr>
      </w:pPr>
    </w:p>
    <w:p w14:paraId="4BE743EF" w14:textId="77777777" w:rsidR="00C022B2" w:rsidRDefault="00C022B2" w:rsidP="00C022B2">
      <w:pPr>
        <w:keepNext/>
        <w:keepLines/>
        <w:suppressLineNumbers/>
        <w:suppressAutoHyphens/>
        <w:spacing w:after="0" w:line="240" w:lineRule="auto"/>
        <w:jc w:val="both"/>
        <w:rPr>
          <w:rFonts w:ascii="Times New Roman" w:hAnsi="Times New Roman" w:cs="Times New Roman"/>
          <w:sz w:val="28"/>
          <w:szCs w:val="28"/>
        </w:rPr>
      </w:pPr>
    </w:p>
    <w:p w14:paraId="02261812" w14:textId="77777777" w:rsidR="00C022B2" w:rsidRDefault="00C022B2" w:rsidP="00C022B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Верхнесалдинского </w:t>
      </w:r>
    </w:p>
    <w:p w14:paraId="0A7621C4" w14:textId="77777777" w:rsidR="00C022B2" w:rsidRDefault="00C022B2" w:rsidP="00C022B2">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муниципального округа                                                                               А.В. Маслов</w:t>
      </w:r>
    </w:p>
    <w:p w14:paraId="70FA0AA9" w14:textId="77777777" w:rsidR="00C022B2" w:rsidRDefault="00C022B2" w:rsidP="00C022B2">
      <w:pPr>
        <w:spacing w:after="0" w:line="240" w:lineRule="auto"/>
        <w:jc w:val="both"/>
        <w:rPr>
          <w:rFonts w:ascii="Times New Roman" w:hAnsi="Times New Roman" w:cs="Times New Roman"/>
        </w:rPr>
      </w:pPr>
    </w:p>
    <w:p w14:paraId="6C03DD70" w14:textId="0C4E77C8" w:rsidR="00C022B2" w:rsidRDefault="00C022B2" w:rsidP="00CF2EDE">
      <w:pPr>
        <w:pStyle w:val="s37"/>
        <w:widowControl w:val="0"/>
        <w:spacing w:before="0" w:beforeAutospacing="0" w:after="0" w:afterAutospacing="0"/>
        <w:ind w:left="5245"/>
        <w:jc w:val="both"/>
        <w:rPr>
          <w:sz w:val="26"/>
          <w:szCs w:val="26"/>
        </w:rPr>
      </w:pPr>
    </w:p>
    <w:p w14:paraId="3955EAF4" w14:textId="30236E6E" w:rsidR="00C022B2" w:rsidRDefault="00C022B2" w:rsidP="00CF2EDE">
      <w:pPr>
        <w:pStyle w:val="s37"/>
        <w:widowControl w:val="0"/>
        <w:spacing w:before="0" w:beforeAutospacing="0" w:after="0" w:afterAutospacing="0"/>
        <w:ind w:left="5245"/>
        <w:jc w:val="both"/>
        <w:rPr>
          <w:sz w:val="26"/>
          <w:szCs w:val="26"/>
        </w:rPr>
      </w:pPr>
    </w:p>
    <w:p w14:paraId="5A5038FE" w14:textId="52A7499B" w:rsidR="00C022B2" w:rsidRDefault="00C022B2" w:rsidP="00CF2EDE">
      <w:pPr>
        <w:pStyle w:val="s37"/>
        <w:widowControl w:val="0"/>
        <w:spacing w:before="0" w:beforeAutospacing="0" w:after="0" w:afterAutospacing="0"/>
        <w:ind w:left="5245"/>
        <w:jc w:val="both"/>
        <w:rPr>
          <w:sz w:val="26"/>
          <w:szCs w:val="26"/>
        </w:rPr>
      </w:pPr>
    </w:p>
    <w:p w14:paraId="76BF9745" w14:textId="2F1B3BB6" w:rsidR="00C022B2" w:rsidRDefault="00C022B2" w:rsidP="00CF2EDE">
      <w:pPr>
        <w:pStyle w:val="s37"/>
        <w:widowControl w:val="0"/>
        <w:spacing w:before="0" w:beforeAutospacing="0" w:after="0" w:afterAutospacing="0"/>
        <w:ind w:left="5245"/>
        <w:jc w:val="both"/>
        <w:rPr>
          <w:sz w:val="26"/>
          <w:szCs w:val="26"/>
        </w:rPr>
      </w:pPr>
    </w:p>
    <w:p w14:paraId="42CE8285" w14:textId="0771F426" w:rsidR="00C022B2" w:rsidRDefault="00C022B2" w:rsidP="00CF2EDE">
      <w:pPr>
        <w:pStyle w:val="s37"/>
        <w:widowControl w:val="0"/>
        <w:spacing w:before="0" w:beforeAutospacing="0" w:after="0" w:afterAutospacing="0"/>
        <w:ind w:left="5245"/>
        <w:jc w:val="both"/>
        <w:rPr>
          <w:sz w:val="26"/>
          <w:szCs w:val="26"/>
        </w:rPr>
      </w:pPr>
    </w:p>
    <w:p w14:paraId="39B00263" w14:textId="30586CBA" w:rsidR="00C022B2" w:rsidRDefault="00C022B2" w:rsidP="00CF2EDE">
      <w:pPr>
        <w:pStyle w:val="s37"/>
        <w:widowControl w:val="0"/>
        <w:spacing w:before="0" w:beforeAutospacing="0" w:after="0" w:afterAutospacing="0"/>
        <w:ind w:left="5245"/>
        <w:jc w:val="both"/>
        <w:rPr>
          <w:sz w:val="26"/>
          <w:szCs w:val="26"/>
        </w:rPr>
      </w:pPr>
    </w:p>
    <w:p w14:paraId="4B4FF077" w14:textId="54C8D75A" w:rsidR="00C022B2" w:rsidRDefault="00C022B2" w:rsidP="00CF2EDE">
      <w:pPr>
        <w:pStyle w:val="s37"/>
        <w:widowControl w:val="0"/>
        <w:spacing w:before="0" w:beforeAutospacing="0" w:after="0" w:afterAutospacing="0"/>
        <w:ind w:left="5245"/>
        <w:jc w:val="both"/>
        <w:rPr>
          <w:sz w:val="26"/>
          <w:szCs w:val="26"/>
        </w:rPr>
      </w:pPr>
    </w:p>
    <w:p w14:paraId="37FA7488" w14:textId="1E556145" w:rsidR="00C022B2" w:rsidRDefault="00C022B2" w:rsidP="00CF2EDE">
      <w:pPr>
        <w:pStyle w:val="s37"/>
        <w:widowControl w:val="0"/>
        <w:spacing w:before="0" w:beforeAutospacing="0" w:after="0" w:afterAutospacing="0"/>
        <w:ind w:left="5245"/>
        <w:jc w:val="both"/>
        <w:rPr>
          <w:sz w:val="26"/>
          <w:szCs w:val="26"/>
        </w:rPr>
      </w:pPr>
    </w:p>
    <w:p w14:paraId="4C816211" w14:textId="1A9C0364" w:rsidR="00C022B2" w:rsidRDefault="00C022B2" w:rsidP="00CF2EDE">
      <w:pPr>
        <w:pStyle w:val="s37"/>
        <w:widowControl w:val="0"/>
        <w:spacing w:before="0" w:beforeAutospacing="0" w:after="0" w:afterAutospacing="0"/>
        <w:ind w:left="5245"/>
        <w:jc w:val="both"/>
        <w:rPr>
          <w:sz w:val="26"/>
          <w:szCs w:val="26"/>
        </w:rPr>
      </w:pPr>
    </w:p>
    <w:p w14:paraId="6E3AC54E" w14:textId="5FB02118" w:rsidR="00C022B2" w:rsidRDefault="00C022B2" w:rsidP="00CF2EDE">
      <w:pPr>
        <w:pStyle w:val="s37"/>
        <w:widowControl w:val="0"/>
        <w:spacing w:before="0" w:beforeAutospacing="0" w:after="0" w:afterAutospacing="0"/>
        <w:ind w:left="5245"/>
        <w:jc w:val="both"/>
        <w:rPr>
          <w:sz w:val="26"/>
          <w:szCs w:val="26"/>
        </w:rPr>
      </w:pPr>
    </w:p>
    <w:p w14:paraId="02F274F5" w14:textId="2A7D8950" w:rsidR="00C022B2" w:rsidRDefault="00C022B2" w:rsidP="00CF2EDE">
      <w:pPr>
        <w:pStyle w:val="s37"/>
        <w:widowControl w:val="0"/>
        <w:spacing w:before="0" w:beforeAutospacing="0" w:after="0" w:afterAutospacing="0"/>
        <w:ind w:left="5245"/>
        <w:jc w:val="both"/>
        <w:rPr>
          <w:sz w:val="26"/>
          <w:szCs w:val="26"/>
        </w:rPr>
      </w:pPr>
    </w:p>
    <w:p w14:paraId="2D097F48" w14:textId="6064C6FE" w:rsidR="00C022B2" w:rsidRDefault="00C022B2" w:rsidP="00CF2EDE">
      <w:pPr>
        <w:pStyle w:val="s37"/>
        <w:widowControl w:val="0"/>
        <w:spacing w:before="0" w:beforeAutospacing="0" w:after="0" w:afterAutospacing="0"/>
        <w:ind w:left="5245"/>
        <w:jc w:val="both"/>
        <w:rPr>
          <w:sz w:val="26"/>
          <w:szCs w:val="26"/>
        </w:rPr>
      </w:pPr>
    </w:p>
    <w:p w14:paraId="1532F650" w14:textId="5F200E16" w:rsidR="00C022B2" w:rsidRDefault="00C022B2" w:rsidP="00CF2EDE">
      <w:pPr>
        <w:pStyle w:val="s37"/>
        <w:widowControl w:val="0"/>
        <w:spacing w:before="0" w:beforeAutospacing="0" w:after="0" w:afterAutospacing="0"/>
        <w:ind w:left="5245"/>
        <w:jc w:val="both"/>
        <w:rPr>
          <w:sz w:val="26"/>
          <w:szCs w:val="26"/>
        </w:rPr>
      </w:pPr>
    </w:p>
    <w:p w14:paraId="6BC95694" w14:textId="260B5DE2" w:rsidR="00C022B2" w:rsidRDefault="00C022B2" w:rsidP="00CF2EDE">
      <w:pPr>
        <w:pStyle w:val="s37"/>
        <w:widowControl w:val="0"/>
        <w:spacing w:before="0" w:beforeAutospacing="0" w:after="0" w:afterAutospacing="0"/>
        <w:ind w:left="5245"/>
        <w:jc w:val="both"/>
        <w:rPr>
          <w:sz w:val="26"/>
          <w:szCs w:val="26"/>
        </w:rPr>
      </w:pPr>
    </w:p>
    <w:p w14:paraId="1D1D7328" w14:textId="0DD78706" w:rsidR="00C022B2" w:rsidRDefault="00C022B2" w:rsidP="00CF2EDE">
      <w:pPr>
        <w:pStyle w:val="s37"/>
        <w:widowControl w:val="0"/>
        <w:spacing w:before="0" w:beforeAutospacing="0" w:after="0" w:afterAutospacing="0"/>
        <w:ind w:left="5245"/>
        <w:jc w:val="both"/>
        <w:rPr>
          <w:sz w:val="26"/>
          <w:szCs w:val="26"/>
        </w:rPr>
      </w:pPr>
    </w:p>
    <w:p w14:paraId="20639B37" w14:textId="28466300" w:rsidR="00C022B2" w:rsidRDefault="00C022B2" w:rsidP="00CF2EDE">
      <w:pPr>
        <w:pStyle w:val="s37"/>
        <w:widowControl w:val="0"/>
        <w:spacing w:before="0" w:beforeAutospacing="0" w:after="0" w:afterAutospacing="0"/>
        <w:ind w:left="5245"/>
        <w:jc w:val="both"/>
        <w:rPr>
          <w:sz w:val="26"/>
          <w:szCs w:val="26"/>
        </w:rPr>
      </w:pPr>
    </w:p>
    <w:p w14:paraId="2F50BE8F" w14:textId="47AB3955" w:rsidR="00C022B2" w:rsidRDefault="00C022B2" w:rsidP="00CF2EDE">
      <w:pPr>
        <w:pStyle w:val="s37"/>
        <w:widowControl w:val="0"/>
        <w:spacing w:before="0" w:beforeAutospacing="0" w:after="0" w:afterAutospacing="0"/>
        <w:ind w:left="5245"/>
        <w:jc w:val="both"/>
        <w:rPr>
          <w:sz w:val="26"/>
          <w:szCs w:val="26"/>
        </w:rPr>
      </w:pPr>
    </w:p>
    <w:p w14:paraId="0EC3535D" w14:textId="7661D652" w:rsidR="00C022B2" w:rsidRDefault="00C022B2" w:rsidP="00CF2EDE">
      <w:pPr>
        <w:pStyle w:val="s37"/>
        <w:widowControl w:val="0"/>
        <w:spacing w:before="0" w:beforeAutospacing="0" w:after="0" w:afterAutospacing="0"/>
        <w:ind w:left="5245"/>
        <w:jc w:val="both"/>
        <w:rPr>
          <w:sz w:val="26"/>
          <w:szCs w:val="26"/>
        </w:rPr>
      </w:pPr>
    </w:p>
    <w:p w14:paraId="22680931" w14:textId="0C356AF4" w:rsidR="00C022B2" w:rsidRDefault="00C022B2" w:rsidP="00CF2EDE">
      <w:pPr>
        <w:pStyle w:val="s37"/>
        <w:widowControl w:val="0"/>
        <w:spacing w:before="0" w:beforeAutospacing="0" w:after="0" w:afterAutospacing="0"/>
        <w:ind w:left="5245"/>
        <w:jc w:val="both"/>
        <w:rPr>
          <w:sz w:val="26"/>
          <w:szCs w:val="26"/>
        </w:rPr>
      </w:pPr>
    </w:p>
    <w:p w14:paraId="7854D76C" w14:textId="69D940B2" w:rsidR="00C022B2" w:rsidRDefault="00C022B2" w:rsidP="00CF2EDE">
      <w:pPr>
        <w:pStyle w:val="s37"/>
        <w:widowControl w:val="0"/>
        <w:spacing w:before="0" w:beforeAutospacing="0" w:after="0" w:afterAutospacing="0"/>
        <w:ind w:left="5245"/>
        <w:jc w:val="both"/>
        <w:rPr>
          <w:sz w:val="26"/>
          <w:szCs w:val="26"/>
        </w:rPr>
      </w:pPr>
    </w:p>
    <w:p w14:paraId="4E93CD3F" w14:textId="1735C8E6" w:rsidR="00C022B2" w:rsidRDefault="00C022B2" w:rsidP="00CF2EDE">
      <w:pPr>
        <w:pStyle w:val="s37"/>
        <w:widowControl w:val="0"/>
        <w:spacing w:before="0" w:beforeAutospacing="0" w:after="0" w:afterAutospacing="0"/>
        <w:ind w:left="5245"/>
        <w:jc w:val="both"/>
        <w:rPr>
          <w:sz w:val="26"/>
          <w:szCs w:val="26"/>
        </w:rPr>
      </w:pPr>
    </w:p>
    <w:p w14:paraId="0568DF53" w14:textId="234C165F" w:rsidR="00C022B2" w:rsidRDefault="00C022B2" w:rsidP="00CF2EDE">
      <w:pPr>
        <w:pStyle w:val="s37"/>
        <w:widowControl w:val="0"/>
        <w:spacing w:before="0" w:beforeAutospacing="0" w:after="0" w:afterAutospacing="0"/>
        <w:ind w:left="5245"/>
        <w:jc w:val="both"/>
        <w:rPr>
          <w:sz w:val="26"/>
          <w:szCs w:val="26"/>
        </w:rPr>
      </w:pPr>
    </w:p>
    <w:p w14:paraId="3902FC39" w14:textId="4292FC03" w:rsidR="00C022B2" w:rsidRDefault="00C022B2" w:rsidP="00CF2EDE">
      <w:pPr>
        <w:pStyle w:val="s37"/>
        <w:widowControl w:val="0"/>
        <w:spacing w:before="0" w:beforeAutospacing="0" w:after="0" w:afterAutospacing="0"/>
        <w:ind w:left="5245"/>
        <w:jc w:val="both"/>
        <w:rPr>
          <w:sz w:val="26"/>
          <w:szCs w:val="26"/>
        </w:rPr>
      </w:pPr>
    </w:p>
    <w:p w14:paraId="1BDAC8BF" w14:textId="33541011" w:rsidR="00C022B2" w:rsidRDefault="00C022B2" w:rsidP="00CF2EDE">
      <w:pPr>
        <w:pStyle w:val="s37"/>
        <w:widowControl w:val="0"/>
        <w:spacing w:before="0" w:beforeAutospacing="0" w:after="0" w:afterAutospacing="0"/>
        <w:ind w:left="5245"/>
        <w:jc w:val="both"/>
        <w:rPr>
          <w:sz w:val="26"/>
          <w:szCs w:val="26"/>
        </w:rPr>
      </w:pPr>
    </w:p>
    <w:p w14:paraId="3AF93D5C" w14:textId="06B3BC74" w:rsidR="00C022B2" w:rsidRDefault="00C022B2" w:rsidP="00CF2EDE">
      <w:pPr>
        <w:pStyle w:val="s37"/>
        <w:widowControl w:val="0"/>
        <w:spacing w:before="0" w:beforeAutospacing="0" w:after="0" w:afterAutospacing="0"/>
        <w:ind w:left="5245"/>
        <w:jc w:val="both"/>
        <w:rPr>
          <w:sz w:val="26"/>
          <w:szCs w:val="26"/>
        </w:rPr>
      </w:pPr>
    </w:p>
    <w:p w14:paraId="36977620" w14:textId="77777777" w:rsidR="00C022B2" w:rsidRDefault="00C022B2" w:rsidP="00CF2EDE">
      <w:pPr>
        <w:pStyle w:val="s37"/>
        <w:widowControl w:val="0"/>
        <w:spacing w:before="0" w:beforeAutospacing="0" w:after="0" w:afterAutospacing="0"/>
        <w:ind w:left="5245"/>
        <w:jc w:val="both"/>
        <w:rPr>
          <w:sz w:val="26"/>
          <w:szCs w:val="26"/>
        </w:rPr>
      </w:pPr>
    </w:p>
    <w:p w14:paraId="40232F7A" w14:textId="451FB231" w:rsidR="00CF2EDE" w:rsidRPr="002B3F4A" w:rsidRDefault="00CF2EDE" w:rsidP="00CF2EDE">
      <w:pPr>
        <w:pStyle w:val="s37"/>
        <w:widowControl w:val="0"/>
        <w:spacing w:before="0" w:beforeAutospacing="0" w:after="0" w:afterAutospacing="0"/>
        <w:ind w:left="5245"/>
        <w:jc w:val="both"/>
        <w:rPr>
          <w:sz w:val="26"/>
          <w:szCs w:val="26"/>
        </w:rPr>
      </w:pPr>
      <w:r w:rsidRPr="003D0FED">
        <w:rPr>
          <w:sz w:val="26"/>
          <w:szCs w:val="26"/>
        </w:rPr>
        <w:t>УТВЕРЖДЕН</w:t>
      </w:r>
      <w:r w:rsidRPr="003D0FED">
        <w:rPr>
          <w:sz w:val="26"/>
          <w:szCs w:val="26"/>
        </w:rPr>
        <w:br/>
        <w:t xml:space="preserve">постановлением администрации Верхнесалдинского </w:t>
      </w:r>
      <w:r>
        <w:rPr>
          <w:sz w:val="26"/>
          <w:szCs w:val="26"/>
        </w:rPr>
        <w:t>муниципального</w:t>
      </w:r>
      <w:r w:rsidRPr="003D0FED">
        <w:rPr>
          <w:sz w:val="26"/>
          <w:szCs w:val="26"/>
        </w:rPr>
        <w:t xml:space="preserve"> округа</w:t>
      </w:r>
      <w:r w:rsidRPr="003D0FED">
        <w:rPr>
          <w:sz w:val="26"/>
          <w:szCs w:val="26"/>
        </w:rPr>
        <w:br/>
        <w:t>от </w:t>
      </w:r>
      <w:r w:rsidRPr="003D0FED">
        <w:rPr>
          <w:rStyle w:val="a3"/>
          <w:sz w:val="26"/>
          <w:szCs w:val="26"/>
        </w:rPr>
        <w:t>__________________</w:t>
      </w:r>
      <w:r>
        <w:rPr>
          <w:sz w:val="26"/>
          <w:szCs w:val="26"/>
        </w:rPr>
        <w:t> </w:t>
      </w:r>
      <w:r w:rsidRPr="003D0FED">
        <w:rPr>
          <w:sz w:val="26"/>
          <w:szCs w:val="26"/>
        </w:rPr>
        <w:t>№ </w:t>
      </w:r>
      <w:r w:rsidRPr="003D0FED">
        <w:rPr>
          <w:rStyle w:val="a3"/>
          <w:sz w:val="26"/>
          <w:szCs w:val="26"/>
        </w:rPr>
        <w:t>_________</w:t>
      </w:r>
      <w:r w:rsidRPr="003D0FED">
        <w:rPr>
          <w:sz w:val="26"/>
          <w:szCs w:val="26"/>
        </w:rPr>
        <w:br/>
      </w:r>
      <w:r w:rsidRPr="002B3F4A">
        <w:rPr>
          <w:sz w:val="26"/>
          <w:szCs w:val="26"/>
        </w:rPr>
        <w:t xml:space="preserve">«Об утверждении </w:t>
      </w:r>
      <w:r w:rsidR="005013F3">
        <w:rPr>
          <w:sz w:val="26"/>
          <w:szCs w:val="26"/>
        </w:rPr>
        <w:t>А</w:t>
      </w:r>
      <w:r w:rsidRPr="002B3F4A">
        <w:rPr>
          <w:sz w:val="26"/>
          <w:szCs w:val="26"/>
        </w:rPr>
        <w:t xml:space="preserve">дминистративного регламента предоставления государственной услуги «Предоставление </w:t>
      </w:r>
      <w:r>
        <w:rPr>
          <w:sz w:val="26"/>
          <w:szCs w:val="26"/>
        </w:rPr>
        <w:t>субсидий</w:t>
      </w:r>
      <w:r w:rsidRPr="002B3F4A">
        <w:rPr>
          <w:sz w:val="26"/>
          <w:szCs w:val="26"/>
        </w:rPr>
        <w:t xml:space="preserve"> на оплату жилого помещения и коммунальных услуг»</w:t>
      </w:r>
    </w:p>
    <w:p w14:paraId="20E13E27" w14:textId="77777777" w:rsidR="00CF2EDE" w:rsidRPr="00184910" w:rsidRDefault="00CF2EDE" w:rsidP="00CF2EDE">
      <w:pPr>
        <w:widowControl w:val="0"/>
        <w:autoSpaceDE w:val="0"/>
        <w:autoSpaceDN w:val="0"/>
        <w:adjustRightInd w:val="0"/>
        <w:ind w:right="-2"/>
        <w:jc w:val="center"/>
        <w:rPr>
          <w:rFonts w:ascii="Liberation Serif" w:hAnsi="Liberation Serif" w:cs="Liberation Serif"/>
          <w:sz w:val="28"/>
          <w:szCs w:val="28"/>
        </w:rPr>
      </w:pPr>
    </w:p>
    <w:p w14:paraId="581531C5" w14:textId="77777777" w:rsidR="00CF2EDE" w:rsidRPr="00CF2EDE" w:rsidRDefault="00CF2EDE" w:rsidP="00CF2EDE">
      <w:pPr>
        <w:spacing w:after="0" w:line="240" w:lineRule="auto"/>
        <w:jc w:val="center"/>
        <w:rPr>
          <w:rFonts w:ascii="Times New Roman" w:eastAsia="Times New Roman" w:hAnsi="Times New Roman" w:cs="Times New Roman"/>
          <w:b/>
          <w:bCs/>
          <w:sz w:val="28"/>
          <w:szCs w:val="28"/>
          <w:lang w:eastAsia="ru-RU"/>
        </w:rPr>
      </w:pPr>
    </w:p>
    <w:p w14:paraId="317D040B" w14:textId="5C36FA4A" w:rsidR="00CF2EDE" w:rsidRDefault="00CF2EDE" w:rsidP="00CF2EDE">
      <w:pPr>
        <w:widowControl w:val="0"/>
        <w:autoSpaceDE w:val="0"/>
        <w:autoSpaceDN w:val="0"/>
        <w:adjustRightInd w:val="0"/>
        <w:spacing w:after="0" w:line="240" w:lineRule="auto"/>
        <w:ind w:right="-2"/>
        <w:jc w:val="center"/>
        <w:rPr>
          <w:rFonts w:ascii="Times New Roman" w:hAnsi="Times New Roman" w:cs="Times New Roman"/>
          <w:b/>
          <w:sz w:val="28"/>
          <w:szCs w:val="28"/>
        </w:rPr>
      </w:pPr>
      <w:r w:rsidRPr="00CF2EDE">
        <w:rPr>
          <w:rFonts w:ascii="Times New Roman" w:hAnsi="Times New Roman" w:cs="Times New Roman"/>
          <w:b/>
          <w:sz w:val="28"/>
          <w:szCs w:val="28"/>
        </w:rPr>
        <w:t>А</w:t>
      </w:r>
      <w:r w:rsidR="00297AC3" w:rsidRPr="00CF2EDE">
        <w:rPr>
          <w:rFonts w:ascii="Times New Roman" w:hAnsi="Times New Roman" w:cs="Times New Roman"/>
          <w:b/>
          <w:sz w:val="28"/>
          <w:szCs w:val="28"/>
        </w:rPr>
        <w:t>дминистративный регламент</w:t>
      </w:r>
    </w:p>
    <w:p w14:paraId="2410E9F2" w14:textId="77777777" w:rsidR="00CF2EDE" w:rsidRPr="00CF2EDE" w:rsidRDefault="00CF2EDE" w:rsidP="00CF2EDE">
      <w:pPr>
        <w:widowControl w:val="0"/>
        <w:autoSpaceDE w:val="0"/>
        <w:autoSpaceDN w:val="0"/>
        <w:adjustRightInd w:val="0"/>
        <w:spacing w:after="0" w:line="240" w:lineRule="auto"/>
        <w:ind w:right="-2"/>
        <w:jc w:val="center"/>
        <w:rPr>
          <w:rFonts w:ascii="Times New Roman" w:hAnsi="Times New Roman" w:cs="Times New Roman"/>
          <w:b/>
          <w:sz w:val="28"/>
          <w:szCs w:val="28"/>
        </w:rPr>
      </w:pPr>
      <w:r w:rsidRPr="00CF2EDE">
        <w:rPr>
          <w:rFonts w:ascii="Times New Roman" w:hAnsi="Times New Roman" w:cs="Times New Roman"/>
          <w:b/>
          <w:sz w:val="28"/>
          <w:szCs w:val="28"/>
        </w:rPr>
        <w:t xml:space="preserve">предоставления государственной услуги </w:t>
      </w:r>
      <w:r w:rsidRPr="00CF2EDE">
        <w:rPr>
          <w:rFonts w:ascii="Times New Roman" w:eastAsia="Calibri" w:hAnsi="Times New Roman" w:cs="Times New Roman"/>
          <w:b/>
          <w:sz w:val="28"/>
          <w:szCs w:val="28"/>
        </w:rPr>
        <w:t>«</w:t>
      </w:r>
      <w:r w:rsidRPr="00CF2EDE">
        <w:rPr>
          <w:rFonts w:ascii="Times New Roman" w:hAnsi="Times New Roman" w:cs="Times New Roman"/>
          <w:b/>
          <w:sz w:val="28"/>
          <w:szCs w:val="28"/>
        </w:rPr>
        <w:t>Предоставление компенсации расходов на оплату жилого помещения и коммунальных услуг отдельным категориям граждан</w:t>
      </w:r>
      <w:r w:rsidRPr="00CF2EDE">
        <w:rPr>
          <w:rFonts w:ascii="Times New Roman" w:eastAsia="Calibri" w:hAnsi="Times New Roman" w:cs="Times New Roman"/>
          <w:b/>
          <w:sz w:val="28"/>
          <w:szCs w:val="28"/>
        </w:rPr>
        <w:t>»</w:t>
      </w:r>
    </w:p>
    <w:p w14:paraId="71C91F74" w14:textId="77777777" w:rsidR="00CF2EDE" w:rsidRPr="00CF2EDE" w:rsidRDefault="00CF2EDE" w:rsidP="00CF2EDE">
      <w:pPr>
        <w:spacing w:after="0" w:line="240" w:lineRule="auto"/>
        <w:jc w:val="both"/>
        <w:rPr>
          <w:rFonts w:ascii="Times New Roman" w:eastAsia="Times New Roman" w:hAnsi="Times New Roman" w:cs="Times New Roman"/>
          <w:sz w:val="28"/>
          <w:szCs w:val="28"/>
          <w:lang w:eastAsia="ru-RU"/>
        </w:rPr>
      </w:pPr>
      <w:r w:rsidRPr="00CF2EDE">
        <w:rPr>
          <w:rFonts w:ascii="Times New Roman" w:eastAsia="Times New Roman" w:hAnsi="Times New Roman" w:cs="Times New Roman"/>
          <w:sz w:val="28"/>
          <w:szCs w:val="28"/>
          <w:lang w:eastAsia="ru-RU"/>
        </w:rPr>
        <w:t xml:space="preserve">  </w:t>
      </w:r>
    </w:p>
    <w:p w14:paraId="315FA148" w14:textId="4C6CCEA6" w:rsidR="00CF2EDE" w:rsidRPr="00CF2EDE" w:rsidRDefault="00CF2EDE" w:rsidP="00CF2EDE">
      <w:pPr>
        <w:spacing w:after="0" w:line="240" w:lineRule="auto"/>
        <w:jc w:val="center"/>
        <w:rPr>
          <w:rFonts w:ascii="Times New Roman" w:eastAsia="Times New Roman" w:hAnsi="Times New Roman" w:cs="Times New Roman"/>
          <w:sz w:val="28"/>
          <w:szCs w:val="28"/>
          <w:lang w:eastAsia="ru-RU"/>
        </w:rPr>
      </w:pPr>
      <w:r w:rsidRPr="00CF2EDE">
        <w:rPr>
          <w:rFonts w:ascii="Times New Roman" w:eastAsia="Times New Roman" w:hAnsi="Times New Roman" w:cs="Times New Roman"/>
          <w:b/>
          <w:bCs/>
          <w:sz w:val="28"/>
          <w:szCs w:val="28"/>
          <w:lang w:eastAsia="ru-RU"/>
        </w:rPr>
        <w:t>Раздел 1. О</w:t>
      </w:r>
      <w:r w:rsidR="00297AC3" w:rsidRPr="00CF2EDE">
        <w:rPr>
          <w:rFonts w:ascii="Times New Roman" w:eastAsia="Times New Roman" w:hAnsi="Times New Roman" w:cs="Times New Roman"/>
          <w:b/>
          <w:bCs/>
          <w:sz w:val="28"/>
          <w:szCs w:val="28"/>
          <w:lang w:eastAsia="ru-RU"/>
        </w:rPr>
        <w:t>бщие положения</w:t>
      </w:r>
    </w:p>
    <w:p w14:paraId="3CBB0F50" w14:textId="77777777" w:rsidR="00CF2EDE" w:rsidRPr="00CF2EDE" w:rsidRDefault="00CF2EDE" w:rsidP="00CF2EDE">
      <w:pPr>
        <w:spacing w:after="0" w:line="240" w:lineRule="auto"/>
        <w:ind w:firstLine="540"/>
        <w:jc w:val="both"/>
        <w:rPr>
          <w:rFonts w:ascii="Times New Roman" w:eastAsia="Times New Roman" w:hAnsi="Times New Roman" w:cs="Times New Roman"/>
          <w:sz w:val="28"/>
          <w:szCs w:val="28"/>
          <w:lang w:eastAsia="ru-RU"/>
        </w:rPr>
      </w:pPr>
      <w:r w:rsidRPr="00CF2EDE">
        <w:rPr>
          <w:rFonts w:ascii="Times New Roman" w:eastAsia="Times New Roman" w:hAnsi="Times New Roman" w:cs="Times New Roman"/>
          <w:sz w:val="28"/>
          <w:szCs w:val="28"/>
          <w:lang w:eastAsia="ru-RU"/>
        </w:rPr>
        <w:t xml:space="preserve">  </w:t>
      </w:r>
    </w:p>
    <w:p w14:paraId="6F4746D4" w14:textId="3CD4785E" w:rsidR="00CF2EDE" w:rsidRPr="00CF2EDE" w:rsidRDefault="00CF2EDE" w:rsidP="00CF2EDE">
      <w:pPr>
        <w:spacing w:after="0" w:line="240" w:lineRule="auto"/>
        <w:jc w:val="center"/>
        <w:rPr>
          <w:rFonts w:ascii="Times New Roman" w:eastAsia="Times New Roman" w:hAnsi="Times New Roman" w:cs="Times New Roman"/>
          <w:sz w:val="28"/>
          <w:szCs w:val="28"/>
          <w:lang w:eastAsia="ru-RU"/>
        </w:rPr>
      </w:pPr>
      <w:r w:rsidRPr="00CF2EDE">
        <w:rPr>
          <w:rFonts w:ascii="Times New Roman" w:eastAsia="Times New Roman" w:hAnsi="Times New Roman" w:cs="Times New Roman"/>
          <w:b/>
          <w:bCs/>
          <w:sz w:val="28"/>
          <w:szCs w:val="28"/>
          <w:lang w:eastAsia="ru-RU"/>
        </w:rPr>
        <w:t>П</w:t>
      </w:r>
      <w:r w:rsidR="00297AC3" w:rsidRPr="00CF2EDE">
        <w:rPr>
          <w:rFonts w:ascii="Times New Roman" w:eastAsia="Times New Roman" w:hAnsi="Times New Roman" w:cs="Times New Roman"/>
          <w:b/>
          <w:bCs/>
          <w:sz w:val="28"/>
          <w:szCs w:val="28"/>
          <w:lang w:eastAsia="ru-RU"/>
        </w:rPr>
        <w:t>редмет регулирования административного регламента</w:t>
      </w:r>
      <w:r w:rsidR="00297AC3" w:rsidRPr="00CF2EDE">
        <w:rPr>
          <w:rFonts w:ascii="Times New Roman" w:eastAsia="Times New Roman" w:hAnsi="Times New Roman" w:cs="Times New Roman"/>
          <w:sz w:val="28"/>
          <w:szCs w:val="28"/>
          <w:lang w:eastAsia="ru-RU"/>
        </w:rPr>
        <w:t xml:space="preserve"> </w:t>
      </w:r>
    </w:p>
    <w:p w14:paraId="3EFFA83B" w14:textId="0CC04ED5" w:rsidR="00CF2EDE" w:rsidRPr="00CF2EDE" w:rsidRDefault="00CF2EDE" w:rsidP="00CF2EDE">
      <w:pPr>
        <w:spacing w:after="0" w:line="240" w:lineRule="auto"/>
        <w:ind w:firstLine="540"/>
        <w:jc w:val="both"/>
        <w:rPr>
          <w:rFonts w:ascii="Times New Roman" w:eastAsia="Times New Roman" w:hAnsi="Times New Roman" w:cs="Times New Roman"/>
          <w:sz w:val="28"/>
          <w:szCs w:val="28"/>
          <w:lang w:eastAsia="ru-RU"/>
        </w:rPr>
      </w:pPr>
      <w:r w:rsidRPr="00CF2EDE">
        <w:rPr>
          <w:rFonts w:ascii="Times New Roman" w:eastAsia="Times New Roman" w:hAnsi="Times New Roman" w:cs="Times New Roman"/>
          <w:sz w:val="28"/>
          <w:szCs w:val="28"/>
          <w:lang w:eastAsia="ru-RU"/>
        </w:rPr>
        <w:t xml:space="preserve">  </w:t>
      </w:r>
    </w:p>
    <w:p w14:paraId="4077A21D" w14:textId="0A96F2F9" w:rsidR="00CF2EDE" w:rsidRDefault="00453ACC" w:rsidP="0085260C">
      <w:pPr>
        <w:pStyle w:val="a4"/>
        <w:spacing w:before="0" w:beforeAutospacing="0" w:after="0" w:afterAutospacing="0" w:line="288" w:lineRule="atLeast"/>
        <w:ind w:firstLine="540"/>
        <w:jc w:val="both"/>
        <w:rPr>
          <w:sz w:val="28"/>
          <w:szCs w:val="28"/>
        </w:rPr>
      </w:pPr>
      <w:r>
        <w:rPr>
          <w:rFonts w:eastAsia="Calibri"/>
          <w:sz w:val="28"/>
          <w:szCs w:val="28"/>
        </w:rPr>
        <w:tab/>
      </w:r>
      <w:r w:rsidR="00CF2EDE">
        <w:rPr>
          <w:rFonts w:eastAsia="Calibri"/>
          <w:sz w:val="28"/>
          <w:szCs w:val="28"/>
        </w:rPr>
        <w:t>1</w:t>
      </w:r>
      <w:r w:rsidR="00297AC3">
        <w:rPr>
          <w:rFonts w:eastAsia="Calibri"/>
          <w:sz w:val="28"/>
          <w:szCs w:val="28"/>
        </w:rPr>
        <w:t>.1</w:t>
      </w:r>
      <w:r w:rsidR="00CF2EDE" w:rsidRPr="00CF2EDE">
        <w:rPr>
          <w:rFonts w:eastAsia="Calibri"/>
          <w:sz w:val="28"/>
          <w:szCs w:val="28"/>
        </w:rPr>
        <w:t>. Административный регламент предоставления государственной услуги «Предоставление гражданам субсидий на оплату жилого помещения и коммунальных услуг» (далее – регламент) устанавливает порядок и стандарт предоставления государственной услуги «Предоставление гражданам субсидий на оплату жилого помещения и коммунальных услуг»</w:t>
      </w:r>
      <w:r w:rsidR="00CF2EDE" w:rsidRPr="00CF2EDE">
        <w:rPr>
          <w:rFonts w:eastAsia="Calibri"/>
          <w:i/>
          <w:sz w:val="28"/>
          <w:szCs w:val="28"/>
        </w:rPr>
        <w:t xml:space="preserve"> </w:t>
      </w:r>
      <w:r w:rsidR="00CF2EDE" w:rsidRPr="00CF2EDE">
        <w:rPr>
          <w:rFonts w:eastAsia="Calibri"/>
          <w:sz w:val="28"/>
          <w:szCs w:val="28"/>
        </w:rPr>
        <w:t xml:space="preserve">(далее – государственная услуга, субсидия) </w:t>
      </w:r>
      <w:r w:rsidR="0085260C">
        <w:rPr>
          <w:rFonts w:eastAsia="Calibri"/>
          <w:sz w:val="28"/>
          <w:szCs w:val="28"/>
        </w:rPr>
        <w:t>А</w:t>
      </w:r>
      <w:r w:rsidR="00CF2EDE" w:rsidRPr="00CF2EDE">
        <w:rPr>
          <w:rFonts w:eastAsia="Calibri"/>
          <w:sz w:val="28"/>
          <w:szCs w:val="28"/>
        </w:rPr>
        <w:t xml:space="preserve">дминистрацией Верхнесалдинского </w:t>
      </w:r>
      <w:r w:rsidR="00CF2EDE">
        <w:rPr>
          <w:rFonts w:eastAsia="Calibri"/>
          <w:sz w:val="28"/>
          <w:szCs w:val="28"/>
        </w:rPr>
        <w:t>муниципального</w:t>
      </w:r>
      <w:r w:rsidR="00CF2EDE" w:rsidRPr="00CF2EDE">
        <w:rPr>
          <w:rFonts w:eastAsia="Calibri"/>
          <w:sz w:val="28"/>
          <w:szCs w:val="28"/>
        </w:rPr>
        <w:t xml:space="preserve"> округа </w:t>
      </w:r>
      <w:r w:rsidR="0085260C">
        <w:rPr>
          <w:rFonts w:eastAsia="Calibri"/>
          <w:sz w:val="28"/>
          <w:szCs w:val="28"/>
        </w:rPr>
        <w:t xml:space="preserve">Свердловской области </w:t>
      </w:r>
      <w:r w:rsidR="00CF2EDE" w:rsidRPr="00CF2EDE">
        <w:rPr>
          <w:rFonts w:eastAsia="Calibri"/>
          <w:sz w:val="28"/>
          <w:szCs w:val="28"/>
        </w:rPr>
        <w:t xml:space="preserve">(далее – </w:t>
      </w:r>
      <w:r w:rsidR="00297AC3">
        <w:rPr>
          <w:rFonts w:eastAsia="Calibri"/>
          <w:sz w:val="28"/>
          <w:szCs w:val="28"/>
        </w:rPr>
        <w:t>У</w:t>
      </w:r>
      <w:r w:rsidR="00CF2EDE" w:rsidRPr="00CF2EDE">
        <w:rPr>
          <w:rFonts w:eastAsia="Calibri"/>
          <w:sz w:val="28"/>
          <w:szCs w:val="28"/>
        </w:rPr>
        <w:t>полномоченный орган)</w:t>
      </w:r>
      <w:r w:rsidR="0085260C">
        <w:rPr>
          <w:rFonts w:eastAsia="Calibri"/>
          <w:sz w:val="28"/>
          <w:szCs w:val="28"/>
        </w:rPr>
        <w:t xml:space="preserve">, </w:t>
      </w:r>
      <w:r w:rsidR="0085260C" w:rsidRPr="0085260C">
        <w:rPr>
          <w:sz w:val="28"/>
          <w:szCs w:val="28"/>
        </w:rPr>
        <w:t>а также сроки и последовательность административных процедур (действий), осуществляемых в ходе предоставления государственной услуги, в том числе в электронном виде.</w:t>
      </w:r>
    </w:p>
    <w:p w14:paraId="37605B85" w14:textId="362170D6" w:rsidR="0085260C" w:rsidRPr="0085260C" w:rsidRDefault="00297AC3" w:rsidP="0085260C">
      <w:pPr>
        <w:pStyle w:val="a4"/>
        <w:spacing w:before="0" w:beforeAutospacing="0" w:after="0" w:afterAutospacing="0" w:line="288" w:lineRule="atLeast"/>
        <w:ind w:firstLine="540"/>
        <w:jc w:val="both"/>
        <w:rPr>
          <w:sz w:val="28"/>
          <w:szCs w:val="28"/>
        </w:rPr>
      </w:pPr>
      <w:r>
        <w:rPr>
          <w:sz w:val="28"/>
          <w:szCs w:val="28"/>
        </w:rPr>
        <w:tab/>
      </w:r>
      <w:r w:rsidR="0085260C" w:rsidRPr="0085260C">
        <w:rPr>
          <w:sz w:val="28"/>
          <w:szCs w:val="28"/>
        </w:rPr>
        <w:t xml:space="preserve">Предметом регулирования </w:t>
      </w:r>
      <w:r w:rsidR="005013F3">
        <w:rPr>
          <w:sz w:val="28"/>
          <w:szCs w:val="28"/>
        </w:rPr>
        <w:t>А</w:t>
      </w:r>
      <w:r w:rsidR="0085260C" w:rsidRPr="0085260C">
        <w:rPr>
          <w:sz w:val="28"/>
          <w:szCs w:val="28"/>
        </w:rPr>
        <w:t xml:space="preserve">дминистративного регламента являются отношения, возникающие между Администрацией </w:t>
      </w:r>
      <w:r w:rsidR="0085260C">
        <w:rPr>
          <w:sz w:val="28"/>
          <w:szCs w:val="28"/>
        </w:rPr>
        <w:t>Верхнесалдинского</w:t>
      </w:r>
      <w:r w:rsidR="0085260C" w:rsidRPr="0085260C">
        <w:rPr>
          <w:sz w:val="28"/>
          <w:szCs w:val="28"/>
        </w:rPr>
        <w:t xml:space="preserve"> муниципального округа </w:t>
      </w:r>
      <w:r w:rsidR="0085260C">
        <w:rPr>
          <w:sz w:val="28"/>
          <w:szCs w:val="28"/>
        </w:rPr>
        <w:t xml:space="preserve">Свердловской области </w:t>
      </w:r>
      <w:r w:rsidR="0085260C" w:rsidRPr="0085260C">
        <w:rPr>
          <w:sz w:val="28"/>
          <w:szCs w:val="28"/>
        </w:rPr>
        <w:t xml:space="preserve">(далее - </w:t>
      </w:r>
      <w:r>
        <w:rPr>
          <w:sz w:val="28"/>
          <w:szCs w:val="28"/>
        </w:rPr>
        <w:t>У</w:t>
      </w:r>
      <w:r w:rsidR="0085260C" w:rsidRPr="0085260C">
        <w:rPr>
          <w:sz w:val="28"/>
          <w:szCs w:val="28"/>
        </w:rPr>
        <w:t xml:space="preserve">полномоченный орган) в лице </w:t>
      </w:r>
      <w:r w:rsidR="0085260C">
        <w:rPr>
          <w:sz w:val="28"/>
          <w:szCs w:val="28"/>
        </w:rPr>
        <w:t>м</w:t>
      </w:r>
      <w:r w:rsidR="0085260C" w:rsidRPr="0085260C">
        <w:rPr>
          <w:sz w:val="28"/>
          <w:szCs w:val="28"/>
        </w:rPr>
        <w:t xml:space="preserve">униципального казенного учреждения </w:t>
      </w:r>
      <w:r w:rsidR="0085260C">
        <w:rPr>
          <w:sz w:val="28"/>
          <w:szCs w:val="28"/>
        </w:rPr>
        <w:t>«Служба субсидий»</w:t>
      </w:r>
      <w:r w:rsidR="0085260C" w:rsidRPr="0085260C">
        <w:rPr>
          <w:sz w:val="28"/>
          <w:szCs w:val="28"/>
        </w:rPr>
        <w:t xml:space="preserve"> (далее - МКУ </w:t>
      </w:r>
      <w:r w:rsidR="0085260C">
        <w:rPr>
          <w:sz w:val="28"/>
          <w:szCs w:val="28"/>
        </w:rPr>
        <w:t>«Служба субсидий»</w:t>
      </w:r>
      <w:r w:rsidR="0085260C" w:rsidRPr="0085260C">
        <w:rPr>
          <w:sz w:val="28"/>
          <w:szCs w:val="28"/>
        </w:rPr>
        <w:t xml:space="preserve">) с органами государственной (муниципальной) власти, учреждениями и организациями, участвующими в предоставлении государственной услуги и заявителями, указанными в </w:t>
      </w:r>
      <w:hyperlink r:id="rId9" w:history="1">
        <w:r w:rsidR="0085260C" w:rsidRPr="003E350C">
          <w:rPr>
            <w:rStyle w:val="a5"/>
            <w:color w:val="auto"/>
            <w:sz w:val="28"/>
            <w:szCs w:val="28"/>
            <w:u w:val="none"/>
          </w:rPr>
          <w:t>пункте 3</w:t>
        </w:r>
      </w:hyperlink>
      <w:r w:rsidR="0085260C" w:rsidRPr="0085260C">
        <w:rPr>
          <w:sz w:val="28"/>
          <w:szCs w:val="28"/>
        </w:rPr>
        <w:t xml:space="preserve"> </w:t>
      </w:r>
      <w:r w:rsidR="0085260C">
        <w:rPr>
          <w:sz w:val="28"/>
          <w:szCs w:val="28"/>
        </w:rPr>
        <w:t>а</w:t>
      </w:r>
      <w:r w:rsidR="0085260C" w:rsidRPr="0085260C">
        <w:rPr>
          <w:sz w:val="28"/>
          <w:szCs w:val="28"/>
        </w:rPr>
        <w:t>дминистративного регламента, в связи с реализацией их права на получение государственной услуги.</w:t>
      </w:r>
    </w:p>
    <w:p w14:paraId="01359E1C" w14:textId="442CC395" w:rsidR="00297AC3" w:rsidRPr="00CF2EDE" w:rsidRDefault="00CF2EDE" w:rsidP="0085260C">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CF2EDE">
        <w:rPr>
          <w:rFonts w:ascii="Times New Roman" w:eastAsia="Times New Roman" w:hAnsi="Times New Roman" w:cs="Times New Roman"/>
          <w:sz w:val="28"/>
          <w:szCs w:val="28"/>
          <w:lang w:eastAsia="ru-RU"/>
        </w:rPr>
        <w:t xml:space="preserve">  </w:t>
      </w:r>
    </w:p>
    <w:p w14:paraId="3F2600D7" w14:textId="53102092" w:rsidR="00CF2EDE" w:rsidRDefault="00CF2EDE" w:rsidP="00297AC3">
      <w:pPr>
        <w:spacing w:after="0" w:line="240" w:lineRule="auto"/>
        <w:jc w:val="center"/>
        <w:rPr>
          <w:rFonts w:ascii="Times New Roman" w:eastAsia="Times New Roman" w:hAnsi="Times New Roman" w:cs="Times New Roman"/>
          <w:b/>
          <w:bCs/>
          <w:sz w:val="28"/>
          <w:szCs w:val="28"/>
          <w:lang w:eastAsia="ru-RU"/>
        </w:rPr>
      </w:pPr>
      <w:r w:rsidRPr="00CF2EDE">
        <w:rPr>
          <w:rFonts w:ascii="Times New Roman" w:eastAsia="Times New Roman" w:hAnsi="Times New Roman" w:cs="Times New Roman"/>
          <w:b/>
          <w:bCs/>
          <w:sz w:val="28"/>
          <w:szCs w:val="28"/>
          <w:lang w:eastAsia="ru-RU"/>
        </w:rPr>
        <w:t>К</w:t>
      </w:r>
      <w:r w:rsidR="00297AC3" w:rsidRPr="00CF2EDE">
        <w:rPr>
          <w:rFonts w:ascii="Times New Roman" w:eastAsia="Times New Roman" w:hAnsi="Times New Roman" w:cs="Times New Roman"/>
          <w:b/>
          <w:bCs/>
          <w:sz w:val="28"/>
          <w:szCs w:val="28"/>
          <w:lang w:eastAsia="ru-RU"/>
        </w:rPr>
        <w:t>руг заявителей</w:t>
      </w:r>
    </w:p>
    <w:p w14:paraId="2CBE696A" w14:textId="77777777" w:rsidR="00297AC3" w:rsidRPr="00CF2EDE" w:rsidRDefault="00297AC3" w:rsidP="00297AC3">
      <w:pPr>
        <w:spacing w:after="0" w:line="240" w:lineRule="auto"/>
        <w:jc w:val="center"/>
        <w:rPr>
          <w:rFonts w:ascii="Times New Roman" w:eastAsia="Times New Roman" w:hAnsi="Times New Roman" w:cs="Times New Roman"/>
          <w:sz w:val="28"/>
          <w:szCs w:val="28"/>
          <w:lang w:eastAsia="ru-RU"/>
        </w:rPr>
      </w:pPr>
    </w:p>
    <w:p w14:paraId="2FFB176A" w14:textId="3BF29091" w:rsidR="00CF2EDE" w:rsidRPr="00CF2EDE" w:rsidRDefault="00453ACC" w:rsidP="00CF2EDE">
      <w:pPr>
        <w:spacing w:after="0" w:line="240" w:lineRule="auto"/>
        <w:ind w:firstLine="540"/>
        <w:jc w:val="both"/>
        <w:rPr>
          <w:rFonts w:ascii="Times New Roman" w:eastAsia="Times New Roman" w:hAnsi="Times New Roman" w:cs="Times New Roman"/>
          <w:sz w:val="28"/>
          <w:szCs w:val="28"/>
          <w:lang w:eastAsia="ru-RU"/>
        </w:rPr>
      </w:pPr>
      <w:bookmarkStart w:id="0" w:name="p9"/>
      <w:bookmarkEnd w:id="0"/>
      <w:r>
        <w:rPr>
          <w:rFonts w:ascii="Times New Roman" w:eastAsia="Times New Roman" w:hAnsi="Times New Roman" w:cs="Times New Roman"/>
          <w:sz w:val="28"/>
          <w:szCs w:val="28"/>
          <w:lang w:eastAsia="ru-RU"/>
        </w:rPr>
        <w:tab/>
      </w:r>
      <w:r w:rsidR="00297AC3">
        <w:rPr>
          <w:rFonts w:ascii="Times New Roman" w:eastAsia="Times New Roman" w:hAnsi="Times New Roman" w:cs="Times New Roman"/>
          <w:sz w:val="28"/>
          <w:szCs w:val="28"/>
          <w:lang w:eastAsia="ru-RU"/>
        </w:rPr>
        <w:t>1.2</w:t>
      </w:r>
      <w:r w:rsidR="00CF2EDE" w:rsidRPr="00CF2EDE">
        <w:rPr>
          <w:rFonts w:ascii="Times New Roman" w:eastAsia="Times New Roman" w:hAnsi="Times New Roman" w:cs="Times New Roman"/>
          <w:sz w:val="28"/>
          <w:szCs w:val="28"/>
          <w:lang w:eastAsia="ru-RU"/>
        </w:rPr>
        <w:t xml:space="preserve">. Заявителями на получение государственной услуги являются зарегистрированные на территории </w:t>
      </w:r>
      <w:r w:rsidR="003E350C">
        <w:rPr>
          <w:rFonts w:ascii="Times New Roman" w:eastAsia="Times New Roman" w:hAnsi="Times New Roman" w:cs="Times New Roman"/>
          <w:sz w:val="28"/>
          <w:szCs w:val="28"/>
          <w:lang w:eastAsia="ru-RU"/>
        </w:rPr>
        <w:t>Верхнесалдинского</w:t>
      </w:r>
      <w:r w:rsidR="00CF2EDE" w:rsidRPr="00CF2EDE">
        <w:rPr>
          <w:rFonts w:ascii="Times New Roman" w:eastAsia="Times New Roman" w:hAnsi="Times New Roman" w:cs="Times New Roman"/>
          <w:sz w:val="28"/>
          <w:szCs w:val="28"/>
          <w:lang w:eastAsia="ru-RU"/>
        </w:rPr>
        <w:t xml:space="preserve"> муниципального округа граждане Российской Федерации, а также иностранные граждане, если это предусмотрено международными договорами Российской Федерации (далее - заявители),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а также при отсутствии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из числа: </w:t>
      </w:r>
    </w:p>
    <w:p w14:paraId="4EBE1925" w14:textId="0EAFD54F" w:rsidR="00CF2EDE" w:rsidRPr="00CF2EDE" w:rsidRDefault="00453ACC" w:rsidP="003E350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2EDE" w:rsidRPr="00CF2EDE">
        <w:rPr>
          <w:rFonts w:ascii="Times New Roman" w:eastAsia="Times New Roman" w:hAnsi="Times New Roman" w:cs="Times New Roman"/>
          <w:sz w:val="28"/>
          <w:szCs w:val="28"/>
          <w:lang w:eastAsia="ru-RU"/>
        </w:rPr>
        <w:t xml:space="preserve">а) пользователей жилого помещения в государственном или муниципальном жилищном фонде; </w:t>
      </w:r>
    </w:p>
    <w:p w14:paraId="6DD77FE6" w14:textId="388CDABA" w:rsidR="00CF2EDE" w:rsidRPr="00CF2EDE" w:rsidRDefault="00453ACC" w:rsidP="003E350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2EDE" w:rsidRPr="00CF2EDE">
        <w:rPr>
          <w:rFonts w:ascii="Times New Roman" w:eastAsia="Times New Roman" w:hAnsi="Times New Roman" w:cs="Times New Roman"/>
          <w:sz w:val="28"/>
          <w:szCs w:val="28"/>
          <w:lang w:eastAsia="ru-RU"/>
        </w:rPr>
        <w:t xml:space="preserve">б) нанимателей жилого помещения по договору найма в частном жилищном фонде; </w:t>
      </w:r>
    </w:p>
    <w:p w14:paraId="7F528420" w14:textId="104EC29E" w:rsidR="00CF2EDE" w:rsidRPr="00CF2EDE" w:rsidRDefault="00453ACC" w:rsidP="003E350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2EDE" w:rsidRPr="00CF2EDE">
        <w:rPr>
          <w:rFonts w:ascii="Times New Roman" w:eastAsia="Times New Roman" w:hAnsi="Times New Roman" w:cs="Times New Roman"/>
          <w:sz w:val="28"/>
          <w:szCs w:val="28"/>
          <w:lang w:eastAsia="ru-RU"/>
        </w:rPr>
        <w:t xml:space="preserve">в) членов жилищного или жилищно-строительного кооператива; </w:t>
      </w:r>
    </w:p>
    <w:p w14:paraId="1BA3BD48" w14:textId="756A7671" w:rsidR="00CF2EDE" w:rsidRPr="00CF2EDE" w:rsidRDefault="00453ACC" w:rsidP="003E350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2EDE" w:rsidRPr="00CF2EDE">
        <w:rPr>
          <w:rFonts w:ascii="Times New Roman" w:eastAsia="Times New Roman" w:hAnsi="Times New Roman" w:cs="Times New Roman"/>
          <w:sz w:val="28"/>
          <w:szCs w:val="28"/>
          <w:lang w:eastAsia="ru-RU"/>
        </w:rPr>
        <w:t xml:space="preserve">г) собственников жилого помещения (квартиры, жилого дома, части квартиры или жилого дома); </w:t>
      </w:r>
    </w:p>
    <w:p w14:paraId="73A13E28" w14:textId="289BA089" w:rsidR="00CF2EDE" w:rsidRDefault="00453ACC" w:rsidP="003E350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2EDE" w:rsidRPr="00CF2EDE">
        <w:rPr>
          <w:rFonts w:ascii="Times New Roman" w:eastAsia="Times New Roman" w:hAnsi="Times New Roman" w:cs="Times New Roman"/>
          <w:sz w:val="28"/>
          <w:szCs w:val="28"/>
          <w:lang w:eastAsia="ru-RU"/>
        </w:rPr>
        <w:t xml:space="preserve">д)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 </w:t>
      </w:r>
    </w:p>
    <w:p w14:paraId="38A80A8E" w14:textId="63A0E7CF" w:rsidR="004326B9" w:rsidRPr="004326B9" w:rsidRDefault="00453ACC" w:rsidP="004326B9">
      <w:pPr>
        <w:pStyle w:val="a4"/>
        <w:spacing w:before="0" w:beforeAutospacing="0" w:after="0" w:afterAutospacing="0" w:line="288" w:lineRule="atLeast"/>
        <w:ind w:firstLine="540"/>
        <w:jc w:val="both"/>
        <w:rPr>
          <w:sz w:val="28"/>
          <w:szCs w:val="28"/>
        </w:rPr>
      </w:pPr>
      <w:r>
        <w:rPr>
          <w:sz w:val="28"/>
          <w:szCs w:val="28"/>
        </w:rPr>
        <w:tab/>
      </w:r>
      <w:r w:rsidR="004326B9" w:rsidRPr="004326B9">
        <w:rPr>
          <w:sz w:val="28"/>
          <w:szCs w:val="28"/>
        </w:rPr>
        <w:t>Субсидии предоставляются гражданам с учетом постоянно проживающих с ними членов их семей.</w:t>
      </w:r>
    </w:p>
    <w:p w14:paraId="7112426C" w14:textId="15102D04" w:rsidR="005013F3" w:rsidRPr="005013F3" w:rsidRDefault="00453ACC" w:rsidP="005013F3">
      <w:pPr>
        <w:pStyle w:val="a4"/>
        <w:spacing w:before="0" w:beforeAutospacing="0" w:after="0" w:afterAutospacing="0" w:line="288" w:lineRule="atLeast"/>
        <w:ind w:firstLine="540"/>
        <w:jc w:val="both"/>
        <w:rPr>
          <w:sz w:val="28"/>
          <w:szCs w:val="28"/>
        </w:rPr>
      </w:pPr>
      <w:r>
        <w:rPr>
          <w:sz w:val="28"/>
          <w:szCs w:val="28"/>
        </w:rPr>
        <w:tab/>
      </w:r>
      <w:r w:rsidR="00297AC3">
        <w:rPr>
          <w:sz w:val="28"/>
          <w:szCs w:val="28"/>
        </w:rPr>
        <w:t>1.3</w:t>
      </w:r>
      <w:r w:rsidR="00CF2EDE" w:rsidRPr="00CF2EDE">
        <w:rPr>
          <w:sz w:val="28"/>
          <w:szCs w:val="28"/>
        </w:rPr>
        <w:t xml:space="preserve">. </w:t>
      </w:r>
      <w:r w:rsidR="005013F3" w:rsidRPr="005013F3">
        <w:rPr>
          <w:sz w:val="28"/>
          <w:szCs w:val="28"/>
        </w:rPr>
        <w:t xml:space="preserve">Интересы заявителей, указанных в </w:t>
      </w:r>
      <w:hyperlink r:id="rId10" w:history="1">
        <w:r w:rsidR="005013F3" w:rsidRPr="005013F3">
          <w:rPr>
            <w:rStyle w:val="a5"/>
            <w:color w:val="auto"/>
            <w:sz w:val="28"/>
            <w:szCs w:val="28"/>
            <w:u w:val="none"/>
          </w:rPr>
          <w:t>пункте 1.2</w:t>
        </w:r>
      </w:hyperlink>
      <w:r w:rsidR="005013F3">
        <w:rPr>
          <w:sz w:val="28"/>
          <w:szCs w:val="28"/>
        </w:rPr>
        <w:t>.</w:t>
      </w:r>
      <w:r w:rsidR="005013F3" w:rsidRPr="005013F3">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на основании доверенности, оформленной в соответствии с законодательством Российской Федерации.</w:t>
      </w:r>
    </w:p>
    <w:p w14:paraId="581D5DBC" w14:textId="00DC859C" w:rsidR="00CF2EDE" w:rsidRPr="00CF2EDE" w:rsidRDefault="00CF2EDE" w:rsidP="00CF2EDE">
      <w:pPr>
        <w:spacing w:after="0" w:line="240" w:lineRule="auto"/>
        <w:ind w:firstLine="540"/>
        <w:jc w:val="both"/>
        <w:rPr>
          <w:rFonts w:ascii="Times New Roman" w:eastAsia="Times New Roman" w:hAnsi="Times New Roman" w:cs="Times New Roman"/>
          <w:sz w:val="28"/>
          <w:szCs w:val="28"/>
          <w:lang w:eastAsia="ru-RU"/>
        </w:rPr>
      </w:pPr>
      <w:r w:rsidRPr="00CF2EDE">
        <w:rPr>
          <w:rFonts w:ascii="Times New Roman" w:eastAsia="Times New Roman" w:hAnsi="Times New Roman" w:cs="Times New Roman"/>
          <w:sz w:val="28"/>
          <w:szCs w:val="28"/>
          <w:lang w:eastAsia="ru-RU"/>
        </w:rPr>
        <w:t xml:space="preserve"> </w:t>
      </w:r>
    </w:p>
    <w:p w14:paraId="7375C1AD" w14:textId="74A99F80" w:rsidR="00CF2EDE" w:rsidRPr="00CF2EDE" w:rsidRDefault="00CF2EDE" w:rsidP="003E350C">
      <w:pPr>
        <w:spacing w:after="0" w:line="240" w:lineRule="auto"/>
        <w:jc w:val="center"/>
        <w:rPr>
          <w:rFonts w:ascii="Times New Roman" w:eastAsia="Times New Roman" w:hAnsi="Times New Roman" w:cs="Times New Roman"/>
          <w:sz w:val="28"/>
          <w:szCs w:val="28"/>
          <w:lang w:eastAsia="ru-RU"/>
        </w:rPr>
      </w:pPr>
      <w:r w:rsidRPr="00CF2EDE">
        <w:rPr>
          <w:rFonts w:ascii="Times New Roman" w:eastAsia="Times New Roman" w:hAnsi="Times New Roman" w:cs="Times New Roman"/>
          <w:b/>
          <w:bCs/>
          <w:sz w:val="28"/>
          <w:szCs w:val="28"/>
          <w:lang w:eastAsia="ru-RU"/>
        </w:rPr>
        <w:t>Т</w:t>
      </w:r>
      <w:r w:rsidR="005013F3" w:rsidRPr="00CF2EDE">
        <w:rPr>
          <w:rFonts w:ascii="Times New Roman" w:eastAsia="Times New Roman" w:hAnsi="Times New Roman" w:cs="Times New Roman"/>
          <w:b/>
          <w:bCs/>
          <w:sz w:val="28"/>
          <w:szCs w:val="28"/>
          <w:lang w:eastAsia="ru-RU"/>
        </w:rPr>
        <w:t>ребования предоставления заявителю</w:t>
      </w:r>
      <w:r w:rsidR="005013F3">
        <w:rPr>
          <w:rFonts w:ascii="Times New Roman" w:eastAsia="Times New Roman" w:hAnsi="Times New Roman" w:cs="Times New Roman"/>
          <w:b/>
          <w:bCs/>
          <w:sz w:val="28"/>
          <w:szCs w:val="28"/>
          <w:lang w:eastAsia="ru-RU"/>
        </w:rPr>
        <w:t xml:space="preserve"> </w:t>
      </w:r>
      <w:r w:rsidR="005013F3" w:rsidRPr="005013F3">
        <w:rPr>
          <w:rFonts w:ascii="Times New Roman" w:eastAsia="Times New Roman" w:hAnsi="Times New Roman" w:cs="Times New Roman"/>
          <w:b/>
          <w:bCs/>
          <w:sz w:val="28"/>
          <w:szCs w:val="28"/>
          <w:lang w:eastAsia="ru-RU"/>
        </w:rPr>
        <w:t>государственной услуги</w:t>
      </w:r>
      <w:r w:rsidR="005013F3" w:rsidRPr="00CF2EDE">
        <w:rPr>
          <w:rFonts w:ascii="Times New Roman" w:eastAsia="Times New Roman" w:hAnsi="Times New Roman" w:cs="Times New Roman"/>
          <w:b/>
          <w:bCs/>
          <w:sz w:val="28"/>
          <w:szCs w:val="28"/>
          <w:lang w:eastAsia="ru-RU"/>
        </w:rPr>
        <w:t>, а также результата, за предоставлением которого</w:t>
      </w:r>
      <w:r w:rsidR="005013F3" w:rsidRPr="00CF2EDE">
        <w:rPr>
          <w:rFonts w:ascii="Times New Roman" w:eastAsia="Times New Roman" w:hAnsi="Times New Roman" w:cs="Times New Roman"/>
          <w:sz w:val="28"/>
          <w:szCs w:val="28"/>
          <w:lang w:eastAsia="ru-RU"/>
        </w:rPr>
        <w:t xml:space="preserve"> </w:t>
      </w:r>
      <w:r w:rsidR="005013F3" w:rsidRPr="00CF2EDE">
        <w:rPr>
          <w:rFonts w:ascii="Times New Roman" w:eastAsia="Times New Roman" w:hAnsi="Times New Roman" w:cs="Times New Roman"/>
          <w:b/>
          <w:bCs/>
          <w:sz w:val="28"/>
          <w:szCs w:val="28"/>
          <w:lang w:eastAsia="ru-RU"/>
        </w:rPr>
        <w:t>обратился заявитель</w:t>
      </w:r>
      <w:r w:rsidR="005013F3" w:rsidRPr="00CF2EDE">
        <w:rPr>
          <w:rFonts w:ascii="Times New Roman" w:eastAsia="Times New Roman" w:hAnsi="Times New Roman" w:cs="Times New Roman"/>
          <w:sz w:val="28"/>
          <w:szCs w:val="28"/>
          <w:lang w:eastAsia="ru-RU"/>
        </w:rPr>
        <w:t xml:space="preserve"> </w:t>
      </w:r>
    </w:p>
    <w:p w14:paraId="0793FE71" w14:textId="77777777" w:rsidR="00CF2EDE" w:rsidRPr="00CF2EDE" w:rsidRDefault="00CF2EDE" w:rsidP="00CF2EDE">
      <w:pPr>
        <w:spacing w:after="0" w:line="240" w:lineRule="auto"/>
        <w:ind w:firstLine="540"/>
        <w:jc w:val="both"/>
        <w:rPr>
          <w:rFonts w:ascii="Times New Roman" w:eastAsia="Times New Roman" w:hAnsi="Times New Roman" w:cs="Times New Roman"/>
          <w:sz w:val="28"/>
          <w:szCs w:val="28"/>
          <w:lang w:eastAsia="ru-RU"/>
        </w:rPr>
      </w:pPr>
      <w:r w:rsidRPr="00CF2EDE">
        <w:rPr>
          <w:rFonts w:ascii="Times New Roman" w:eastAsia="Times New Roman" w:hAnsi="Times New Roman" w:cs="Times New Roman"/>
          <w:sz w:val="28"/>
          <w:szCs w:val="28"/>
          <w:lang w:eastAsia="ru-RU"/>
        </w:rPr>
        <w:t xml:space="preserve">  </w:t>
      </w:r>
    </w:p>
    <w:p w14:paraId="49C28948" w14:textId="5E739FB4" w:rsidR="007B4245" w:rsidRPr="007B4245" w:rsidRDefault="007B4245"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013F3">
        <w:rPr>
          <w:rFonts w:ascii="Times New Roman" w:hAnsi="Times New Roman" w:cs="Times New Roman"/>
          <w:sz w:val="28"/>
          <w:szCs w:val="28"/>
        </w:rPr>
        <w:t>1.4</w:t>
      </w:r>
      <w:r>
        <w:rPr>
          <w:rFonts w:ascii="Times New Roman" w:hAnsi="Times New Roman" w:cs="Times New Roman"/>
          <w:sz w:val="28"/>
          <w:szCs w:val="28"/>
        </w:rPr>
        <w:t>.</w:t>
      </w:r>
      <w:r w:rsidRPr="007B4245">
        <w:rPr>
          <w:rFonts w:ascii="Times New Roman" w:hAnsi="Times New Roman" w:cs="Times New Roman"/>
          <w:sz w:val="28"/>
          <w:szCs w:val="28"/>
        </w:rPr>
        <w:t xml:space="preserve"> Информирование о порядке предоставления государственной услуги</w:t>
      </w:r>
      <w:r>
        <w:rPr>
          <w:rFonts w:ascii="Times New Roman" w:hAnsi="Times New Roman" w:cs="Times New Roman"/>
          <w:sz w:val="28"/>
          <w:szCs w:val="28"/>
        </w:rPr>
        <w:t xml:space="preserve"> </w:t>
      </w:r>
      <w:r w:rsidRPr="007B4245">
        <w:rPr>
          <w:rFonts w:ascii="Times New Roman" w:hAnsi="Times New Roman" w:cs="Times New Roman"/>
          <w:sz w:val="28"/>
          <w:szCs w:val="28"/>
        </w:rPr>
        <w:t>осуществляется:</w:t>
      </w:r>
    </w:p>
    <w:p w14:paraId="4DB32379" w14:textId="56F9F701" w:rsidR="007B4245" w:rsidRPr="007B4245" w:rsidRDefault="007B4245"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013F3">
        <w:rPr>
          <w:rFonts w:ascii="Times New Roman" w:hAnsi="Times New Roman" w:cs="Times New Roman"/>
          <w:sz w:val="28"/>
          <w:szCs w:val="28"/>
        </w:rPr>
        <w:t xml:space="preserve">1.4.1. </w:t>
      </w:r>
      <w:r w:rsidRPr="007B4245">
        <w:rPr>
          <w:rFonts w:ascii="Times New Roman" w:hAnsi="Times New Roman" w:cs="Times New Roman"/>
          <w:sz w:val="28"/>
          <w:szCs w:val="28"/>
        </w:rPr>
        <w:t xml:space="preserve">непосредственно при личном приеме заявителя в </w:t>
      </w:r>
      <w:r w:rsidR="005013F3">
        <w:rPr>
          <w:rFonts w:ascii="Times New Roman" w:hAnsi="Times New Roman" w:cs="Times New Roman"/>
          <w:sz w:val="28"/>
          <w:szCs w:val="28"/>
        </w:rPr>
        <w:t>А</w:t>
      </w:r>
      <w:r w:rsidRPr="007B4245">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7B4245">
        <w:rPr>
          <w:rFonts w:ascii="Times New Roman" w:hAnsi="Times New Roman" w:cs="Times New Roman"/>
          <w:sz w:val="28"/>
          <w:szCs w:val="28"/>
        </w:rPr>
        <w:t xml:space="preserve">Верхнесалдинского </w:t>
      </w:r>
      <w:r>
        <w:rPr>
          <w:rFonts w:ascii="Times New Roman" w:hAnsi="Times New Roman" w:cs="Times New Roman"/>
          <w:sz w:val="28"/>
          <w:szCs w:val="28"/>
        </w:rPr>
        <w:t>муниципального</w:t>
      </w:r>
      <w:r w:rsidRPr="007B4245">
        <w:rPr>
          <w:rFonts w:ascii="Times New Roman" w:hAnsi="Times New Roman" w:cs="Times New Roman"/>
          <w:sz w:val="28"/>
          <w:szCs w:val="28"/>
        </w:rPr>
        <w:t xml:space="preserve"> округа </w:t>
      </w:r>
      <w:r w:rsidR="005013F3">
        <w:rPr>
          <w:rFonts w:ascii="Times New Roman" w:hAnsi="Times New Roman" w:cs="Times New Roman"/>
          <w:sz w:val="28"/>
          <w:szCs w:val="28"/>
        </w:rPr>
        <w:t xml:space="preserve">Свердловской области </w:t>
      </w:r>
      <w:r w:rsidRPr="007B4245">
        <w:rPr>
          <w:rFonts w:ascii="Times New Roman" w:hAnsi="Times New Roman" w:cs="Times New Roman"/>
          <w:sz w:val="28"/>
          <w:szCs w:val="28"/>
        </w:rPr>
        <w:t xml:space="preserve">(далее - </w:t>
      </w:r>
      <w:r>
        <w:rPr>
          <w:rFonts w:ascii="Times New Roman" w:hAnsi="Times New Roman" w:cs="Times New Roman"/>
          <w:sz w:val="28"/>
          <w:szCs w:val="28"/>
        </w:rPr>
        <w:t>У</w:t>
      </w:r>
      <w:r w:rsidRPr="007B4245">
        <w:rPr>
          <w:rFonts w:ascii="Times New Roman" w:hAnsi="Times New Roman" w:cs="Times New Roman"/>
          <w:sz w:val="28"/>
          <w:szCs w:val="28"/>
        </w:rPr>
        <w:t>полномоченный орган) или</w:t>
      </w:r>
      <w:r>
        <w:rPr>
          <w:rFonts w:ascii="Times New Roman" w:hAnsi="Times New Roman" w:cs="Times New Roman"/>
          <w:sz w:val="28"/>
          <w:szCs w:val="28"/>
        </w:rPr>
        <w:t xml:space="preserve"> </w:t>
      </w:r>
      <w:r w:rsidRPr="007B4245">
        <w:rPr>
          <w:rFonts w:ascii="Times New Roman" w:hAnsi="Times New Roman" w:cs="Times New Roman"/>
          <w:sz w:val="28"/>
          <w:szCs w:val="28"/>
        </w:rPr>
        <w:t>многофу</w:t>
      </w:r>
      <w:bookmarkStart w:id="1" w:name="_GoBack"/>
      <w:bookmarkEnd w:id="1"/>
      <w:r w:rsidRPr="007B4245">
        <w:rPr>
          <w:rFonts w:ascii="Times New Roman" w:hAnsi="Times New Roman" w:cs="Times New Roman"/>
          <w:sz w:val="28"/>
          <w:szCs w:val="28"/>
        </w:rPr>
        <w:t>нкциональном центре предоставления государственных и муниципальных</w:t>
      </w:r>
      <w:r>
        <w:rPr>
          <w:rFonts w:ascii="Times New Roman" w:hAnsi="Times New Roman" w:cs="Times New Roman"/>
          <w:sz w:val="28"/>
          <w:szCs w:val="28"/>
        </w:rPr>
        <w:t xml:space="preserve"> </w:t>
      </w:r>
      <w:r w:rsidRPr="007B4245">
        <w:rPr>
          <w:rFonts w:ascii="Times New Roman" w:hAnsi="Times New Roman" w:cs="Times New Roman"/>
          <w:sz w:val="28"/>
          <w:szCs w:val="28"/>
        </w:rPr>
        <w:t>услуг (далее - многофункциональный центр);</w:t>
      </w:r>
    </w:p>
    <w:p w14:paraId="71930698" w14:textId="023E0E8B" w:rsidR="007B4245" w:rsidRPr="007B4245" w:rsidRDefault="007B4245"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013F3">
        <w:rPr>
          <w:rFonts w:ascii="Times New Roman" w:hAnsi="Times New Roman" w:cs="Times New Roman"/>
          <w:sz w:val="28"/>
          <w:szCs w:val="28"/>
        </w:rPr>
        <w:t xml:space="preserve">1.4.2. </w:t>
      </w:r>
      <w:r w:rsidRPr="007B4245">
        <w:rPr>
          <w:rFonts w:ascii="Times New Roman" w:hAnsi="Times New Roman" w:cs="Times New Roman"/>
          <w:sz w:val="28"/>
          <w:szCs w:val="28"/>
        </w:rPr>
        <w:t>по телефону в Уполномоченном органе или многофункциональном</w:t>
      </w:r>
      <w:r>
        <w:rPr>
          <w:rFonts w:ascii="Times New Roman" w:hAnsi="Times New Roman" w:cs="Times New Roman"/>
          <w:sz w:val="28"/>
          <w:szCs w:val="28"/>
        </w:rPr>
        <w:t xml:space="preserve"> </w:t>
      </w:r>
      <w:r w:rsidRPr="007B4245">
        <w:rPr>
          <w:rFonts w:ascii="Times New Roman" w:hAnsi="Times New Roman" w:cs="Times New Roman"/>
          <w:sz w:val="28"/>
          <w:szCs w:val="28"/>
        </w:rPr>
        <w:t>центре;</w:t>
      </w:r>
    </w:p>
    <w:p w14:paraId="6B82A0E8" w14:textId="6B695D04" w:rsidR="00297AC3"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013F3">
        <w:rPr>
          <w:rFonts w:ascii="Times New Roman" w:hAnsi="Times New Roman" w:cs="Times New Roman"/>
          <w:sz w:val="28"/>
          <w:szCs w:val="28"/>
        </w:rPr>
        <w:t xml:space="preserve">1.4.3. </w:t>
      </w:r>
      <w:r w:rsidR="007B4245" w:rsidRPr="007B4245">
        <w:rPr>
          <w:rFonts w:ascii="Times New Roman" w:hAnsi="Times New Roman" w:cs="Times New Roman"/>
          <w:sz w:val="28"/>
          <w:szCs w:val="28"/>
        </w:rPr>
        <w:t>письменно, в том числе посредством электронной почты,</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факсимильной связи;</w:t>
      </w:r>
    </w:p>
    <w:p w14:paraId="48A28DD0" w14:textId="6C9EA194"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013F3">
        <w:rPr>
          <w:rFonts w:ascii="Times New Roman" w:hAnsi="Times New Roman" w:cs="Times New Roman"/>
          <w:sz w:val="28"/>
          <w:szCs w:val="28"/>
        </w:rPr>
        <w:t xml:space="preserve">1.4.4. </w:t>
      </w:r>
      <w:r w:rsidR="007B4245" w:rsidRPr="007B4245">
        <w:rPr>
          <w:rFonts w:ascii="Times New Roman" w:hAnsi="Times New Roman" w:cs="Times New Roman"/>
          <w:sz w:val="28"/>
          <w:szCs w:val="28"/>
        </w:rPr>
        <w:t>посредством размещения в открытой и доступной форме информации:</w:t>
      </w:r>
    </w:p>
    <w:p w14:paraId="06965687" w14:textId="6D35166E"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в федеральной государственной информационной системе «Единый портал</w:t>
      </w:r>
      <w:r w:rsidR="00297AC3">
        <w:rPr>
          <w:rFonts w:ascii="Times New Roman" w:hAnsi="Times New Roman" w:cs="Times New Roman"/>
          <w:sz w:val="28"/>
          <w:szCs w:val="28"/>
        </w:rPr>
        <w:t xml:space="preserve"> </w:t>
      </w:r>
      <w:r w:rsidR="007B4245" w:rsidRPr="007B4245">
        <w:rPr>
          <w:rFonts w:ascii="Times New Roman" w:hAnsi="Times New Roman" w:cs="Times New Roman"/>
          <w:sz w:val="28"/>
          <w:szCs w:val="28"/>
        </w:rPr>
        <w:t>государственных и муниципальных услуг (функций)» (</w:t>
      </w:r>
      <w:hyperlink r:id="rId11" w:history="1">
        <w:r w:rsidRPr="00AB4C26">
          <w:rPr>
            <w:rStyle w:val="a5"/>
            <w:rFonts w:ascii="Times New Roman" w:hAnsi="Times New Roman" w:cs="Times New Roman"/>
            <w:sz w:val="28"/>
            <w:szCs w:val="28"/>
          </w:rPr>
          <w:t>https://www.gosuslugi.ru/</w:t>
        </w:r>
      </w:hyperlink>
      <w:r w:rsidR="007B4245" w:rsidRPr="007B4245">
        <w:rPr>
          <w:rFonts w:ascii="Times New Roman" w:hAnsi="Times New Roman" w:cs="Times New Roman"/>
          <w:sz w:val="28"/>
          <w:szCs w:val="28"/>
        </w:rPr>
        <w:t>)</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(далее - ЕПГУ);</w:t>
      </w:r>
    </w:p>
    <w:p w14:paraId="2DFB3017" w14:textId="79755F21"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на официальном сайте Верхнесалдинского городского округа (</w:t>
      </w:r>
      <w:hyperlink r:id="rId12" w:history="1">
        <w:r w:rsidR="005013F3" w:rsidRPr="00AB4C26">
          <w:rPr>
            <w:rStyle w:val="a5"/>
            <w:rFonts w:ascii="Times New Roman" w:hAnsi="Times New Roman" w:cs="Times New Roman"/>
            <w:sz w:val="28"/>
            <w:szCs w:val="28"/>
          </w:rPr>
          <w:t>http://vsalda.ru</w:t>
        </w:r>
      </w:hyperlink>
      <w:r w:rsidR="007B4245" w:rsidRPr="007B4245">
        <w:rPr>
          <w:rFonts w:ascii="Times New Roman" w:hAnsi="Times New Roman" w:cs="Times New Roman"/>
          <w:sz w:val="28"/>
          <w:szCs w:val="28"/>
        </w:rPr>
        <w:t>).</w:t>
      </w:r>
      <w:r w:rsidR="005013F3">
        <w:rPr>
          <w:rFonts w:ascii="Times New Roman" w:hAnsi="Times New Roman" w:cs="Times New Roman"/>
          <w:sz w:val="28"/>
          <w:szCs w:val="28"/>
        </w:rPr>
        <w:t xml:space="preserve"> </w:t>
      </w:r>
    </w:p>
    <w:p w14:paraId="388BD4DA" w14:textId="7E685AC9"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013F3">
        <w:rPr>
          <w:rFonts w:ascii="Times New Roman" w:hAnsi="Times New Roman" w:cs="Times New Roman"/>
          <w:sz w:val="28"/>
          <w:szCs w:val="28"/>
        </w:rPr>
        <w:t xml:space="preserve">1.4.5. </w:t>
      </w:r>
      <w:r w:rsidR="007B4245" w:rsidRPr="007B4245">
        <w:rPr>
          <w:rFonts w:ascii="Times New Roman" w:hAnsi="Times New Roman" w:cs="Times New Roman"/>
          <w:sz w:val="28"/>
          <w:szCs w:val="28"/>
        </w:rPr>
        <w:t>посредством размещения информации на информационных стендах</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Уполномоченного органа или многофункционального центра.</w:t>
      </w:r>
    </w:p>
    <w:p w14:paraId="6771903A" w14:textId="10CE7A71"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013F3">
        <w:rPr>
          <w:rFonts w:ascii="Times New Roman" w:hAnsi="Times New Roman" w:cs="Times New Roman"/>
          <w:sz w:val="28"/>
          <w:szCs w:val="28"/>
        </w:rPr>
        <w:t xml:space="preserve">1.5. </w:t>
      </w:r>
      <w:r w:rsidR="007B4245" w:rsidRPr="007B4245">
        <w:rPr>
          <w:rFonts w:ascii="Times New Roman" w:hAnsi="Times New Roman" w:cs="Times New Roman"/>
          <w:sz w:val="28"/>
          <w:szCs w:val="28"/>
        </w:rPr>
        <w:t>Информирование осуществляется по вопросам, касающимся:</w:t>
      </w:r>
    </w:p>
    <w:p w14:paraId="0AB6E388" w14:textId="323D1B10"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способов подачи заявления о предоставлении государственной услуги;</w:t>
      </w:r>
    </w:p>
    <w:p w14:paraId="25437F72" w14:textId="5D1D861E"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адресов Уполномоченного органа и многофункциональных центров,</w:t>
      </w:r>
    </w:p>
    <w:p w14:paraId="297D043E" w14:textId="6D0CBC35" w:rsidR="007B4245" w:rsidRPr="007B4245" w:rsidRDefault="007B4245" w:rsidP="007B4245">
      <w:pPr>
        <w:autoSpaceDE w:val="0"/>
        <w:autoSpaceDN w:val="0"/>
        <w:adjustRightInd w:val="0"/>
        <w:spacing w:after="0" w:line="240" w:lineRule="auto"/>
        <w:jc w:val="both"/>
        <w:rPr>
          <w:rFonts w:ascii="Times New Roman" w:hAnsi="Times New Roman" w:cs="Times New Roman"/>
          <w:sz w:val="28"/>
          <w:szCs w:val="28"/>
        </w:rPr>
      </w:pPr>
      <w:r w:rsidRPr="007B4245">
        <w:rPr>
          <w:rFonts w:ascii="Times New Roman" w:hAnsi="Times New Roman" w:cs="Times New Roman"/>
          <w:sz w:val="28"/>
          <w:szCs w:val="28"/>
        </w:rPr>
        <w:t>обращение в которые необходимо для предоставления государственной услуги;</w:t>
      </w:r>
    </w:p>
    <w:p w14:paraId="1591855C" w14:textId="68F55479"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справочной информации о работе Уполномоченного органа (структурных</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подразделений Уполномоченного органа);</w:t>
      </w:r>
    </w:p>
    <w:p w14:paraId="2608B7AE" w14:textId="7CCCC9A1"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документов, необходимых для предоставления государственной услуги и</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услуг, которые являются необходимыми и обязательными для предоставления</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государственной услуги;</w:t>
      </w:r>
    </w:p>
    <w:p w14:paraId="377B43C9" w14:textId="332038A9"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порядка и сроков предоставления государственной услуги;</w:t>
      </w:r>
    </w:p>
    <w:p w14:paraId="671DA4FF" w14:textId="114C72A5"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порядка получения сведений о ходе рассмотрения заявления о</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предоставлении государственной услуги и о результатах государственной услуги;</w:t>
      </w:r>
    </w:p>
    <w:p w14:paraId="4AFA4DB8" w14:textId="2E848620"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по вопросам предоставления услуг, которые являются необходимыми и</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обязательными для предоставления государственной услуги;</w:t>
      </w:r>
    </w:p>
    <w:p w14:paraId="1C4F34BC" w14:textId="11CE0ECE"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порядка досудебного (внесудебного) обжалования действий (бездействия)</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должностных лиц, и принимаемых ими решений при предоставлении</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государственной услуги.</w:t>
      </w:r>
    </w:p>
    <w:p w14:paraId="06A7EB83" w14:textId="22C32D0D"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Получение информации по вопросам предоставления государственной</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услуги и услуг, которые являются необходимыми и обязательными для</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предоставления государственной услуги осуществляется бесплатно.</w:t>
      </w:r>
    </w:p>
    <w:p w14:paraId="29E70BBB" w14:textId="07042800"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013F3">
        <w:rPr>
          <w:rFonts w:ascii="Times New Roman" w:hAnsi="Times New Roman" w:cs="Times New Roman"/>
          <w:sz w:val="28"/>
          <w:szCs w:val="28"/>
        </w:rPr>
        <w:t xml:space="preserve">1.6. </w:t>
      </w:r>
      <w:r w:rsidR="007B4245" w:rsidRPr="007B4245">
        <w:rPr>
          <w:rFonts w:ascii="Times New Roman" w:hAnsi="Times New Roman" w:cs="Times New Roman"/>
          <w:sz w:val="28"/>
          <w:szCs w:val="28"/>
        </w:rPr>
        <w:t>При устном обращении Заявителя (лично или по телефону) должностное</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лицо Уполномоченного органа, работник многофункционального центра,</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осуществляющий консультирование, подробно и в вежливой (корректной) форме</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информирует обратившихся по интересующим вопросам.</w:t>
      </w:r>
    </w:p>
    <w:p w14:paraId="3642BF05" w14:textId="652BD970"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Ответ на телефонный звонок должен начинаться с информации о</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наименовании органа, в который позвонил Заявитель, фамилии, имени, отчества</w:t>
      </w:r>
    </w:p>
    <w:p w14:paraId="53C402D2" w14:textId="77777777" w:rsidR="00297AC3" w:rsidRDefault="007B4245" w:rsidP="007B4245">
      <w:pPr>
        <w:autoSpaceDE w:val="0"/>
        <w:autoSpaceDN w:val="0"/>
        <w:adjustRightInd w:val="0"/>
        <w:spacing w:after="0" w:line="240" w:lineRule="auto"/>
        <w:jc w:val="both"/>
        <w:rPr>
          <w:rFonts w:ascii="Times New Roman" w:hAnsi="Times New Roman" w:cs="Times New Roman"/>
          <w:sz w:val="28"/>
          <w:szCs w:val="28"/>
        </w:rPr>
      </w:pPr>
      <w:r w:rsidRPr="007B4245">
        <w:rPr>
          <w:rFonts w:ascii="Times New Roman" w:hAnsi="Times New Roman" w:cs="Times New Roman"/>
          <w:sz w:val="28"/>
          <w:szCs w:val="28"/>
        </w:rPr>
        <w:t>(последнее - при наличии) и должности специалиста, принявшего телефонный</w:t>
      </w:r>
      <w:r w:rsidR="00297AC3">
        <w:rPr>
          <w:rFonts w:ascii="Times New Roman" w:hAnsi="Times New Roman" w:cs="Times New Roman"/>
          <w:sz w:val="28"/>
          <w:szCs w:val="28"/>
        </w:rPr>
        <w:t xml:space="preserve"> </w:t>
      </w:r>
      <w:r w:rsidRPr="007B4245">
        <w:rPr>
          <w:rFonts w:ascii="Times New Roman" w:hAnsi="Times New Roman" w:cs="Times New Roman"/>
          <w:sz w:val="28"/>
          <w:szCs w:val="28"/>
        </w:rPr>
        <w:t>звонок.</w:t>
      </w:r>
    </w:p>
    <w:p w14:paraId="61A988D6" w14:textId="33E2B914"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Если должностное лицо Уполномоченного органа не может</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самостоятельно</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дать ответ, телефонный звонок должен быть переадресован (переведен) на другое</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должностное лицо или же обратившемуся лицу должен быть сообщен телефонный</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номер, по которому можно будет получить необходимую информацию</w:t>
      </w:r>
      <w:r>
        <w:rPr>
          <w:rFonts w:ascii="Times New Roman" w:hAnsi="Times New Roman" w:cs="Times New Roman"/>
          <w:sz w:val="28"/>
          <w:szCs w:val="28"/>
        </w:rPr>
        <w:t>.</w:t>
      </w:r>
    </w:p>
    <w:p w14:paraId="75D181AD" w14:textId="195FDF6D"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Если подготовка ответа требует продолжительного времени, он предлагает</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Заявителю один из следующих вариантов дальнейших действий:</w:t>
      </w:r>
    </w:p>
    <w:p w14:paraId="0168C077" w14:textId="0E0B1944"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изложить обращение в письменной форме;</w:t>
      </w:r>
    </w:p>
    <w:p w14:paraId="2AAC3706" w14:textId="5AD4EFD0"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назначить другое время для консультаций.</w:t>
      </w:r>
    </w:p>
    <w:p w14:paraId="404299C7" w14:textId="31333493"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Должностное лицо Уполномоченного органа не вправе осуществлять</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информирование, выходящее за рамки стандартных процедур и условий</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предоставления государственной услуги, и влияющее прямо или косвенно на</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принимаемое решение.</w:t>
      </w:r>
    </w:p>
    <w:p w14:paraId="5612309C" w14:textId="1474B609"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Продолжительность информирования по телефону не должна превышать</w:t>
      </w:r>
    </w:p>
    <w:p w14:paraId="12DFB395" w14:textId="77777777" w:rsidR="007B4245" w:rsidRPr="007B4245" w:rsidRDefault="007B4245" w:rsidP="007B4245">
      <w:pPr>
        <w:autoSpaceDE w:val="0"/>
        <w:autoSpaceDN w:val="0"/>
        <w:adjustRightInd w:val="0"/>
        <w:spacing w:after="0" w:line="240" w:lineRule="auto"/>
        <w:jc w:val="both"/>
        <w:rPr>
          <w:rFonts w:ascii="Times New Roman" w:hAnsi="Times New Roman" w:cs="Times New Roman"/>
          <w:sz w:val="28"/>
          <w:szCs w:val="28"/>
        </w:rPr>
      </w:pPr>
      <w:r w:rsidRPr="007B4245">
        <w:rPr>
          <w:rFonts w:ascii="Times New Roman" w:hAnsi="Times New Roman" w:cs="Times New Roman"/>
          <w:sz w:val="28"/>
          <w:szCs w:val="28"/>
        </w:rPr>
        <w:t>10 минут.</w:t>
      </w:r>
    </w:p>
    <w:p w14:paraId="17F45E41" w14:textId="77777777" w:rsidR="00297AC3"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Информирование осуществляется в соответствии с графиком приема</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граждан.</w:t>
      </w:r>
    </w:p>
    <w:p w14:paraId="330E6A7E" w14:textId="220DAC48" w:rsidR="007B4245" w:rsidRPr="007B4245" w:rsidRDefault="00297AC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013F3">
        <w:rPr>
          <w:rFonts w:ascii="Times New Roman" w:hAnsi="Times New Roman" w:cs="Times New Roman"/>
          <w:sz w:val="28"/>
          <w:szCs w:val="28"/>
        </w:rPr>
        <w:t xml:space="preserve">1.7. </w:t>
      </w:r>
      <w:r w:rsidR="007B4245" w:rsidRPr="007B4245">
        <w:rPr>
          <w:rFonts w:ascii="Times New Roman" w:hAnsi="Times New Roman" w:cs="Times New Roman"/>
          <w:sz w:val="28"/>
          <w:szCs w:val="28"/>
        </w:rPr>
        <w:t>По письменному обращению должностное лицо Уполномоченного</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органа, ответственного за предоставление государственной услуги, подробно в</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письменной форме разъясняет гражданину сведения по вопросам, указанным в</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пункте 1.5. настоящего Административного регламента в порядке, установленном</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Федеральным законом от 2 мая 2006 года № 59-ФЗ «О порядке рассмотрения</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обращений граждан Российской Федерации» (далее - Федеральный закон</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 59-ФЗ).</w:t>
      </w:r>
    </w:p>
    <w:p w14:paraId="7B468891" w14:textId="07427F20"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1.8. Порядок получения информации заявителями по вопросам</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предоставления государственной услуги и услуг, которые являются необходимыми</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и обязательными для предоставления государственной услуги, в том числе с</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использованием ЕПГУ, официального сайта, а также порядок, форма и место</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размещения указанной информации.</w:t>
      </w:r>
    </w:p>
    <w:p w14:paraId="72E0671A" w14:textId="4F7A59B0"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1.8.1. Информация о предоставлении государственной услуги на ЕПГУ.</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На ЕПГУ размещается следующая информация:</w:t>
      </w:r>
    </w:p>
    <w:p w14:paraId="1C0FD514" w14:textId="38B77E49"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исчерпывающий перечень документов, необходимых для предоставления</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государственной услуги, требования к оформлению указанных документов, а</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также перечень документов, которые заявитель вправе представить по</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собственной</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инициативе;</w:t>
      </w:r>
    </w:p>
    <w:p w14:paraId="266E1F35" w14:textId="72748E2F"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круг заявителей;</w:t>
      </w:r>
    </w:p>
    <w:p w14:paraId="69AFFDE8" w14:textId="7C7F8ED7"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срок предоставления государственной услуги;</w:t>
      </w:r>
    </w:p>
    <w:p w14:paraId="3BF5FD56" w14:textId="7F2411DD"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результаты предоставления государственной услуги, порядок представления</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документа, являющегося результатом предоставления государственной услуги;</w:t>
      </w:r>
    </w:p>
    <w:p w14:paraId="3605C097" w14:textId="6C1C600C"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размер государственной пошлины, взимаемой за предоставление</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государственной услуги;</w:t>
      </w:r>
    </w:p>
    <w:p w14:paraId="226DC73B" w14:textId="165A925B"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исчерпывающий перечень оснований для приостановления или отказа в</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предоставлении государственной услуги;</w:t>
      </w:r>
    </w:p>
    <w:p w14:paraId="1506EFB5" w14:textId="16049B85"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о праве заявителя на досудебное (внесудебное) обжалование действий</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(бездействия) и решений, принятых (осуществляемых) в ходе предоставления</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государственной услуги;</w:t>
      </w:r>
    </w:p>
    <w:p w14:paraId="57D4884A" w14:textId="43692FA6"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формы заявлений (уведомлений, сообщений), используемые при</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предоставлении государственной услуги.</w:t>
      </w:r>
    </w:p>
    <w:p w14:paraId="08EBC9C3" w14:textId="6FFD06ED"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Информация на ЕПГУ о порядке и сроках предоставления государственной</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услуги на основании сведений, содержащихся в федеральной государственной</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информационной системе «Федеральный реестр государственных и</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муниципальных услуг (функций)», предоставляется заявителю бесплатно.</w:t>
      </w:r>
    </w:p>
    <w:p w14:paraId="0B7B0A59" w14:textId="6710ACF4"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Доступ к информации о сроках и порядке предоставления государственной</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услуги осуществляется без выполнения заявителем каких-либо требований, в том</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числе без использования программного обеспечения, установка которого на</w:t>
      </w:r>
    </w:p>
    <w:p w14:paraId="784655A9" w14:textId="79D7960D" w:rsidR="007B4245" w:rsidRPr="007B4245" w:rsidRDefault="007B4245" w:rsidP="007B4245">
      <w:pPr>
        <w:autoSpaceDE w:val="0"/>
        <w:autoSpaceDN w:val="0"/>
        <w:adjustRightInd w:val="0"/>
        <w:spacing w:after="0" w:line="240" w:lineRule="auto"/>
        <w:jc w:val="both"/>
        <w:rPr>
          <w:rFonts w:ascii="Times New Roman" w:hAnsi="Times New Roman" w:cs="Times New Roman"/>
          <w:sz w:val="28"/>
          <w:szCs w:val="28"/>
        </w:rPr>
      </w:pPr>
      <w:r w:rsidRPr="007B4245">
        <w:rPr>
          <w:rFonts w:ascii="Times New Roman" w:hAnsi="Times New Roman" w:cs="Times New Roman"/>
          <w:sz w:val="28"/>
          <w:szCs w:val="28"/>
        </w:rPr>
        <w:t>технические средства заявителя требует заключения лицензионного или иного</w:t>
      </w:r>
      <w:r w:rsidR="005013F3">
        <w:rPr>
          <w:rFonts w:ascii="Times New Roman" w:hAnsi="Times New Roman" w:cs="Times New Roman"/>
          <w:sz w:val="28"/>
          <w:szCs w:val="28"/>
        </w:rPr>
        <w:t xml:space="preserve"> </w:t>
      </w:r>
      <w:r w:rsidRPr="007B4245">
        <w:rPr>
          <w:rFonts w:ascii="Times New Roman" w:hAnsi="Times New Roman" w:cs="Times New Roman"/>
          <w:sz w:val="28"/>
          <w:szCs w:val="28"/>
        </w:rPr>
        <w:t>соглашения с правообладателем программного обеспечения, предусматривающего</w:t>
      </w:r>
      <w:r w:rsidR="005013F3">
        <w:rPr>
          <w:rFonts w:ascii="Times New Roman" w:hAnsi="Times New Roman" w:cs="Times New Roman"/>
          <w:sz w:val="28"/>
          <w:szCs w:val="28"/>
        </w:rPr>
        <w:t xml:space="preserve"> </w:t>
      </w:r>
      <w:r w:rsidRPr="007B4245">
        <w:rPr>
          <w:rFonts w:ascii="Times New Roman" w:hAnsi="Times New Roman" w:cs="Times New Roman"/>
          <w:sz w:val="28"/>
          <w:szCs w:val="28"/>
        </w:rPr>
        <w:t>взимание платы, регистрацию или авторизацию заявителя или предоставление им</w:t>
      </w:r>
      <w:r w:rsidR="005013F3">
        <w:rPr>
          <w:rFonts w:ascii="Times New Roman" w:hAnsi="Times New Roman" w:cs="Times New Roman"/>
          <w:sz w:val="28"/>
          <w:szCs w:val="28"/>
        </w:rPr>
        <w:t xml:space="preserve"> </w:t>
      </w:r>
      <w:r w:rsidRPr="007B4245">
        <w:rPr>
          <w:rFonts w:ascii="Times New Roman" w:hAnsi="Times New Roman" w:cs="Times New Roman"/>
          <w:sz w:val="28"/>
          <w:szCs w:val="28"/>
        </w:rPr>
        <w:t>персональных данных.</w:t>
      </w:r>
    </w:p>
    <w:p w14:paraId="0A9ABDFA" w14:textId="3D6C929B"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1.8.2. На официальном сайте Верхнесалдинского городского округа, на</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стендах в местах предоставления государственной услуги и услуг, которые</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являются необходимыми и обязательными для предоставления государственной</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услуги, и в многофункциональном центре размещается следующая справочная</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информация:</w:t>
      </w:r>
    </w:p>
    <w:p w14:paraId="00FCAEA6" w14:textId="73ED86C6"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о месте нахождения и графике работы Уполномоченного органа и их</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структурных подразделений, ответственных за предоставление государственной</w:t>
      </w:r>
    </w:p>
    <w:p w14:paraId="78C4D312" w14:textId="77777777" w:rsidR="007B4245" w:rsidRPr="007B4245" w:rsidRDefault="007B4245" w:rsidP="007B4245">
      <w:pPr>
        <w:autoSpaceDE w:val="0"/>
        <w:autoSpaceDN w:val="0"/>
        <w:adjustRightInd w:val="0"/>
        <w:spacing w:after="0" w:line="240" w:lineRule="auto"/>
        <w:jc w:val="both"/>
        <w:rPr>
          <w:rFonts w:ascii="Times New Roman" w:hAnsi="Times New Roman" w:cs="Times New Roman"/>
          <w:sz w:val="28"/>
          <w:szCs w:val="28"/>
        </w:rPr>
      </w:pPr>
      <w:r w:rsidRPr="007B4245">
        <w:rPr>
          <w:rFonts w:ascii="Times New Roman" w:hAnsi="Times New Roman" w:cs="Times New Roman"/>
          <w:sz w:val="28"/>
          <w:szCs w:val="28"/>
        </w:rPr>
        <w:t>услуги, а также многофункциональных центров;</w:t>
      </w:r>
    </w:p>
    <w:p w14:paraId="3A32F1BC" w14:textId="2D5158C4"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справочные телефоны структурных подразделений Уполномоченного</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органа, ответственных за предоставление государственной услуги, в том числе</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номер телефона-автоинформатора (при наличии);</w:t>
      </w:r>
    </w:p>
    <w:p w14:paraId="2B1A4ACA" w14:textId="2FD920CC" w:rsidR="007B4245" w:rsidRPr="007B4245" w:rsidRDefault="005013F3"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адрес официального сайта, а также электронной почты и (или) формы</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обратной связи Уполномоченного органа в сети «Интернет».</w:t>
      </w:r>
    </w:p>
    <w:p w14:paraId="0D80AC72" w14:textId="0CAC3B6C" w:rsidR="007B4245" w:rsidRPr="007B4245" w:rsidRDefault="00312307"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1.8.3. В залах ожидания Уполномоченного органа размещаются нормативные</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правовые акты, регулирующие порядок предоставления государственной услуги, в</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том числе Административный регламент, которые по требованию заявителя</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предоставляются ему для ознакомления.</w:t>
      </w:r>
    </w:p>
    <w:p w14:paraId="1C643F7F" w14:textId="467053A8" w:rsidR="007B4245" w:rsidRPr="007B4245" w:rsidRDefault="00312307"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1.8.4. Размещение информации о порядке предоставления государственной</w:t>
      </w:r>
    </w:p>
    <w:p w14:paraId="372BB646" w14:textId="4AD86709" w:rsidR="007B4245" w:rsidRPr="007B4245" w:rsidRDefault="007B4245" w:rsidP="007B4245">
      <w:pPr>
        <w:autoSpaceDE w:val="0"/>
        <w:autoSpaceDN w:val="0"/>
        <w:adjustRightInd w:val="0"/>
        <w:spacing w:after="0" w:line="240" w:lineRule="auto"/>
        <w:jc w:val="both"/>
        <w:rPr>
          <w:rFonts w:ascii="Times New Roman" w:hAnsi="Times New Roman" w:cs="Times New Roman"/>
          <w:sz w:val="28"/>
          <w:szCs w:val="28"/>
        </w:rPr>
      </w:pPr>
      <w:r w:rsidRPr="007B4245">
        <w:rPr>
          <w:rFonts w:ascii="Times New Roman" w:hAnsi="Times New Roman" w:cs="Times New Roman"/>
          <w:sz w:val="28"/>
          <w:szCs w:val="28"/>
        </w:rPr>
        <w:t>услуги на информационных стендах в помещении многофункционального центра</w:t>
      </w:r>
      <w:r w:rsidR="00312307">
        <w:rPr>
          <w:rFonts w:ascii="Times New Roman" w:hAnsi="Times New Roman" w:cs="Times New Roman"/>
          <w:sz w:val="28"/>
          <w:szCs w:val="28"/>
        </w:rPr>
        <w:t xml:space="preserve"> </w:t>
      </w:r>
      <w:r w:rsidRPr="007B4245">
        <w:rPr>
          <w:rFonts w:ascii="Times New Roman" w:hAnsi="Times New Roman" w:cs="Times New Roman"/>
          <w:sz w:val="28"/>
          <w:szCs w:val="28"/>
        </w:rPr>
        <w:t>осуществляется в соответствии с соглашением, заключенным между</w:t>
      </w:r>
      <w:r w:rsidR="00312307">
        <w:rPr>
          <w:rFonts w:ascii="Times New Roman" w:hAnsi="Times New Roman" w:cs="Times New Roman"/>
          <w:sz w:val="28"/>
          <w:szCs w:val="28"/>
        </w:rPr>
        <w:t xml:space="preserve"> </w:t>
      </w:r>
      <w:r w:rsidRPr="007B4245">
        <w:rPr>
          <w:rFonts w:ascii="Times New Roman" w:hAnsi="Times New Roman" w:cs="Times New Roman"/>
          <w:sz w:val="28"/>
          <w:szCs w:val="28"/>
        </w:rPr>
        <w:t>многофункциональным центром и Уполномоченным органом с учетом требований</w:t>
      </w:r>
      <w:r w:rsidR="00312307">
        <w:rPr>
          <w:rFonts w:ascii="Times New Roman" w:hAnsi="Times New Roman" w:cs="Times New Roman"/>
          <w:sz w:val="28"/>
          <w:szCs w:val="28"/>
        </w:rPr>
        <w:t xml:space="preserve"> </w:t>
      </w:r>
      <w:r w:rsidRPr="007B4245">
        <w:rPr>
          <w:rFonts w:ascii="Times New Roman" w:hAnsi="Times New Roman" w:cs="Times New Roman"/>
          <w:sz w:val="28"/>
          <w:szCs w:val="28"/>
        </w:rPr>
        <w:t>к информированию, установленных настоящим Административным регламентом.</w:t>
      </w:r>
    </w:p>
    <w:p w14:paraId="4634F764" w14:textId="391F0EFB" w:rsidR="007B4245" w:rsidRPr="007B4245" w:rsidRDefault="00312307" w:rsidP="007B42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4245" w:rsidRPr="007B4245">
        <w:rPr>
          <w:rFonts w:ascii="Times New Roman" w:hAnsi="Times New Roman" w:cs="Times New Roman"/>
          <w:sz w:val="28"/>
          <w:szCs w:val="28"/>
        </w:rPr>
        <w:t>1.8.5. Информация о ходе рассмотрения заявления о предоставлении</w:t>
      </w:r>
      <w:r>
        <w:rPr>
          <w:rFonts w:ascii="Times New Roman" w:hAnsi="Times New Roman" w:cs="Times New Roman"/>
          <w:sz w:val="28"/>
          <w:szCs w:val="28"/>
        </w:rPr>
        <w:t xml:space="preserve"> </w:t>
      </w:r>
      <w:r w:rsidR="007B4245" w:rsidRPr="007B4245">
        <w:rPr>
          <w:rFonts w:ascii="Times New Roman" w:hAnsi="Times New Roman" w:cs="Times New Roman"/>
          <w:sz w:val="28"/>
          <w:szCs w:val="28"/>
        </w:rPr>
        <w:t>государственной услуги и о результатах предоставления государственной услуги</w:t>
      </w:r>
    </w:p>
    <w:p w14:paraId="777462B3" w14:textId="699B8FB1" w:rsidR="00CF2EDE" w:rsidRDefault="007B4245" w:rsidP="003123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4245">
        <w:rPr>
          <w:rFonts w:ascii="Times New Roman" w:hAnsi="Times New Roman" w:cs="Times New Roman"/>
          <w:sz w:val="28"/>
          <w:szCs w:val="28"/>
        </w:rPr>
        <w:t>может быть получена заявителем (его представителем) в личном кабинете на</w:t>
      </w:r>
      <w:r w:rsidR="00312307">
        <w:rPr>
          <w:rFonts w:ascii="Times New Roman" w:hAnsi="Times New Roman" w:cs="Times New Roman"/>
          <w:sz w:val="28"/>
          <w:szCs w:val="28"/>
        </w:rPr>
        <w:t xml:space="preserve"> </w:t>
      </w:r>
      <w:r w:rsidRPr="007B4245">
        <w:rPr>
          <w:rFonts w:ascii="Times New Roman" w:hAnsi="Times New Roman" w:cs="Times New Roman"/>
          <w:sz w:val="28"/>
          <w:szCs w:val="28"/>
        </w:rPr>
        <w:t>ЕПГУ, а также в соответствующем структурном подразделении Уполномоченного</w:t>
      </w:r>
      <w:r w:rsidR="00312307">
        <w:rPr>
          <w:rFonts w:ascii="Times New Roman" w:hAnsi="Times New Roman" w:cs="Times New Roman"/>
          <w:sz w:val="28"/>
          <w:szCs w:val="28"/>
        </w:rPr>
        <w:t xml:space="preserve"> </w:t>
      </w:r>
      <w:r w:rsidRPr="007B4245">
        <w:rPr>
          <w:rFonts w:ascii="Times New Roman" w:hAnsi="Times New Roman" w:cs="Times New Roman"/>
          <w:sz w:val="28"/>
          <w:szCs w:val="28"/>
        </w:rPr>
        <w:t>органа при обращении заявителя лично, по телефону посредством электронной</w:t>
      </w:r>
      <w:r w:rsidR="00312307">
        <w:rPr>
          <w:rFonts w:ascii="Times New Roman" w:hAnsi="Times New Roman" w:cs="Times New Roman"/>
          <w:sz w:val="28"/>
          <w:szCs w:val="28"/>
        </w:rPr>
        <w:t xml:space="preserve"> </w:t>
      </w:r>
      <w:r w:rsidRPr="007B4245">
        <w:rPr>
          <w:rFonts w:ascii="Times New Roman" w:hAnsi="Times New Roman" w:cs="Times New Roman"/>
          <w:sz w:val="28"/>
          <w:szCs w:val="28"/>
        </w:rPr>
        <w:t>почты</w:t>
      </w:r>
      <w:r w:rsidR="00312307">
        <w:rPr>
          <w:rFonts w:ascii="Times New Roman" w:hAnsi="Times New Roman" w:cs="Times New Roman"/>
          <w:sz w:val="28"/>
          <w:szCs w:val="28"/>
        </w:rPr>
        <w:t xml:space="preserve">. </w:t>
      </w:r>
      <w:r w:rsidR="00CF2EDE" w:rsidRPr="007B4245">
        <w:rPr>
          <w:rFonts w:ascii="Times New Roman" w:eastAsia="Times New Roman" w:hAnsi="Times New Roman" w:cs="Times New Roman"/>
          <w:sz w:val="28"/>
          <w:szCs w:val="28"/>
          <w:lang w:eastAsia="ru-RU"/>
        </w:rPr>
        <w:t xml:space="preserve">  </w:t>
      </w:r>
    </w:p>
    <w:p w14:paraId="7E166DD0" w14:textId="3D7FB315" w:rsidR="00312307" w:rsidRDefault="00312307" w:rsidP="003123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7060378" w14:textId="6CC00070" w:rsidR="00312307" w:rsidRDefault="00312307" w:rsidP="003123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CDDAD78" w14:textId="77777777" w:rsidR="00312307" w:rsidRPr="00312307" w:rsidRDefault="00312307" w:rsidP="00312307">
      <w:pPr>
        <w:autoSpaceDE w:val="0"/>
        <w:autoSpaceDN w:val="0"/>
        <w:adjustRightInd w:val="0"/>
        <w:spacing w:after="0" w:line="240" w:lineRule="auto"/>
        <w:jc w:val="both"/>
        <w:rPr>
          <w:rFonts w:ascii="Times New Roman" w:hAnsi="Times New Roman" w:cs="Times New Roman"/>
          <w:sz w:val="28"/>
          <w:szCs w:val="28"/>
        </w:rPr>
      </w:pPr>
    </w:p>
    <w:p w14:paraId="46FB74F2" w14:textId="46C55E7E" w:rsidR="00CF2EDE" w:rsidRDefault="00CF2EDE" w:rsidP="00CF2EDE">
      <w:pPr>
        <w:spacing w:after="0" w:line="240" w:lineRule="auto"/>
        <w:jc w:val="center"/>
        <w:rPr>
          <w:rFonts w:ascii="Times New Roman" w:eastAsia="Times New Roman" w:hAnsi="Times New Roman" w:cs="Times New Roman"/>
          <w:sz w:val="28"/>
          <w:szCs w:val="28"/>
          <w:lang w:eastAsia="ru-RU"/>
        </w:rPr>
      </w:pPr>
      <w:r w:rsidRPr="00312307">
        <w:rPr>
          <w:rFonts w:ascii="Times New Roman" w:eastAsia="Times New Roman" w:hAnsi="Times New Roman" w:cs="Times New Roman"/>
          <w:b/>
          <w:bCs/>
          <w:sz w:val="28"/>
          <w:szCs w:val="28"/>
          <w:lang w:eastAsia="ru-RU"/>
        </w:rPr>
        <w:t>Раздел 2. С</w:t>
      </w:r>
      <w:r w:rsidR="00312307" w:rsidRPr="00312307">
        <w:rPr>
          <w:rFonts w:ascii="Times New Roman" w:eastAsia="Times New Roman" w:hAnsi="Times New Roman" w:cs="Times New Roman"/>
          <w:b/>
          <w:bCs/>
          <w:sz w:val="28"/>
          <w:szCs w:val="28"/>
          <w:lang w:eastAsia="ru-RU"/>
        </w:rPr>
        <w:t>тандарт предоставления государственной услуги</w:t>
      </w:r>
      <w:r w:rsidRPr="00312307">
        <w:rPr>
          <w:rFonts w:ascii="Times New Roman" w:eastAsia="Times New Roman" w:hAnsi="Times New Roman" w:cs="Times New Roman"/>
          <w:b/>
          <w:bCs/>
          <w:sz w:val="28"/>
          <w:szCs w:val="28"/>
          <w:lang w:eastAsia="ru-RU"/>
        </w:rPr>
        <w:t>.</w:t>
      </w:r>
      <w:r w:rsidRPr="00312307">
        <w:rPr>
          <w:rFonts w:ascii="Times New Roman" w:eastAsia="Times New Roman" w:hAnsi="Times New Roman" w:cs="Times New Roman"/>
          <w:sz w:val="28"/>
          <w:szCs w:val="28"/>
          <w:lang w:eastAsia="ru-RU"/>
        </w:rPr>
        <w:t xml:space="preserve"> </w:t>
      </w:r>
    </w:p>
    <w:p w14:paraId="1CC6F4B9" w14:textId="77777777" w:rsidR="00312307" w:rsidRPr="00312307" w:rsidRDefault="00312307" w:rsidP="00CF2EDE">
      <w:pPr>
        <w:spacing w:after="0" w:line="240" w:lineRule="auto"/>
        <w:jc w:val="center"/>
        <w:rPr>
          <w:rFonts w:ascii="Times New Roman" w:eastAsia="Times New Roman" w:hAnsi="Times New Roman" w:cs="Times New Roman"/>
          <w:sz w:val="28"/>
          <w:szCs w:val="28"/>
          <w:lang w:eastAsia="ru-RU"/>
        </w:rPr>
      </w:pPr>
    </w:p>
    <w:p w14:paraId="37C254F0" w14:textId="5D84B29F" w:rsidR="00CF2EDE" w:rsidRPr="00312307" w:rsidRDefault="00CF2EDE" w:rsidP="00CF2EDE">
      <w:pPr>
        <w:spacing w:after="0" w:line="240" w:lineRule="auto"/>
        <w:jc w:val="center"/>
        <w:rPr>
          <w:rFonts w:ascii="Times New Roman" w:eastAsia="Times New Roman" w:hAnsi="Times New Roman" w:cs="Times New Roman"/>
          <w:sz w:val="28"/>
          <w:szCs w:val="28"/>
          <w:lang w:eastAsia="ru-RU"/>
        </w:rPr>
      </w:pPr>
      <w:r w:rsidRPr="00312307">
        <w:rPr>
          <w:rFonts w:ascii="Times New Roman" w:eastAsia="Times New Roman" w:hAnsi="Times New Roman" w:cs="Times New Roman"/>
          <w:b/>
          <w:bCs/>
          <w:sz w:val="28"/>
          <w:szCs w:val="28"/>
          <w:lang w:eastAsia="ru-RU"/>
        </w:rPr>
        <w:t>Н</w:t>
      </w:r>
      <w:r w:rsidR="00312307" w:rsidRPr="00312307">
        <w:rPr>
          <w:rFonts w:ascii="Times New Roman" w:eastAsia="Times New Roman" w:hAnsi="Times New Roman" w:cs="Times New Roman"/>
          <w:b/>
          <w:bCs/>
          <w:sz w:val="28"/>
          <w:szCs w:val="28"/>
          <w:lang w:eastAsia="ru-RU"/>
        </w:rPr>
        <w:t>аименование государственной услуги</w:t>
      </w:r>
      <w:r w:rsidR="00312307" w:rsidRPr="00312307">
        <w:rPr>
          <w:rFonts w:ascii="Times New Roman" w:eastAsia="Times New Roman" w:hAnsi="Times New Roman" w:cs="Times New Roman"/>
          <w:sz w:val="28"/>
          <w:szCs w:val="28"/>
          <w:lang w:eastAsia="ru-RU"/>
        </w:rPr>
        <w:t xml:space="preserve"> </w:t>
      </w:r>
    </w:p>
    <w:p w14:paraId="3ABA8047" w14:textId="34A4069F" w:rsidR="00CF2EDE" w:rsidRPr="00312307" w:rsidRDefault="00CF2EDE" w:rsidP="00CF2EDE">
      <w:pPr>
        <w:spacing w:after="0" w:line="288" w:lineRule="atLeast"/>
        <w:ind w:firstLine="540"/>
        <w:jc w:val="both"/>
        <w:rPr>
          <w:rFonts w:ascii="Times New Roman" w:eastAsia="Times New Roman" w:hAnsi="Times New Roman" w:cs="Times New Roman"/>
          <w:sz w:val="28"/>
          <w:szCs w:val="28"/>
          <w:lang w:eastAsia="ru-RU"/>
        </w:rPr>
      </w:pPr>
      <w:r w:rsidRPr="00312307">
        <w:rPr>
          <w:rFonts w:ascii="Times New Roman" w:eastAsia="Times New Roman" w:hAnsi="Times New Roman" w:cs="Times New Roman"/>
          <w:sz w:val="28"/>
          <w:szCs w:val="28"/>
          <w:lang w:eastAsia="ru-RU"/>
        </w:rPr>
        <w:t xml:space="preserve">    </w:t>
      </w:r>
    </w:p>
    <w:p w14:paraId="1FD802BB" w14:textId="14C29B1A" w:rsidR="00CF2EDE" w:rsidRPr="00312307" w:rsidRDefault="00453ACC" w:rsidP="00CF2EDE">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12307">
        <w:rPr>
          <w:rFonts w:ascii="Times New Roman" w:eastAsia="Times New Roman" w:hAnsi="Times New Roman" w:cs="Times New Roman"/>
          <w:sz w:val="28"/>
          <w:szCs w:val="28"/>
          <w:lang w:eastAsia="ru-RU"/>
        </w:rPr>
        <w:t>2.1</w:t>
      </w:r>
      <w:r w:rsidR="00CF2EDE" w:rsidRPr="00312307">
        <w:rPr>
          <w:rFonts w:ascii="Times New Roman" w:eastAsia="Times New Roman" w:hAnsi="Times New Roman" w:cs="Times New Roman"/>
          <w:sz w:val="28"/>
          <w:szCs w:val="28"/>
          <w:lang w:eastAsia="ru-RU"/>
        </w:rPr>
        <w:t xml:space="preserve">. Наименование государственной услуги: </w:t>
      </w:r>
      <w:r w:rsidR="00312307">
        <w:rPr>
          <w:rFonts w:ascii="Times New Roman" w:eastAsia="Times New Roman" w:hAnsi="Times New Roman" w:cs="Times New Roman"/>
          <w:sz w:val="28"/>
          <w:szCs w:val="28"/>
          <w:lang w:eastAsia="ru-RU"/>
        </w:rPr>
        <w:t>«</w:t>
      </w:r>
      <w:r w:rsidR="00CF2EDE" w:rsidRPr="00312307">
        <w:rPr>
          <w:rFonts w:ascii="Times New Roman" w:eastAsia="Times New Roman" w:hAnsi="Times New Roman" w:cs="Times New Roman"/>
          <w:sz w:val="28"/>
          <w:szCs w:val="28"/>
          <w:lang w:eastAsia="ru-RU"/>
        </w:rPr>
        <w:t>Предоставление субсидий на оплату жилого помещения и коммунальных услуг</w:t>
      </w:r>
      <w:r w:rsidR="00312307">
        <w:rPr>
          <w:rFonts w:ascii="Times New Roman" w:eastAsia="Times New Roman" w:hAnsi="Times New Roman" w:cs="Times New Roman"/>
          <w:sz w:val="28"/>
          <w:szCs w:val="28"/>
          <w:lang w:eastAsia="ru-RU"/>
        </w:rPr>
        <w:t>»</w:t>
      </w:r>
      <w:r w:rsidR="00CF2EDE" w:rsidRPr="00312307">
        <w:rPr>
          <w:rFonts w:ascii="Times New Roman" w:eastAsia="Times New Roman" w:hAnsi="Times New Roman" w:cs="Times New Roman"/>
          <w:sz w:val="28"/>
          <w:szCs w:val="28"/>
          <w:lang w:eastAsia="ru-RU"/>
        </w:rPr>
        <w:t xml:space="preserve">. </w:t>
      </w:r>
    </w:p>
    <w:p w14:paraId="3CED78BB" w14:textId="77777777" w:rsidR="00CF2EDE" w:rsidRPr="00312307" w:rsidRDefault="00CF2EDE" w:rsidP="00CF2EDE">
      <w:pPr>
        <w:spacing w:after="0" w:line="288" w:lineRule="atLeast"/>
        <w:ind w:firstLine="540"/>
        <w:jc w:val="both"/>
        <w:rPr>
          <w:rFonts w:ascii="Times New Roman" w:eastAsia="Times New Roman" w:hAnsi="Times New Roman" w:cs="Times New Roman"/>
          <w:sz w:val="28"/>
          <w:szCs w:val="28"/>
          <w:lang w:eastAsia="ru-RU"/>
        </w:rPr>
      </w:pPr>
      <w:r w:rsidRPr="00312307">
        <w:rPr>
          <w:rFonts w:ascii="Times New Roman" w:eastAsia="Times New Roman" w:hAnsi="Times New Roman" w:cs="Times New Roman"/>
          <w:sz w:val="28"/>
          <w:szCs w:val="28"/>
          <w:lang w:eastAsia="ru-RU"/>
        </w:rPr>
        <w:t xml:space="preserve">  </w:t>
      </w:r>
    </w:p>
    <w:p w14:paraId="38570D8E" w14:textId="39CEBEC7" w:rsidR="00CF2EDE" w:rsidRPr="00312307" w:rsidRDefault="00CF2EDE" w:rsidP="00CF2EDE">
      <w:pPr>
        <w:spacing w:after="0" w:line="240" w:lineRule="auto"/>
        <w:jc w:val="center"/>
        <w:rPr>
          <w:rFonts w:ascii="Times New Roman" w:eastAsia="Times New Roman" w:hAnsi="Times New Roman" w:cs="Times New Roman"/>
          <w:sz w:val="28"/>
          <w:szCs w:val="28"/>
          <w:lang w:eastAsia="ru-RU"/>
        </w:rPr>
      </w:pPr>
      <w:r w:rsidRPr="00312307">
        <w:rPr>
          <w:rFonts w:ascii="Times New Roman" w:eastAsia="Times New Roman" w:hAnsi="Times New Roman" w:cs="Times New Roman"/>
          <w:b/>
          <w:bCs/>
          <w:sz w:val="28"/>
          <w:szCs w:val="28"/>
          <w:lang w:eastAsia="ru-RU"/>
        </w:rPr>
        <w:t>Н</w:t>
      </w:r>
      <w:r w:rsidR="00312307" w:rsidRPr="00312307">
        <w:rPr>
          <w:rFonts w:ascii="Times New Roman" w:eastAsia="Times New Roman" w:hAnsi="Times New Roman" w:cs="Times New Roman"/>
          <w:b/>
          <w:bCs/>
          <w:sz w:val="28"/>
          <w:szCs w:val="28"/>
          <w:lang w:eastAsia="ru-RU"/>
        </w:rPr>
        <w:t>аименование органа</w:t>
      </w:r>
      <w:r w:rsidR="00312307">
        <w:rPr>
          <w:rFonts w:ascii="Times New Roman" w:eastAsia="Times New Roman" w:hAnsi="Times New Roman" w:cs="Times New Roman"/>
          <w:b/>
          <w:bCs/>
          <w:sz w:val="28"/>
          <w:szCs w:val="28"/>
          <w:lang w:eastAsia="ru-RU"/>
        </w:rPr>
        <w:t xml:space="preserve"> местного самоуправления</w:t>
      </w:r>
      <w:r w:rsidR="00312307" w:rsidRPr="00312307">
        <w:rPr>
          <w:rFonts w:ascii="Times New Roman" w:eastAsia="Times New Roman" w:hAnsi="Times New Roman" w:cs="Times New Roman"/>
          <w:b/>
          <w:bCs/>
          <w:sz w:val="28"/>
          <w:szCs w:val="28"/>
          <w:lang w:eastAsia="ru-RU"/>
        </w:rPr>
        <w:t>,</w:t>
      </w:r>
      <w:r w:rsidR="00312307" w:rsidRPr="00312307">
        <w:rPr>
          <w:rFonts w:ascii="Times New Roman" w:eastAsia="Times New Roman" w:hAnsi="Times New Roman" w:cs="Times New Roman"/>
          <w:sz w:val="28"/>
          <w:szCs w:val="28"/>
          <w:lang w:eastAsia="ru-RU"/>
        </w:rPr>
        <w:t xml:space="preserve"> </w:t>
      </w:r>
      <w:r w:rsidR="00312307" w:rsidRPr="00312307">
        <w:rPr>
          <w:rFonts w:ascii="Times New Roman" w:eastAsia="Times New Roman" w:hAnsi="Times New Roman" w:cs="Times New Roman"/>
          <w:b/>
          <w:bCs/>
          <w:sz w:val="28"/>
          <w:szCs w:val="28"/>
          <w:lang w:eastAsia="ru-RU"/>
        </w:rPr>
        <w:t>предоставляющего государственную услугу</w:t>
      </w:r>
      <w:r w:rsidR="00312307" w:rsidRPr="00312307">
        <w:rPr>
          <w:rFonts w:ascii="Times New Roman" w:eastAsia="Times New Roman" w:hAnsi="Times New Roman" w:cs="Times New Roman"/>
          <w:sz w:val="28"/>
          <w:szCs w:val="28"/>
          <w:lang w:eastAsia="ru-RU"/>
        </w:rPr>
        <w:t xml:space="preserve"> </w:t>
      </w:r>
    </w:p>
    <w:p w14:paraId="7EAFC30B" w14:textId="77777777" w:rsidR="00CF2EDE" w:rsidRPr="00312307" w:rsidRDefault="00CF2EDE" w:rsidP="00CF2EDE">
      <w:pPr>
        <w:spacing w:after="0" w:line="288" w:lineRule="atLeast"/>
        <w:ind w:firstLine="540"/>
        <w:jc w:val="both"/>
        <w:rPr>
          <w:rFonts w:ascii="Times New Roman" w:eastAsia="Times New Roman" w:hAnsi="Times New Roman" w:cs="Times New Roman"/>
          <w:sz w:val="28"/>
          <w:szCs w:val="28"/>
          <w:lang w:eastAsia="ru-RU"/>
        </w:rPr>
      </w:pPr>
      <w:r w:rsidRPr="00312307">
        <w:rPr>
          <w:rFonts w:ascii="Times New Roman" w:eastAsia="Times New Roman" w:hAnsi="Times New Roman" w:cs="Times New Roman"/>
          <w:sz w:val="28"/>
          <w:szCs w:val="28"/>
          <w:lang w:eastAsia="ru-RU"/>
        </w:rPr>
        <w:t xml:space="preserve">  </w:t>
      </w:r>
    </w:p>
    <w:p w14:paraId="793DFCFA" w14:textId="3958D134" w:rsidR="00312307" w:rsidRPr="00312307" w:rsidRDefault="00312307" w:rsidP="0031230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 </w:t>
      </w:r>
      <w:r w:rsidRPr="00312307">
        <w:rPr>
          <w:rFonts w:ascii="Times New Roman" w:hAnsi="Times New Roman" w:cs="Times New Roman"/>
          <w:sz w:val="28"/>
          <w:szCs w:val="28"/>
        </w:rPr>
        <w:t>Государственная услуга предоставляется Уполномоченным органом -</w:t>
      </w:r>
    </w:p>
    <w:p w14:paraId="54AB77B8" w14:textId="0A7C938B" w:rsidR="00CF2EDE" w:rsidRPr="00312307" w:rsidRDefault="00312307" w:rsidP="0031230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312307">
        <w:rPr>
          <w:rFonts w:ascii="Times New Roman" w:hAnsi="Times New Roman" w:cs="Times New Roman"/>
          <w:sz w:val="28"/>
          <w:szCs w:val="28"/>
        </w:rPr>
        <w:t xml:space="preserve">дминистрацией Верхнесалдинского </w:t>
      </w:r>
      <w:r>
        <w:rPr>
          <w:rFonts w:ascii="Times New Roman" w:hAnsi="Times New Roman" w:cs="Times New Roman"/>
          <w:sz w:val="28"/>
          <w:szCs w:val="28"/>
        </w:rPr>
        <w:t>муниципального</w:t>
      </w:r>
      <w:r w:rsidRPr="00312307">
        <w:rPr>
          <w:rFonts w:ascii="Times New Roman" w:hAnsi="Times New Roman" w:cs="Times New Roman"/>
          <w:sz w:val="28"/>
          <w:szCs w:val="28"/>
        </w:rPr>
        <w:t xml:space="preserve"> округа</w:t>
      </w:r>
      <w:r>
        <w:rPr>
          <w:rFonts w:ascii="Times New Roman" w:hAnsi="Times New Roman" w:cs="Times New Roman"/>
          <w:sz w:val="28"/>
          <w:szCs w:val="28"/>
        </w:rPr>
        <w:t xml:space="preserve"> Свердловской области</w:t>
      </w:r>
      <w:r w:rsidRPr="00312307">
        <w:rPr>
          <w:rFonts w:ascii="Times New Roman" w:hAnsi="Times New Roman" w:cs="Times New Roman"/>
          <w:sz w:val="28"/>
          <w:szCs w:val="28"/>
        </w:rPr>
        <w:t>. Постановлением главы</w:t>
      </w:r>
      <w:r>
        <w:rPr>
          <w:rFonts w:ascii="Times New Roman" w:hAnsi="Times New Roman" w:cs="Times New Roman"/>
          <w:sz w:val="28"/>
          <w:szCs w:val="28"/>
        </w:rPr>
        <w:t xml:space="preserve"> </w:t>
      </w:r>
      <w:r w:rsidRPr="00312307">
        <w:rPr>
          <w:rFonts w:ascii="Times New Roman" w:hAnsi="Times New Roman" w:cs="Times New Roman"/>
          <w:sz w:val="28"/>
          <w:szCs w:val="28"/>
        </w:rPr>
        <w:t>Верхнесалдинского городского округа от 23.01.2008 № 19 «О возложении на</w:t>
      </w:r>
      <w:r>
        <w:rPr>
          <w:rFonts w:ascii="Times New Roman" w:hAnsi="Times New Roman" w:cs="Times New Roman"/>
          <w:sz w:val="28"/>
          <w:szCs w:val="28"/>
        </w:rPr>
        <w:t xml:space="preserve"> </w:t>
      </w:r>
      <w:r w:rsidRPr="00312307">
        <w:rPr>
          <w:rFonts w:ascii="Times New Roman" w:hAnsi="Times New Roman" w:cs="Times New Roman"/>
          <w:sz w:val="28"/>
          <w:szCs w:val="28"/>
        </w:rPr>
        <w:t>Муниципальное учреждение «Служба субсидий» государственного полномочия»</w:t>
      </w:r>
      <w:r>
        <w:rPr>
          <w:rFonts w:ascii="Times New Roman" w:hAnsi="Times New Roman" w:cs="Times New Roman"/>
          <w:sz w:val="28"/>
          <w:szCs w:val="28"/>
        </w:rPr>
        <w:t xml:space="preserve"> </w:t>
      </w:r>
      <w:r w:rsidRPr="00312307">
        <w:rPr>
          <w:rFonts w:ascii="Times New Roman" w:hAnsi="Times New Roman" w:cs="Times New Roman"/>
          <w:sz w:val="28"/>
          <w:szCs w:val="28"/>
        </w:rPr>
        <w:t>реализация отдельных управленческих и иных функций, связанных с</w:t>
      </w:r>
      <w:r>
        <w:rPr>
          <w:rFonts w:ascii="Times New Roman" w:hAnsi="Times New Roman" w:cs="Times New Roman"/>
          <w:sz w:val="28"/>
          <w:szCs w:val="28"/>
        </w:rPr>
        <w:t xml:space="preserve"> </w:t>
      </w:r>
      <w:r w:rsidRPr="00312307">
        <w:rPr>
          <w:rFonts w:ascii="Times New Roman" w:hAnsi="Times New Roman" w:cs="Times New Roman"/>
          <w:sz w:val="28"/>
          <w:szCs w:val="28"/>
        </w:rPr>
        <w:t>осуществлением органами местного самоуправления полномочия по</w:t>
      </w:r>
      <w:r>
        <w:rPr>
          <w:rFonts w:ascii="Times New Roman" w:hAnsi="Times New Roman" w:cs="Times New Roman"/>
          <w:sz w:val="28"/>
          <w:szCs w:val="28"/>
        </w:rPr>
        <w:t xml:space="preserve"> </w:t>
      </w:r>
      <w:r w:rsidRPr="00312307">
        <w:rPr>
          <w:rFonts w:ascii="Times New Roman" w:hAnsi="Times New Roman" w:cs="Times New Roman"/>
          <w:sz w:val="28"/>
          <w:szCs w:val="28"/>
        </w:rPr>
        <w:t>предоставлению субсидий на оплату жилого помещения и коммунальных услуг</w:t>
      </w:r>
      <w:r>
        <w:rPr>
          <w:rFonts w:ascii="Times New Roman" w:hAnsi="Times New Roman" w:cs="Times New Roman"/>
          <w:sz w:val="28"/>
          <w:szCs w:val="28"/>
        </w:rPr>
        <w:t xml:space="preserve"> </w:t>
      </w:r>
      <w:r w:rsidRPr="00312307">
        <w:rPr>
          <w:rFonts w:ascii="Times New Roman" w:hAnsi="Times New Roman" w:cs="Times New Roman"/>
          <w:sz w:val="28"/>
          <w:szCs w:val="28"/>
        </w:rPr>
        <w:t>возложена на Муниципальное казенное учреждение «Служба субсидий».</w:t>
      </w:r>
      <w:r w:rsidR="00CF2EDE" w:rsidRPr="00312307">
        <w:rPr>
          <w:rFonts w:ascii="Times New Roman" w:eastAsia="Times New Roman" w:hAnsi="Times New Roman" w:cs="Times New Roman"/>
          <w:sz w:val="28"/>
          <w:szCs w:val="28"/>
          <w:lang w:eastAsia="ru-RU"/>
        </w:rPr>
        <w:t xml:space="preserve"> </w:t>
      </w:r>
    </w:p>
    <w:p w14:paraId="511CA835" w14:textId="00CBAB6D" w:rsidR="00CF2EDE" w:rsidRPr="00312307" w:rsidRDefault="001F4360" w:rsidP="00453ACC">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2EDE" w:rsidRPr="00312307">
        <w:rPr>
          <w:rFonts w:ascii="Times New Roman" w:eastAsia="Times New Roman" w:hAnsi="Times New Roman" w:cs="Times New Roman"/>
          <w:sz w:val="28"/>
          <w:szCs w:val="28"/>
          <w:lang w:eastAsia="ru-RU"/>
        </w:rPr>
        <w:t xml:space="preserve">Предоставление государственной услуги может осуществляться через МФЦ в части приема заявлений и документов (сведений), необходимых для предоставления государственной услуги на основании Соглашения о взаимодействии, а также в электронном виде через ЕПГУ. </w:t>
      </w:r>
    </w:p>
    <w:p w14:paraId="536DD557" w14:textId="77777777" w:rsidR="00CF2EDE" w:rsidRPr="00312307" w:rsidRDefault="00CF2EDE" w:rsidP="00CF2EDE">
      <w:pPr>
        <w:spacing w:after="0" w:line="288" w:lineRule="atLeast"/>
        <w:ind w:firstLine="540"/>
        <w:jc w:val="both"/>
        <w:rPr>
          <w:rFonts w:ascii="Times New Roman" w:eastAsia="Times New Roman" w:hAnsi="Times New Roman" w:cs="Times New Roman"/>
          <w:sz w:val="28"/>
          <w:szCs w:val="28"/>
          <w:lang w:eastAsia="ru-RU"/>
        </w:rPr>
      </w:pPr>
      <w:r w:rsidRPr="00312307">
        <w:rPr>
          <w:rFonts w:ascii="Times New Roman" w:eastAsia="Times New Roman" w:hAnsi="Times New Roman" w:cs="Times New Roman"/>
          <w:sz w:val="28"/>
          <w:szCs w:val="28"/>
          <w:lang w:eastAsia="ru-RU"/>
        </w:rPr>
        <w:t xml:space="preserve">  </w:t>
      </w:r>
    </w:p>
    <w:p w14:paraId="43F68127" w14:textId="09612930" w:rsidR="00CF2EDE" w:rsidRPr="00312307" w:rsidRDefault="00CF2EDE" w:rsidP="00CF2EDE">
      <w:pPr>
        <w:spacing w:after="0" w:line="240" w:lineRule="auto"/>
        <w:jc w:val="center"/>
        <w:rPr>
          <w:rFonts w:ascii="Times New Roman" w:eastAsia="Times New Roman" w:hAnsi="Times New Roman" w:cs="Times New Roman"/>
          <w:sz w:val="28"/>
          <w:szCs w:val="28"/>
          <w:lang w:eastAsia="ru-RU"/>
        </w:rPr>
      </w:pPr>
      <w:r w:rsidRPr="00312307">
        <w:rPr>
          <w:rFonts w:ascii="Times New Roman" w:eastAsia="Times New Roman" w:hAnsi="Times New Roman" w:cs="Times New Roman"/>
          <w:b/>
          <w:bCs/>
          <w:sz w:val="28"/>
          <w:szCs w:val="28"/>
          <w:lang w:eastAsia="ru-RU"/>
        </w:rPr>
        <w:t>Н</w:t>
      </w:r>
      <w:r w:rsidR="001F4360" w:rsidRPr="00312307">
        <w:rPr>
          <w:rFonts w:ascii="Times New Roman" w:eastAsia="Times New Roman" w:hAnsi="Times New Roman" w:cs="Times New Roman"/>
          <w:b/>
          <w:bCs/>
          <w:sz w:val="28"/>
          <w:szCs w:val="28"/>
          <w:lang w:eastAsia="ru-RU"/>
        </w:rPr>
        <w:t>аименование органов и организации, обращение</w:t>
      </w:r>
      <w:r w:rsidR="001F4360" w:rsidRPr="00312307">
        <w:rPr>
          <w:rFonts w:ascii="Times New Roman" w:eastAsia="Times New Roman" w:hAnsi="Times New Roman" w:cs="Times New Roman"/>
          <w:sz w:val="28"/>
          <w:szCs w:val="28"/>
          <w:lang w:eastAsia="ru-RU"/>
        </w:rPr>
        <w:t xml:space="preserve"> </w:t>
      </w:r>
      <w:r w:rsidR="001F4360" w:rsidRPr="00312307">
        <w:rPr>
          <w:rFonts w:ascii="Times New Roman" w:eastAsia="Times New Roman" w:hAnsi="Times New Roman" w:cs="Times New Roman"/>
          <w:b/>
          <w:bCs/>
          <w:sz w:val="28"/>
          <w:szCs w:val="28"/>
          <w:lang w:eastAsia="ru-RU"/>
        </w:rPr>
        <w:t>в которые необходимо для предоставления</w:t>
      </w:r>
      <w:r w:rsidR="001F4360" w:rsidRPr="00312307">
        <w:rPr>
          <w:rFonts w:ascii="Times New Roman" w:eastAsia="Times New Roman" w:hAnsi="Times New Roman" w:cs="Times New Roman"/>
          <w:sz w:val="28"/>
          <w:szCs w:val="28"/>
          <w:lang w:eastAsia="ru-RU"/>
        </w:rPr>
        <w:t xml:space="preserve"> </w:t>
      </w:r>
      <w:r w:rsidR="001F4360" w:rsidRPr="00312307">
        <w:rPr>
          <w:rFonts w:ascii="Times New Roman" w:eastAsia="Times New Roman" w:hAnsi="Times New Roman" w:cs="Times New Roman"/>
          <w:b/>
          <w:bCs/>
          <w:sz w:val="28"/>
          <w:szCs w:val="28"/>
          <w:lang w:eastAsia="ru-RU"/>
        </w:rPr>
        <w:t>государственной услуги</w:t>
      </w:r>
      <w:r w:rsidR="001F4360" w:rsidRPr="00312307">
        <w:rPr>
          <w:rFonts w:ascii="Times New Roman" w:eastAsia="Times New Roman" w:hAnsi="Times New Roman" w:cs="Times New Roman"/>
          <w:sz w:val="28"/>
          <w:szCs w:val="28"/>
          <w:lang w:eastAsia="ru-RU"/>
        </w:rPr>
        <w:t xml:space="preserve"> </w:t>
      </w:r>
    </w:p>
    <w:p w14:paraId="62C58A5C" w14:textId="77777777" w:rsidR="00CF2EDE" w:rsidRPr="00312307" w:rsidRDefault="00CF2EDE" w:rsidP="00CF2EDE">
      <w:pPr>
        <w:spacing w:after="0" w:line="288" w:lineRule="atLeast"/>
        <w:ind w:firstLine="540"/>
        <w:jc w:val="both"/>
        <w:rPr>
          <w:rFonts w:ascii="Times New Roman" w:eastAsia="Times New Roman" w:hAnsi="Times New Roman" w:cs="Times New Roman"/>
          <w:sz w:val="28"/>
          <w:szCs w:val="28"/>
          <w:lang w:eastAsia="ru-RU"/>
        </w:rPr>
      </w:pPr>
      <w:r w:rsidRPr="00312307">
        <w:rPr>
          <w:rFonts w:ascii="Times New Roman" w:eastAsia="Times New Roman" w:hAnsi="Times New Roman" w:cs="Times New Roman"/>
          <w:sz w:val="28"/>
          <w:szCs w:val="28"/>
          <w:lang w:eastAsia="ru-RU"/>
        </w:rPr>
        <w:t xml:space="preserve">  </w:t>
      </w:r>
    </w:p>
    <w:p w14:paraId="7939C750" w14:textId="39977067" w:rsidR="001F4360" w:rsidRPr="001F4360" w:rsidRDefault="001F4360"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1F4360">
        <w:rPr>
          <w:rFonts w:ascii="Times New Roman" w:eastAsia="Times New Roman" w:hAnsi="Times New Roman" w:cs="Times New Roman"/>
          <w:sz w:val="28"/>
          <w:szCs w:val="28"/>
          <w:lang w:eastAsia="ru-RU"/>
        </w:rPr>
        <w:t>2.3</w:t>
      </w:r>
      <w:r w:rsidR="00CF2EDE" w:rsidRPr="001F4360">
        <w:rPr>
          <w:rFonts w:ascii="Times New Roman" w:eastAsia="Times New Roman" w:hAnsi="Times New Roman" w:cs="Times New Roman"/>
          <w:sz w:val="28"/>
          <w:szCs w:val="28"/>
          <w:lang w:eastAsia="ru-RU"/>
        </w:rPr>
        <w:t xml:space="preserve">. </w:t>
      </w:r>
      <w:r w:rsidRPr="001F4360">
        <w:rPr>
          <w:rFonts w:ascii="Times New Roman" w:hAnsi="Times New Roman" w:cs="Times New Roman"/>
          <w:sz w:val="28"/>
          <w:szCs w:val="28"/>
        </w:rPr>
        <w:t>В предоставлении государственной услуги принимают участие: многофункциональный</w:t>
      </w:r>
      <w:r>
        <w:rPr>
          <w:rFonts w:ascii="Times New Roman" w:hAnsi="Times New Roman" w:cs="Times New Roman"/>
          <w:sz w:val="28"/>
          <w:szCs w:val="28"/>
        </w:rPr>
        <w:t xml:space="preserve"> </w:t>
      </w:r>
      <w:r w:rsidRPr="001F4360">
        <w:rPr>
          <w:rFonts w:ascii="Times New Roman" w:hAnsi="Times New Roman" w:cs="Times New Roman"/>
          <w:sz w:val="28"/>
          <w:szCs w:val="28"/>
        </w:rPr>
        <w:t>центр, территориальный исполнительный орган государственной</w:t>
      </w:r>
      <w:r>
        <w:rPr>
          <w:rFonts w:ascii="Times New Roman" w:hAnsi="Times New Roman" w:cs="Times New Roman"/>
          <w:sz w:val="28"/>
          <w:szCs w:val="28"/>
        </w:rPr>
        <w:t xml:space="preserve"> </w:t>
      </w:r>
      <w:r w:rsidRPr="001F4360">
        <w:rPr>
          <w:rFonts w:ascii="Times New Roman" w:hAnsi="Times New Roman" w:cs="Times New Roman"/>
          <w:sz w:val="28"/>
          <w:szCs w:val="28"/>
        </w:rPr>
        <w:t>власти Свердловской области - управления социальной политики Министерства</w:t>
      </w:r>
      <w:r>
        <w:rPr>
          <w:rFonts w:ascii="Times New Roman" w:hAnsi="Times New Roman" w:cs="Times New Roman"/>
          <w:sz w:val="28"/>
          <w:szCs w:val="28"/>
        </w:rPr>
        <w:t xml:space="preserve"> </w:t>
      </w:r>
      <w:r w:rsidRPr="001F4360">
        <w:rPr>
          <w:rFonts w:ascii="Times New Roman" w:hAnsi="Times New Roman" w:cs="Times New Roman"/>
          <w:sz w:val="28"/>
          <w:szCs w:val="28"/>
        </w:rPr>
        <w:t>социальной политики Свердловской области (далее - Управление социальной</w:t>
      </w:r>
      <w:r>
        <w:rPr>
          <w:rFonts w:ascii="Times New Roman" w:hAnsi="Times New Roman" w:cs="Times New Roman"/>
          <w:sz w:val="28"/>
          <w:szCs w:val="28"/>
        </w:rPr>
        <w:t xml:space="preserve"> </w:t>
      </w:r>
      <w:r w:rsidRPr="001F4360">
        <w:rPr>
          <w:rFonts w:ascii="Times New Roman" w:hAnsi="Times New Roman" w:cs="Times New Roman"/>
          <w:sz w:val="28"/>
          <w:szCs w:val="28"/>
        </w:rPr>
        <w:t>политики № 22), органы записи актов гражданского состояния и (или) оператор</w:t>
      </w:r>
      <w:r>
        <w:rPr>
          <w:rFonts w:ascii="Times New Roman" w:hAnsi="Times New Roman" w:cs="Times New Roman"/>
          <w:sz w:val="28"/>
          <w:szCs w:val="28"/>
        </w:rPr>
        <w:t xml:space="preserve"> </w:t>
      </w:r>
      <w:r w:rsidRPr="001F4360">
        <w:rPr>
          <w:rFonts w:ascii="Times New Roman" w:hAnsi="Times New Roman" w:cs="Times New Roman"/>
          <w:sz w:val="28"/>
          <w:szCs w:val="28"/>
        </w:rPr>
        <w:t>федеральной государственной информационной системы ведения Единого государственного</w:t>
      </w:r>
      <w:r>
        <w:rPr>
          <w:rFonts w:ascii="Times New Roman" w:hAnsi="Times New Roman" w:cs="Times New Roman"/>
          <w:sz w:val="28"/>
          <w:szCs w:val="28"/>
        </w:rPr>
        <w:t xml:space="preserve"> </w:t>
      </w:r>
      <w:r w:rsidRPr="001F4360">
        <w:rPr>
          <w:rFonts w:ascii="Times New Roman" w:hAnsi="Times New Roman" w:cs="Times New Roman"/>
          <w:sz w:val="28"/>
          <w:szCs w:val="28"/>
        </w:rPr>
        <w:t>реестра записей актов гражданского состояния (далее - ЕГР ЗАГС),</w:t>
      </w:r>
      <w:r>
        <w:rPr>
          <w:rFonts w:ascii="Times New Roman" w:hAnsi="Times New Roman" w:cs="Times New Roman"/>
          <w:sz w:val="28"/>
          <w:szCs w:val="28"/>
        </w:rPr>
        <w:t xml:space="preserve"> </w:t>
      </w:r>
      <w:r w:rsidRPr="001F4360">
        <w:rPr>
          <w:rFonts w:ascii="Times New Roman" w:hAnsi="Times New Roman" w:cs="Times New Roman"/>
          <w:sz w:val="28"/>
          <w:szCs w:val="28"/>
        </w:rPr>
        <w:t>территориальный орган Главного управления по вопросам миграции Министерства</w:t>
      </w:r>
      <w:r>
        <w:rPr>
          <w:rFonts w:ascii="Times New Roman" w:hAnsi="Times New Roman" w:cs="Times New Roman"/>
          <w:sz w:val="28"/>
          <w:szCs w:val="28"/>
        </w:rPr>
        <w:t xml:space="preserve"> </w:t>
      </w:r>
      <w:r w:rsidRPr="001F4360">
        <w:rPr>
          <w:rFonts w:ascii="Times New Roman" w:hAnsi="Times New Roman" w:cs="Times New Roman"/>
          <w:sz w:val="28"/>
          <w:szCs w:val="28"/>
        </w:rPr>
        <w:t>внутренних дел Российской Федерации по Свердловской области, территориальный</w:t>
      </w:r>
      <w:r>
        <w:rPr>
          <w:rFonts w:ascii="Times New Roman" w:hAnsi="Times New Roman" w:cs="Times New Roman"/>
          <w:sz w:val="28"/>
          <w:szCs w:val="28"/>
        </w:rPr>
        <w:t xml:space="preserve"> </w:t>
      </w:r>
      <w:r w:rsidRPr="001F4360">
        <w:rPr>
          <w:rFonts w:ascii="Times New Roman" w:hAnsi="Times New Roman" w:cs="Times New Roman"/>
          <w:sz w:val="28"/>
          <w:szCs w:val="28"/>
        </w:rPr>
        <w:t>орган Федеральной службы государственной регистрации, кадастра и картографии</w:t>
      </w:r>
      <w:r>
        <w:rPr>
          <w:rFonts w:ascii="Times New Roman" w:hAnsi="Times New Roman" w:cs="Times New Roman"/>
          <w:sz w:val="28"/>
          <w:szCs w:val="28"/>
        </w:rPr>
        <w:t xml:space="preserve"> </w:t>
      </w:r>
      <w:r w:rsidRPr="001F4360">
        <w:rPr>
          <w:rFonts w:ascii="Times New Roman" w:hAnsi="Times New Roman" w:cs="Times New Roman"/>
          <w:sz w:val="28"/>
          <w:szCs w:val="28"/>
        </w:rPr>
        <w:t>(Росреестр), судебные органы, военный комиссариат, работодатели (физические</w:t>
      </w:r>
      <w:r>
        <w:rPr>
          <w:rFonts w:ascii="Times New Roman" w:hAnsi="Times New Roman" w:cs="Times New Roman"/>
          <w:sz w:val="28"/>
          <w:szCs w:val="28"/>
        </w:rPr>
        <w:t xml:space="preserve"> </w:t>
      </w:r>
      <w:r w:rsidRPr="001F4360">
        <w:rPr>
          <w:rFonts w:ascii="Times New Roman" w:hAnsi="Times New Roman" w:cs="Times New Roman"/>
          <w:sz w:val="28"/>
          <w:szCs w:val="28"/>
        </w:rPr>
        <w:t>лица, юридические лица (организации), вступившие в трудовые отношения</w:t>
      </w:r>
      <w:r>
        <w:rPr>
          <w:rFonts w:ascii="Times New Roman" w:hAnsi="Times New Roman" w:cs="Times New Roman"/>
          <w:sz w:val="28"/>
          <w:szCs w:val="28"/>
        </w:rPr>
        <w:t xml:space="preserve"> </w:t>
      </w:r>
      <w:r w:rsidRPr="001F4360">
        <w:rPr>
          <w:rFonts w:ascii="Times New Roman" w:hAnsi="Times New Roman" w:cs="Times New Roman"/>
          <w:sz w:val="28"/>
          <w:szCs w:val="28"/>
        </w:rPr>
        <w:t>с работником), территориальные органы Центра занятости населения, Пенсионного</w:t>
      </w:r>
      <w:r>
        <w:rPr>
          <w:rFonts w:ascii="Times New Roman" w:hAnsi="Times New Roman" w:cs="Times New Roman"/>
          <w:sz w:val="28"/>
          <w:szCs w:val="28"/>
        </w:rPr>
        <w:t xml:space="preserve"> </w:t>
      </w:r>
      <w:r w:rsidRPr="001F4360">
        <w:rPr>
          <w:rFonts w:ascii="Times New Roman" w:hAnsi="Times New Roman" w:cs="Times New Roman"/>
          <w:sz w:val="28"/>
          <w:szCs w:val="28"/>
        </w:rPr>
        <w:t>фонда Российской Федерации; фонд социального страхования Российской</w:t>
      </w:r>
      <w:r>
        <w:rPr>
          <w:rFonts w:ascii="Times New Roman" w:hAnsi="Times New Roman" w:cs="Times New Roman"/>
          <w:sz w:val="28"/>
          <w:szCs w:val="28"/>
        </w:rPr>
        <w:t xml:space="preserve"> </w:t>
      </w:r>
      <w:r w:rsidRPr="001F4360">
        <w:rPr>
          <w:rFonts w:ascii="Times New Roman" w:hAnsi="Times New Roman" w:cs="Times New Roman"/>
          <w:sz w:val="28"/>
          <w:szCs w:val="28"/>
        </w:rPr>
        <w:t>Федерации; управляющие компании, ресурсоснабжающие организации и расчетно-</w:t>
      </w:r>
      <w:r>
        <w:rPr>
          <w:rFonts w:ascii="Times New Roman" w:hAnsi="Times New Roman" w:cs="Times New Roman"/>
          <w:sz w:val="28"/>
          <w:szCs w:val="28"/>
        </w:rPr>
        <w:t xml:space="preserve"> </w:t>
      </w:r>
      <w:r w:rsidRPr="001F4360">
        <w:rPr>
          <w:rFonts w:ascii="Times New Roman" w:hAnsi="Times New Roman" w:cs="Times New Roman"/>
          <w:sz w:val="28"/>
          <w:szCs w:val="28"/>
        </w:rPr>
        <w:t>кассовые центры, оказывающие услуги населению на территории Верхнесалдинского</w:t>
      </w:r>
      <w:r>
        <w:rPr>
          <w:rFonts w:ascii="Times New Roman" w:hAnsi="Times New Roman" w:cs="Times New Roman"/>
          <w:sz w:val="28"/>
          <w:szCs w:val="28"/>
        </w:rPr>
        <w:t xml:space="preserve"> </w:t>
      </w:r>
      <w:r w:rsidRPr="001F4360">
        <w:rPr>
          <w:rFonts w:ascii="Times New Roman" w:hAnsi="Times New Roman" w:cs="Times New Roman"/>
          <w:sz w:val="28"/>
          <w:szCs w:val="28"/>
        </w:rPr>
        <w:t>городского округа; доставочные организации: ПАО «Сбербанк»,</w:t>
      </w:r>
      <w:r>
        <w:rPr>
          <w:rFonts w:ascii="Times New Roman" w:hAnsi="Times New Roman" w:cs="Times New Roman"/>
          <w:sz w:val="28"/>
          <w:szCs w:val="28"/>
        </w:rPr>
        <w:t xml:space="preserve"> </w:t>
      </w:r>
      <w:r w:rsidRPr="001F4360">
        <w:rPr>
          <w:rFonts w:ascii="Times New Roman" w:hAnsi="Times New Roman" w:cs="Times New Roman"/>
          <w:sz w:val="28"/>
          <w:szCs w:val="28"/>
        </w:rPr>
        <w:t>АО «Почта России».</w:t>
      </w:r>
    </w:p>
    <w:p w14:paraId="4F59D96A" w14:textId="1018DBD6" w:rsidR="00CF2EDE" w:rsidRPr="00312307" w:rsidRDefault="00453ACC" w:rsidP="001F4360">
      <w:pPr>
        <w:pStyle w:val="a4"/>
        <w:spacing w:before="0" w:beforeAutospacing="0" w:after="0" w:afterAutospacing="0" w:line="288" w:lineRule="atLeast"/>
        <w:ind w:firstLine="540"/>
        <w:jc w:val="both"/>
        <w:rPr>
          <w:sz w:val="28"/>
          <w:szCs w:val="28"/>
        </w:rPr>
      </w:pPr>
      <w:r>
        <w:rPr>
          <w:sz w:val="28"/>
          <w:szCs w:val="28"/>
        </w:rPr>
        <w:tab/>
      </w:r>
      <w:r w:rsidR="001F4360" w:rsidRPr="001F4360">
        <w:rPr>
          <w:sz w:val="28"/>
          <w:szCs w:val="28"/>
        </w:rPr>
        <w:t xml:space="preserve">При предоставлении государственной услуги в качестве источников получения документов (сведений), необходимых для предоставления государственной услуги, в рамках межведомственного информационного взаимодействия, </w:t>
      </w:r>
      <w:r w:rsidR="00F15E00">
        <w:rPr>
          <w:sz w:val="28"/>
          <w:szCs w:val="28"/>
        </w:rPr>
        <w:t>Уполномоченный орган</w:t>
      </w:r>
      <w:r w:rsidR="001F4360" w:rsidRPr="001F4360">
        <w:rPr>
          <w:sz w:val="28"/>
          <w:szCs w:val="28"/>
        </w:rPr>
        <w:t xml:space="preserve"> взаимодейству</w:t>
      </w:r>
      <w:r w:rsidR="001F4360">
        <w:rPr>
          <w:sz w:val="28"/>
          <w:szCs w:val="28"/>
        </w:rPr>
        <w:t>е</w:t>
      </w:r>
      <w:r w:rsidR="001F4360" w:rsidRPr="001F4360">
        <w:rPr>
          <w:sz w:val="28"/>
          <w:szCs w:val="28"/>
        </w:rPr>
        <w:t>т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 при наличии технической возможности)</w:t>
      </w:r>
      <w:r w:rsidR="001F4360">
        <w:rPr>
          <w:sz w:val="28"/>
          <w:szCs w:val="28"/>
        </w:rPr>
        <w:t xml:space="preserve"> с</w:t>
      </w:r>
      <w:r w:rsidR="001F4360" w:rsidRPr="001F4360">
        <w:rPr>
          <w:sz w:val="28"/>
          <w:szCs w:val="28"/>
        </w:rPr>
        <w:t>:</w:t>
      </w:r>
    </w:p>
    <w:p w14:paraId="2FEEA7E3" w14:textId="7EE6733A" w:rsidR="001F4360" w:rsidRPr="001F4360" w:rsidRDefault="001F4360"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территориальным исполнительным органом государственной власти</w:t>
      </w:r>
      <w:r>
        <w:rPr>
          <w:rFonts w:ascii="Times New Roman" w:hAnsi="Times New Roman" w:cs="Times New Roman"/>
          <w:sz w:val="28"/>
          <w:szCs w:val="28"/>
        </w:rPr>
        <w:t xml:space="preserve"> </w:t>
      </w:r>
      <w:r w:rsidRPr="001F4360">
        <w:rPr>
          <w:rFonts w:ascii="Times New Roman" w:hAnsi="Times New Roman" w:cs="Times New Roman"/>
          <w:sz w:val="28"/>
          <w:szCs w:val="28"/>
        </w:rPr>
        <w:t>Свердловской области - управлением социальной политики Министерства</w:t>
      </w:r>
      <w:r>
        <w:rPr>
          <w:rFonts w:ascii="Times New Roman" w:hAnsi="Times New Roman" w:cs="Times New Roman"/>
          <w:sz w:val="28"/>
          <w:szCs w:val="28"/>
        </w:rPr>
        <w:t xml:space="preserve"> </w:t>
      </w:r>
      <w:r w:rsidRPr="001F4360">
        <w:rPr>
          <w:rFonts w:ascii="Times New Roman" w:hAnsi="Times New Roman" w:cs="Times New Roman"/>
          <w:sz w:val="28"/>
          <w:szCs w:val="28"/>
        </w:rPr>
        <w:t>социальной политики Свердловской области (далее - управление социальной</w:t>
      </w:r>
      <w:r>
        <w:rPr>
          <w:rFonts w:ascii="Times New Roman" w:hAnsi="Times New Roman" w:cs="Times New Roman"/>
          <w:sz w:val="28"/>
          <w:szCs w:val="28"/>
        </w:rPr>
        <w:t xml:space="preserve"> </w:t>
      </w:r>
      <w:r w:rsidRPr="001F4360">
        <w:rPr>
          <w:rFonts w:ascii="Times New Roman" w:hAnsi="Times New Roman" w:cs="Times New Roman"/>
          <w:sz w:val="28"/>
          <w:szCs w:val="28"/>
        </w:rPr>
        <w:t>политики);</w:t>
      </w:r>
    </w:p>
    <w:p w14:paraId="527EA9F7" w14:textId="0103C9AA" w:rsidR="001F4360" w:rsidRPr="001F4360" w:rsidRDefault="001F4360"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 xml:space="preserve">органом записи актов гражданского состояния и (или) </w:t>
      </w:r>
      <w:r w:rsidR="009E0203" w:rsidRPr="001F4360">
        <w:rPr>
          <w:rFonts w:ascii="Times New Roman" w:hAnsi="Times New Roman" w:cs="Times New Roman"/>
          <w:sz w:val="28"/>
          <w:szCs w:val="28"/>
        </w:rPr>
        <w:t>оператором</w:t>
      </w:r>
      <w:r w:rsidR="009E0203">
        <w:rPr>
          <w:rFonts w:ascii="Times New Roman" w:hAnsi="Times New Roman" w:cs="Times New Roman"/>
          <w:sz w:val="28"/>
          <w:szCs w:val="28"/>
        </w:rPr>
        <w:t xml:space="preserve"> федеральной</w:t>
      </w:r>
      <w:r w:rsidRPr="001F4360">
        <w:rPr>
          <w:rFonts w:ascii="Times New Roman" w:hAnsi="Times New Roman" w:cs="Times New Roman"/>
          <w:sz w:val="28"/>
          <w:szCs w:val="28"/>
        </w:rPr>
        <w:t xml:space="preserve"> государственной информационной системы ведения Единого</w:t>
      </w:r>
      <w:r w:rsidR="009E0203">
        <w:rPr>
          <w:rFonts w:ascii="Times New Roman" w:hAnsi="Times New Roman" w:cs="Times New Roman"/>
          <w:sz w:val="28"/>
          <w:szCs w:val="28"/>
        </w:rPr>
        <w:t xml:space="preserve"> </w:t>
      </w:r>
      <w:r w:rsidRPr="001F4360">
        <w:rPr>
          <w:rFonts w:ascii="Times New Roman" w:hAnsi="Times New Roman" w:cs="Times New Roman"/>
          <w:sz w:val="28"/>
          <w:szCs w:val="28"/>
        </w:rPr>
        <w:t>государственного реестра записей актов гражданского состояния (далее -</w:t>
      </w:r>
      <w:r w:rsidR="009E0203">
        <w:rPr>
          <w:rFonts w:ascii="Times New Roman" w:hAnsi="Times New Roman" w:cs="Times New Roman"/>
          <w:sz w:val="28"/>
          <w:szCs w:val="28"/>
        </w:rPr>
        <w:t xml:space="preserve"> </w:t>
      </w:r>
      <w:r w:rsidRPr="001F4360">
        <w:rPr>
          <w:rFonts w:ascii="Times New Roman" w:hAnsi="Times New Roman" w:cs="Times New Roman"/>
          <w:sz w:val="28"/>
          <w:szCs w:val="28"/>
        </w:rPr>
        <w:t>ЕГР ЗАГС)</w:t>
      </w:r>
      <w:r w:rsidR="009E0203">
        <w:rPr>
          <w:rFonts w:ascii="Times New Roman" w:hAnsi="Times New Roman" w:cs="Times New Roman"/>
          <w:sz w:val="28"/>
          <w:szCs w:val="28"/>
        </w:rPr>
        <w:t>;</w:t>
      </w:r>
    </w:p>
    <w:p w14:paraId="4598866E" w14:textId="0D6558D7" w:rsidR="001F4360" w:rsidRPr="001F4360" w:rsidRDefault="009E0203"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4360" w:rsidRPr="001F4360">
        <w:rPr>
          <w:rFonts w:ascii="Times New Roman" w:hAnsi="Times New Roman" w:cs="Times New Roman"/>
          <w:sz w:val="28"/>
          <w:szCs w:val="28"/>
        </w:rPr>
        <w:t>территориальным органом Главного управления по вопросам миграции</w:t>
      </w:r>
      <w:r>
        <w:rPr>
          <w:rFonts w:ascii="Times New Roman" w:hAnsi="Times New Roman" w:cs="Times New Roman"/>
          <w:sz w:val="28"/>
          <w:szCs w:val="28"/>
        </w:rPr>
        <w:t xml:space="preserve"> </w:t>
      </w:r>
      <w:r w:rsidR="001F4360" w:rsidRPr="001F4360">
        <w:rPr>
          <w:rFonts w:ascii="Times New Roman" w:hAnsi="Times New Roman" w:cs="Times New Roman"/>
          <w:sz w:val="28"/>
          <w:szCs w:val="28"/>
        </w:rPr>
        <w:t>Министерства внутренних дел Российской Федерации по Свердловской области;</w:t>
      </w:r>
    </w:p>
    <w:p w14:paraId="0A3A5479" w14:textId="7276E1DB" w:rsidR="001F4360" w:rsidRPr="001F4360" w:rsidRDefault="009E0203"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4360" w:rsidRPr="001F4360">
        <w:rPr>
          <w:rFonts w:ascii="Times New Roman" w:hAnsi="Times New Roman" w:cs="Times New Roman"/>
          <w:sz w:val="28"/>
          <w:szCs w:val="28"/>
        </w:rPr>
        <w:t>территориальным органом Федеральной службы государственной</w:t>
      </w:r>
      <w:r>
        <w:rPr>
          <w:rFonts w:ascii="Times New Roman" w:hAnsi="Times New Roman" w:cs="Times New Roman"/>
          <w:sz w:val="28"/>
          <w:szCs w:val="28"/>
        </w:rPr>
        <w:t xml:space="preserve"> </w:t>
      </w:r>
      <w:r w:rsidR="001F4360" w:rsidRPr="001F4360">
        <w:rPr>
          <w:rFonts w:ascii="Times New Roman" w:hAnsi="Times New Roman" w:cs="Times New Roman"/>
          <w:sz w:val="28"/>
          <w:szCs w:val="28"/>
        </w:rPr>
        <w:t>регистрации, кадастра и картографии (Росреестр);</w:t>
      </w:r>
    </w:p>
    <w:p w14:paraId="7AC76B1D" w14:textId="55C38492" w:rsidR="001F4360" w:rsidRPr="001F4360" w:rsidRDefault="009E0203"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4360" w:rsidRPr="001F4360">
        <w:rPr>
          <w:rFonts w:ascii="Times New Roman" w:hAnsi="Times New Roman" w:cs="Times New Roman"/>
          <w:sz w:val="28"/>
          <w:szCs w:val="28"/>
        </w:rPr>
        <w:t>судебным органом;</w:t>
      </w:r>
    </w:p>
    <w:p w14:paraId="771B565F" w14:textId="46FC2BB9" w:rsidR="001F4360" w:rsidRPr="001F4360" w:rsidRDefault="009E0203"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4360" w:rsidRPr="001F4360">
        <w:rPr>
          <w:rFonts w:ascii="Times New Roman" w:hAnsi="Times New Roman" w:cs="Times New Roman"/>
          <w:sz w:val="28"/>
          <w:szCs w:val="28"/>
        </w:rPr>
        <w:t>работодателями (физические лица, юридические лица (организации),</w:t>
      </w:r>
      <w:r>
        <w:rPr>
          <w:rFonts w:ascii="Times New Roman" w:hAnsi="Times New Roman" w:cs="Times New Roman"/>
          <w:sz w:val="28"/>
          <w:szCs w:val="28"/>
        </w:rPr>
        <w:t xml:space="preserve"> </w:t>
      </w:r>
      <w:r w:rsidR="001F4360" w:rsidRPr="001F4360">
        <w:rPr>
          <w:rFonts w:ascii="Times New Roman" w:hAnsi="Times New Roman" w:cs="Times New Roman"/>
          <w:sz w:val="28"/>
          <w:szCs w:val="28"/>
        </w:rPr>
        <w:t>вступившие в трудовые отношения с работником);</w:t>
      </w:r>
    </w:p>
    <w:p w14:paraId="58435A55" w14:textId="64999730" w:rsidR="001F4360" w:rsidRPr="001F4360" w:rsidRDefault="009E0203"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4360" w:rsidRPr="001F4360">
        <w:rPr>
          <w:rFonts w:ascii="Times New Roman" w:hAnsi="Times New Roman" w:cs="Times New Roman"/>
          <w:sz w:val="28"/>
          <w:szCs w:val="28"/>
        </w:rPr>
        <w:t>территориальным органом Центра занятости населения Пенсионного фонда</w:t>
      </w:r>
      <w:r>
        <w:rPr>
          <w:rFonts w:ascii="Times New Roman" w:hAnsi="Times New Roman" w:cs="Times New Roman"/>
          <w:sz w:val="28"/>
          <w:szCs w:val="28"/>
        </w:rPr>
        <w:t xml:space="preserve"> </w:t>
      </w:r>
      <w:r w:rsidR="001F4360" w:rsidRPr="001F4360">
        <w:rPr>
          <w:rFonts w:ascii="Times New Roman" w:hAnsi="Times New Roman" w:cs="Times New Roman"/>
          <w:sz w:val="28"/>
          <w:szCs w:val="28"/>
        </w:rPr>
        <w:t>Российской Федерации;</w:t>
      </w:r>
    </w:p>
    <w:p w14:paraId="5DD202D8" w14:textId="4C193172" w:rsidR="001F4360" w:rsidRDefault="009E0203"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4360" w:rsidRPr="001F4360">
        <w:rPr>
          <w:rFonts w:ascii="Times New Roman" w:hAnsi="Times New Roman" w:cs="Times New Roman"/>
          <w:sz w:val="28"/>
          <w:szCs w:val="28"/>
        </w:rPr>
        <w:t>оператором Федеральной государственной информационной системы Федеральный</w:t>
      </w:r>
      <w:r>
        <w:rPr>
          <w:rFonts w:ascii="Times New Roman" w:hAnsi="Times New Roman" w:cs="Times New Roman"/>
          <w:sz w:val="28"/>
          <w:szCs w:val="28"/>
        </w:rPr>
        <w:t xml:space="preserve"> </w:t>
      </w:r>
      <w:r w:rsidR="001F4360" w:rsidRPr="001F4360">
        <w:rPr>
          <w:rFonts w:ascii="Times New Roman" w:hAnsi="Times New Roman" w:cs="Times New Roman"/>
          <w:sz w:val="28"/>
          <w:szCs w:val="28"/>
        </w:rPr>
        <w:t>реестр инвалидов (далее - ФГИС ФРИ);</w:t>
      </w:r>
    </w:p>
    <w:p w14:paraId="2B2B54DB" w14:textId="6E1B852B" w:rsidR="009E0203" w:rsidRPr="009E0203" w:rsidRDefault="009E0203" w:rsidP="009E0203">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Pr="009E0203">
        <w:rPr>
          <w:rFonts w:ascii="Times New Roman" w:eastAsia="Times New Roman" w:hAnsi="Times New Roman" w:cs="Times New Roman"/>
          <w:sz w:val="28"/>
          <w:szCs w:val="28"/>
          <w:lang w:eastAsia="ru-RU"/>
        </w:rPr>
        <w:t xml:space="preserve">единой государственной информационной системой социального обеспечения - подсистемой государственной информационной системы </w:t>
      </w:r>
      <w:r>
        <w:rPr>
          <w:rFonts w:ascii="Times New Roman" w:eastAsia="Times New Roman" w:hAnsi="Times New Roman" w:cs="Times New Roman"/>
          <w:sz w:val="28"/>
          <w:szCs w:val="28"/>
          <w:lang w:eastAsia="ru-RU"/>
        </w:rPr>
        <w:t>«</w:t>
      </w:r>
      <w:r w:rsidRPr="009E0203">
        <w:rPr>
          <w:rFonts w:ascii="Times New Roman" w:eastAsia="Times New Roman" w:hAnsi="Times New Roman" w:cs="Times New Roman"/>
          <w:sz w:val="28"/>
          <w:szCs w:val="28"/>
          <w:lang w:eastAsia="ru-RU"/>
        </w:rPr>
        <w:t>Единая централизованная цифровая платформа в социальной сфере</w:t>
      </w:r>
      <w:r>
        <w:rPr>
          <w:rFonts w:ascii="Times New Roman" w:eastAsia="Times New Roman" w:hAnsi="Times New Roman" w:cs="Times New Roman"/>
          <w:sz w:val="28"/>
          <w:szCs w:val="28"/>
          <w:lang w:eastAsia="ru-RU"/>
        </w:rPr>
        <w:t>»</w:t>
      </w:r>
      <w:r w:rsidRPr="009E0203">
        <w:rPr>
          <w:rFonts w:ascii="Times New Roman" w:eastAsia="Times New Roman" w:hAnsi="Times New Roman" w:cs="Times New Roman"/>
          <w:sz w:val="28"/>
          <w:szCs w:val="28"/>
          <w:lang w:eastAsia="ru-RU"/>
        </w:rPr>
        <w:t xml:space="preserve"> (далее - ЕГИССО);</w:t>
      </w:r>
    </w:p>
    <w:p w14:paraId="3A7011C2" w14:textId="52E614F3" w:rsidR="009E0203" w:rsidRPr="009E0203" w:rsidRDefault="009E0203"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E0203">
        <w:rPr>
          <w:rFonts w:ascii="Times New Roman" w:hAnsi="Times New Roman" w:cs="Times New Roman"/>
          <w:sz w:val="28"/>
          <w:szCs w:val="28"/>
        </w:rPr>
        <w:t>Фондом пенсионного и социального страхования Российской Федерации (далее - СФР)</w:t>
      </w:r>
      <w:r>
        <w:rPr>
          <w:rFonts w:ascii="Times New Roman" w:hAnsi="Times New Roman" w:cs="Times New Roman"/>
          <w:sz w:val="28"/>
          <w:szCs w:val="28"/>
        </w:rPr>
        <w:t>.</w:t>
      </w:r>
    </w:p>
    <w:p w14:paraId="75FF076C" w14:textId="576A64F7" w:rsidR="001F4360" w:rsidRPr="001F4360" w:rsidRDefault="009E0203"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4360" w:rsidRPr="001F4360">
        <w:rPr>
          <w:rFonts w:ascii="Times New Roman" w:hAnsi="Times New Roman" w:cs="Times New Roman"/>
          <w:sz w:val="28"/>
          <w:szCs w:val="28"/>
        </w:rPr>
        <w:t>Посредством государственной информационной системы жилищно-</w:t>
      </w:r>
      <w:r>
        <w:rPr>
          <w:rFonts w:ascii="Times New Roman" w:hAnsi="Times New Roman" w:cs="Times New Roman"/>
          <w:sz w:val="28"/>
          <w:szCs w:val="28"/>
        </w:rPr>
        <w:t xml:space="preserve"> </w:t>
      </w:r>
      <w:r w:rsidR="001F4360" w:rsidRPr="001F4360">
        <w:rPr>
          <w:rFonts w:ascii="Times New Roman" w:hAnsi="Times New Roman" w:cs="Times New Roman"/>
          <w:sz w:val="28"/>
          <w:szCs w:val="28"/>
        </w:rPr>
        <w:t>коммунального хозяйства (ГИС ЖКХ) - получение сведений о наличии</w:t>
      </w:r>
      <w:r>
        <w:rPr>
          <w:rFonts w:ascii="Times New Roman" w:hAnsi="Times New Roman" w:cs="Times New Roman"/>
          <w:sz w:val="28"/>
          <w:szCs w:val="28"/>
        </w:rPr>
        <w:t xml:space="preserve"> </w:t>
      </w:r>
      <w:r w:rsidR="001F4360" w:rsidRPr="001F4360">
        <w:rPr>
          <w:rFonts w:ascii="Times New Roman" w:hAnsi="Times New Roman" w:cs="Times New Roman"/>
          <w:sz w:val="28"/>
          <w:szCs w:val="28"/>
        </w:rPr>
        <w:t>(отсутствии) задолженности по оплате жилого помещения и коммунальных услуг.</w:t>
      </w:r>
    </w:p>
    <w:p w14:paraId="6C5917A0" w14:textId="579B5513" w:rsidR="001F4360" w:rsidRPr="001F4360" w:rsidRDefault="009E0203"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4360" w:rsidRPr="001F4360">
        <w:rPr>
          <w:rFonts w:ascii="Times New Roman" w:hAnsi="Times New Roman" w:cs="Times New Roman"/>
          <w:sz w:val="28"/>
          <w:szCs w:val="28"/>
        </w:rPr>
        <w:t>Взаимодействие посредством системы межведомственного электронного</w:t>
      </w:r>
      <w:r>
        <w:rPr>
          <w:rFonts w:ascii="Times New Roman" w:hAnsi="Times New Roman" w:cs="Times New Roman"/>
          <w:sz w:val="28"/>
          <w:szCs w:val="28"/>
        </w:rPr>
        <w:t xml:space="preserve"> </w:t>
      </w:r>
      <w:r w:rsidR="001F4360" w:rsidRPr="001F4360">
        <w:rPr>
          <w:rFonts w:ascii="Times New Roman" w:hAnsi="Times New Roman" w:cs="Times New Roman"/>
          <w:sz w:val="28"/>
          <w:szCs w:val="28"/>
        </w:rPr>
        <w:t>взаимодействия (СМЭВ) проводится:</w:t>
      </w:r>
    </w:p>
    <w:p w14:paraId="75DA25F4" w14:textId="31684AE8" w:rsidR="001F4360" w:rsidRPr="001F4360" w:rsidRDefault="009E0203"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4360" w:rsidRPr="001F4360">
        <w:rPr>
          <w:rFonts w:ascii="Times New Roman" w:hAnsi="Times New Roman" w:cs="Times New Roman"/>
          <w:sz w:val="28"/>
          <w:szCs w:val="28"/>
        </w:rPr>
        <w:t>с Федеральной службой государственной регистрации, кадастра и</w:t>
      </w:r>
      <w:r>
        <w:rPr>
          <w:rFonts w:ascii="Times New Roman" w:hAnsi="Times New Roman" w:cs="Times New Roman"/>
          <w:sz w:val="28"/>
          <w:szCs w:val="28"/>
        </w:rPr>
        <w:t xml:space="preserve"> </w:t>
      </w:r>
      <w:r w:rsidR="001F4360" w:rsidRPr="001F4360">
        <w:rPr>
          <w:rFonts w:ascii="Times New Roman" w:hAnsi="Times New Roman" w:cs="Times New Roman"/>
          <w:sz w:val="28"/>
          <w:szCs w:val="28"/>
        </w:rPr>
        <w:t>картографии - кадастровая выписка;</w:t>
      </w:r>
    </w:p>
    <w:p w14:paraId="04245B77" w14:textId="21DB61D3" w:rsidR="001F4360" w:rsidRPr="001F4360" w:rsidRDefault="009E0203"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4360" w:rsidRPr="001F4360">
        <w:rPr>
          <w:rFonts w:ascii="Times New Roman" w:hAnsi="Times New Roman" w:cs="Times New Roman"/>
          <w:sz w:val="28"/>
          <w:szCs w:val="28"/>
        </w:rPr>
        <w:t>с Федеральной налоговой службой - предоставление из ЕГР ЗАГС по запросу</w:t>
      </w:r>
      <w:r>
        <w:rPr>
          <w:rFonts w:ascii="Times New Roman" w:hAnsi="Times New Roman" w:cs="Times New Roman"/>
          <w:sz w:val="28"/>
          <w:szCs w:val="28"/>
        </w:rPr>
        <w:t xml:space="preserve"> </w:t>
      </w:r>
      <w:r w:rsidR="001F4360" w:rsidRPr="001F4360">
        <w:rPr>
          <w:rFonts w:ascii="Times New Roman" w:hAnsi="Times New Roman" w:cs="Times New Roman"/>
          <w:sz w:val="28"/>
          <w:szCs w:val="28"/>
        </w:rPr>
        <w:t>сведений о смерти; сведения налоговой декларации по налогу на доходы</w:t>
      </w:r>
    </w:p>
    <w:p w14:paraId="01D58C3F" w14:textId="77777777" w:rsidR="001F4360" w:rsidRPr="001F4360" w:rsidRDefault="001F4360" w:rsidP="001F4360">
      <w:pPr>
        <w:autoSpaceDE w:val="0"/>
        <w:autoSpaceDN w:val="0"/>
        <w:adjustRightInd w:val="0"/>
        <w:spacing w:after="0" w:line="240" w:lineRule="auto"/>
        <w:jc w:val="both"/>
        <w:rPr>
          <w:rFonts w:ascii="Times New Roman" w:hAnsi="Times New Roman" w:cs="Times New Roman"/>
          <w:sz w:val="28"/>
          <w:szCs w:val="28"/>
        </w:rPr>
      </w:pPr>
      <w:r w:rsidRPr="001F4360">
        <w:rPr>
          <w:rFonts w:ascii="Times New Roman" w:hAnsi="Times New Roman" w:cs="Times New Roman"/>
          <w:sz w:val="28"/>
          <w:szCs w:val="28"/>
        </w:rPr>
        <w:t>физических лиц по форме 3-НДФЛ, 2-НДФЛ;</w:t>
      </w:r>
    </w:p>
    <w:p w14:paraId="4B71C231" w14:textId="47B4AA23" w:rsidR="001F4360" w:rsidRPr="001F4360" w:rsidRDefault="009E0203"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4360" w:rsidRPr="001F4360">
        <w:rPr>
          <w:rFonts w:ascii="Times New Roman" w:hAnsi="Times New Roman" w:cs="Times New Roman"/>
          <w:sz w:val="28"/>
          <w:szCs w:val="28"/>
        </w:rPr>
        <w:t>с Пенсионным фондом Российской Федерации - выписка сведений об</w:t>
      </w:r>
      <w:r>
        <w:rPr>
          <w:rFonts w:ascii="Times New Roman" w:hAnsi="Times New Roman" w:cs="Times New Roman"/>
          <w:sz w:val="28"/>
          <w:szCs w:val="28"/>
        </w:rPr>
        <w:t xml:space="preserve"> </w:t>
      </w:r>
      <w:r w:rsidR="001F4360" w:rsidRPr="001F4360">
        <w:rPr>
          <w:rFonts w:ascii="Times New Roman" w:hAnsi="Times New Roman" w:cs="Times New Roman"/>
          <w:sz w:val="28"/>
          <w:szCs w:val="28"/>
        </w:rPr>
        <w:t>инвалиде; получение сведений о размере выплат за период (включая пенсию,</w:t>
      </w:r>
      <w:r>
        <w:rPr>
          <w:rFonts w:ascii="Times New Roman" w:hAnsi="Times New Roman" w:cs="Times New Roman"/>
          <w:sz w:val="28"/>
          <w:szCs w:val="28"/>
        </w:rPr>
        <w:t xml:space="preserve"> </w:t>
      </w:r>
      <w:r w:rsidR="001F4360" w:rsidRPr="001F4360">
        <w:rPr>
          <w:rFonts w:ascii="Times New Roman" w:hAnsi="Times New Roman" w:cs="Times New Roman"/>
          <w:sz w:val="28"/>
          <w:szCs w:val="28"/>
        </w:rPr>
        <w:t>доплаты, устанавливаемые к пенсии, социальные выплаты и выплаты по уходу);</w:t>
      </w:r>
    </w:p>
    <w:p w14:paraId="66339D2D" w14:textId="77777777" w:rsidR="001F4360" w:rsidRPr="001F4360" w:rsidRDefault="001F4360" w:rsidP="001F4360">
      <w:pPr>
        <w:autoSpaceDE w:val="0"/>
        <w:autoSpaceDN w:val="0"/>
        <w:adjustRightInd w:val="0"/>
        <w:spacing w:after="0" w:line="240" w:lineRule="auto"/>
        <w:jc w:val="both"/>
        <w:rPr>
          <w:rFonts w:ascii="Times New Roman" w:hAnsi="Times New Roman" w:cs="Times New Roman"/>
          <w:sz w:val="28"/>
          <w:szCs w:val="28"/>
        </w:rPr>
      </w:pPr>
      <w:r w:rsidRPr="001F4360">
        <w:rPr>
          <w:rFonts w:ascii="Times New Roman" w:hAnsi="Times New Roman" w:cs="Times New Roman"/>
          <w:sz w:val="28"/>
          <w:szCs w:val="28"/>
        </w:rPr>
        <w:t>предоставление СНИЛС застрахованного лица с учетом дополнительных сведений;</w:t>
      </w:r>
    </w:p>
    <w:p w14:paraId="5A648FBD" w14:textId="6ACC4511" w:rsidR="001F4360" w:rsidRPr="001F4360" w:rsidRDefault="009E0203"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4360" w:rsidRPr="001F4360">
        <w:rPr>
          <w:rFonts w:ascii="Times New Roman" w:hAnsi="Times New Roman" w:cs="Times New Roman"/>
          <w:sz w:val="28"/>
          <w:szCs w:val="28"/>
        </w:rPr>
        <w:t xml:space="preserve">с Министерством внутренних дел Российской Федерации </w:t>
      </w:r>
      <w:r>
        <w:rPr>
          <w:rFonts w:ascii="Times New Roman" w:hAnsi="Times New Roman" w:cs="Times New Roman"/>
          <w:sz w:val="28"/>
          <w:szCs w:val="28"/>
        </w:rPr>
        <w:t>–</w:t>
      </w:r>
      <w:r w:rsidR="001F4360" w:rsidRPr="001F4360">
        <w:rPr>
          <w:rFonts w:ascii="Times New Roman" w:hAnsi="Times New Roman" w:cs="Times New Roman"/>
          <w:sz w:val="28"/>
          <w:szCs w:val="28"/>
        </w:rPr>
        <w:t xml:space="preserve"> проверка</w:t>
      </w:r>
      <w:r>
        <w:rPr>
          <w:rFonts w:ascii="Times New Roman" w:hAnsi="Times New Roman" w:cs="Times New Roman"/>
          <w:sz w:val="28"/>
          <w:szCs w:val="28"/>
        </w:rPr>
        <w:t xml:space="preserve"> </w:t>
      </w:r>
      <w:r w:rsidR="001F4360" w:rsidRPr="001F4360">
        <w:rPr>
          <w:rFonts w:ascii="Times New Roman" w:hAnsi="Times New Roman" w:cs="Times New Roman"/>
          <w:sz w:val="28"/>
          <w:szCs w:val="28"/>
        </w:rPr>
        <w:t>действительности паспорта; проверка регистрации по месту жительства;</w:t>
      </w:r>
    </w:p>
    <w:p w14:paraId="5FADC2DE" w14:textId="77777777" w:rsidR="009E0203" w:rsidRDefault="009E0203" w:rsidP="009E020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4360" w:rsidRPr="001F4360">
        <w:rPr>
          <w:rFonts w:ascii="Times New Roman" w:hAnsi="Times New Roman" w:cs="Times New Roman"/>
          <w:sz w:val="28"/>
          <w:szCs w:val="28"/>
        </w:rPr>
        <w:t>с Фондом социального страхования Российской Федерации - сведения о</w:t>
      </w:r>
      <w:r>
        <w:rPr>
          <w:rFonts w:ascii="Times New Roman" w:hAnsi="Times New Roman" w:cs="Times New Roman"/>
          <w:sz w:val="28"/>
          <w:szCs w:val="28"/>
        </w:rPr>
        <w:t xml:space="preserve"> </w:t>
      </w:r>
      <w:r w:rsidR="001F4360" w:rsidRPr="001F4360">
        <w:rPr>
          <w:rFonts w:ascii="Times New Roman" w:hAnsi="Times New Roman" w:cs="Times New Roman"/>
          <w:sz w:val="28"/>
          <w:szCs w:val="28"/>
        </w:rPr>
        <w:t>выплате пособий работающим гражданам.</w:t>
      </w:r>
    </w:p>
    <w:p w14:paraId="63AA6370" w14:textId="1390B43C" w:rsidR="009E0203" w:rsidRPr="009E0203" w:rsidRDefault="009E0203"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E0203">
        <w:rPr>
          <w:rFonts w:ascii="Times New Roman" w:hAnsi="Times New Roman" w:cs="Times New Roman"/>
          <w:sz w:val="28"/>
          <w:szCs w:val="28"/>
        </w:rPr>
        <w:t xml:space="preserve">2.4. Должностное лицо и (или) работник органа или организации, не представившие (несвоевременно представившие) сведения, запрошенные от имени уполномоченного органа и находящиеся в распоряжении органа или организации, несут ответственность в соответствии с законодательством Российской Федерации. </w:t>
      </w:r>
    </w:p>
    <w:p w14:paraId="33E32D74" w14:textId="2A5AD219" w:rsidR="001F4360" w:rsidRPr="001F4360" w:rsidRDefault="009E0203" w:rsidP="001F43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4360" w:rsidRPr="001F4360">
        <w:rPr>
          <w:rFonts w:ascii="Times New Roman" w:hAnsi="Times New Roman" w:cs="Times New Roman"/>
          <w:sz w:val="28"/>
          <w:szCs w:val="28"/>
        </w:rPr>
        <w:t>2.</w:t>
      </w:r>
      <w:r>
        <w:rPr>
          <w:rFonts w:ascii="Times New Roman" w:hAnsi="Times New Roman" w:cs="Times New Roman"/>
          <w:sz w:val="28"/>
          <w:szCs w:val="28"/>
        </w:rPr>
        <w:t>5</w:t>
      </w:r>
      <w:r w:rsidR="001F4360" w:rsidRPr="001F4360">
        <w:rPr>
          <w:rFonts w:ascii="Times New Roman" w:hAnsi="Times New Roman" w:cs="Times New Roman"/>
          <w:sz w:val="28"/>
          <w:szCs w:val="28"/>
        </w:rPr>
        <w:t>. При предоставлении государственной услуги Уполномоченному органу</w:t>
      </w:r>
      <w:r>
        <w:rPr>
          <w:rFonts w:ascii="Times New Roman" w:hAnsi="Times New Roman" w:cs="Times New Roman"/>
          <w:sz w:val="28"/>
          <w:szCs w:val="28"/>
        </w:rPr>
        <w:t xml:space="preserve"> </w:t>
      </w:r>
      <w:r w:rsidR="001F4360" w:rsidRPr="001F4360">
        <w:rPr>
          <w:rFonts w:ascii="Times New Roman" w:hAnsi="Times New Roman" w:cs="Times New Roman"/>
          <w:sz w:val="28"/>
          <w:szCs w:val="28"/>
        </w:rPr>
        <w:t>запрещается требовать от заявителя осуществления действий, в том числе</w:t>
      </w:r>
    </w:p>
    <w:p w14:paraId="5554142F" w14:textId="77777777" w:rsidR="009E0203" w:rsidRDefault="001F4360" w:rsidP="009E0203">
      <w:pPr>
        <w:autoSpaceDE w:val="0"/>
        <w:autoSpaceDN w:val="0"/>
        <w:adjustRightInd w:val="0"/>
        <w:spacing w:after="0" w:line="240" w:lineRule="auto"/>
        <w:jc w:val="both"/>
        <w:rPr>
          <w:rFonts w:ascii="Times New Roman" w:hAnsi="Times New Roman" w:cs="Times New Roman"/>
          <w:sz w:val="28"/>
          <w:szCs w:val="28"/>
        </w:rPr>
      </w:pPr>
      <w:r w:rsidRPr="001F4360">
        <w:rPr>
          <w:rFonts w:ascii="Times New Roman" w:hAnsi="Times New Roman" w:cs="Times New Roman"/>
          <w:sz w:val="28"/>
          <w:szCs w:val="28"/>
        </w:rPr>
        <w:t>согласований, необходимых для получения государственной услуги и связанных с</w:t>
      </w:r>
      <w:r w:rsidR="009E0203">
        <w:rPr>
          <w:rFonts w:ascii="Times New Roman" w:hAnsi="Times New Roman" w:cs="Times New Roman"/>
          <w:sz w:val="28"/>
          <w:szCs w:val="28"/>
        </w:rPr>
        <w:t xml:space="preserve"> </w:t>
      </w:r>
      <w:r w:rsidRPr="001F4360">
        <w:rPr>
          <w:rFonts w:ascii="Times New Roman" w:hAnsi="Times New Roman" w:cs="Times New Roman"/>
          <w:sz w:val="28"/>
          <w:szCs w:val="28"/>
        </w:rPr>
        <w:t>обращением в иные государственные органы и организации, за исключением</w:t>
      </w:r>
      <w:r w:rsidR="009E0203">
        <w:rPr>
          <w:rFonts w:ascii="Times New Roman" w:hAnsi="Times New Roman" w:cs="Times New Roman"/>
          <w:sz w:val="28"/>
          <w:szCs w:val="28"/>
        </w:rPr>
        <w:t xml:space="preserve"> </w:t>
      </w:r>
      <w:r w:rsidRPr="001F4360">
        <w:rPr>
          <w:rFonts w:ascii="Times New Roman" w:hAnsi="Times New Roman" w:cs="Times New Roman"/>
          <w:sz w:val="28"/>
          <w:szCs w:val="28"/>
        </w:rPr>
        <w:t>получения услуг, включенных в перечень услуг, которые являются необходимыми</w:t>
      </w:r>
      <w:r w:rsidR="009E0203">
        <w:rPr>
          <w:rFonts w:ascii="Times New Roman" w:hAnsi="Times New Roman" w:cs="Times New Roman"/>
          <w:sz w:val="28"/>
          <w:szCs w:val="28"/>
        </w:rPr>
        <w:t xml:space="preserve"> </w:t>
      </w:r>
      <w:r w:rsidRPr="001F4360">
        <w:rPr>
          <w:rFonts w:ascii="Times New Roman" w:hAnsi="Times New Roman" w:cs="Times New Roman"/>
          <w:sz w:val="28"/>
          <w:szCs w:val="28"/>
        </w:rPr>
        <w:t>и обязательными для предоставления государственной услуги.</w:t>
      </w:r>
    </w:p>
    <w:p w14:paraId="4F3D61FC" w14:textId="77777777" w:rsidR="00063E42" w:rsidRDefault="00CF2EDE" w:rsidP="00063E4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360">
        <w:rPr>
          <w:rFonts w:ascii="Times New Roman" w:eastAsia="Times New Roman" w:hAnsi="Times New Roman" w:cs="Times New Roman"/>
          <w:sz w:val="28"/>
          <w:szCs w:val="28"/>
          <w:lang w:eastAsia="ru-RU"/>
        </w:rPr>
        <w:t xml:space="preserve"> </w:t>
      </w:r>
    </w:p>
    <w:p w14:paraId="33C45A37" w14:textId="2833041F" w:rsidR="00063E42" w:rsidRPr="00063E42" w:rsidRDefault="00063E42" w:rsidP="00063E42">
      <w:pPr>
        <w:autoSpaceDE w:val="0"/>
        <w:autoSpaceDN w:val="0"/>
        <w:adjustRightInd w:val="0"/>
        <w:spacing w:after="0" w:line="240" w:lineRule="auto"/>
        <w:jc w:val="center"/>
        <w:rPr>
          <w:rFonts w:ascii="Times New Roman" w:hAnsi="Times New Roman" w:cs="Times New Roman"/>
          <w:sz w:val="28"/>
          <w:szCs w:val="28"/>
        </w:rPr>
      </w:pPr>
      <w:r w:rsidRPr="00063E42">
        <w:rPr>
          <w:rFonts w:ascii="Times New Roman" w:hAnsi="Times New Roman" w:cs="Times New Roman"/>
          <w:b/>
          <w:bCs/>
          <w:sz w:val="28"/>
          <w:szCs w:val="28"/>
        </w:rPr>
        <w:t>Описание результата предоставления государственной услуги</w:t>
      </w:r>
    </w:p>
    <w:p w14:paraId="0EC5B9A3" w14:textId="77777777" w:rsidR="00063E42" w:rsidRPr="00063E42" w:rsidRDefault="00063E42" w:rsidP="00063E42">
      <w:pPr>
        <w:pStyle w:val="a4"/>
        <w:spacing w:before="0" w:beforeAutospacing="0" w:after="0" w:afterAutospacing="0" w:line="288" w:lineRule="atLeast"/>
        <w:jc w:val="both"/>
        <w:rPr>
          <w:sz w:val="28"/>
          <w:szCs w:val="28"/>
        </w:rPr>
      </w:pPr>
      <w:r w:rsidRPr="00063E42">
        <w:rPr>
          <w:sz w:val="28"/>
          <w:szCs w:val="28"/>
        </w:rPr>
        <w:t xml:space="preserve">  </w:t>
      </w:r>
    </w:p>
    <w:p w14:paraId="7B20F6BA" w14:textId="1184E9D3" w:rsidR="00063E42" w:rsidRPr="00063E42" w:rsidRDefault="00063E42" w:rsidP="00063E42">
      <w:pPr>
        <w:pStyle w:val="a4"/>
        <w:spacing w:before="0" w:beforeAutospacing="0" w:after="0" w:afterAutospacing="0" w:line="288" w:lineRule="atLeast"/>
        <w:ind w:firstLine="540"/>
        <w:jc w:val="both"/>
        <w:rPr>
          <w:sz w:val="28"/>
          <w:szCs w:val="28"/>
        </w:rPr>
      </w:pPr>
      <w:r>
        <w:rPr>
          <w:sz w:val="28"/>
          <w:szCs w:val="28"/>
        </w:rPr>
        <w:tab/>
      </w:r>
      <w:r w:rsidRPr="00063E42">
        <w:rPr>
          <w:sz w:val="28"/>
          <w:szCs w:val="28"/>
        </w:rPr>
        <w:t>2.</w:t>
      </w:r>
      <w:r>
        <w:rPr>
          <w:sz w:val="28"/>
          <w:szCs w:val="28"/>
        </w:rPr>
        <w:t>6</w:t>
      </w:r>
      <w:r w:rsidRPr="00063E42">
        <w:rPr>
          <w:sz w:val="28"/>
          <w:szCs w:val="28"/>
        </w:rPr>
        <w:t xml:space="preserve">. Результатом предоставления государственной услуги является: </w:t>
      </w:r>
    </w:p>
    <w:p w14:paraId="7ECB8795" w14:textId="478C3517" w:rsidR="00063E42" w:rsidRDefault="00063E42" w:rsidP="00063E42">
      <w:pPr>
        <w:pStyle w:val="a4"/>
        <w:spacing w:before="0" w:beforeAutospacing="0" w:after="0" w:afterAutospacing="0" w:line="288" w:lineRule="atLeast"/>
        <w:ind w:firstLine="540"/>
        <w:jc w:val="both"/>
        <w:rPr>
          <w:sz w:val="28"/>
          <w:szCs w:val="28"/>
        </w:rPr>
      </w:pPr>
      <w:r>
        <w:rPr>
          <w:sz w:val="28"/>
          <w:szCs w:val="28"/>
        </w:rPr>
        <w:tab/>
      </w:r>
      <w:r w:rsidRPr="00063E42">
        <w:rPr>
          <w:sz w:val="28"/>
          <w:szCs w:val="28"/>
        </w:rPr>
        <w:t>2.</w:t>
      </w:r>
      <w:r>
        <w:rPr>
          <w:sz w:val="28"/>
          <w:szCs w:val="28"/>
        </w:rPr>
        <w:t>6</w:t>
      </w:r>
      <w:r w:rsidRPr="00063E42">
        <w:rPr>
          <w:sz w:val="28"/>
          <w:szCs w:val="28"/>
        </w:rPr>
        <w:t xml:space="preserve">.1. </w:t>
      </w:r>
      <w:hyperlink r:id="rId13" w:history="1">
        <w:r w:rsidRPr="00411BD1">
          <w:rPr>
            <w:rStyle w:val="a5"/>
            <w:color w:val="auto"/>
            <w:sz w:val="28"/>
            <w:szCs w:val="28"/>
            <w:u w:val="none"/>
          </w:rPr>
          <w:t>Решение</w:t>
        </w:r>
      </w:hyperlink>
      <w:r w:rsidRPr="00063E42">
        <w:rPr>
          <w:sz w:val="28"/>
          <w:szCs w:val="28"/>
        </w:rPr>
        <w:t xml:space="preserve"> Уполномоченного органа о предоставлении государственной услуги по форме, согласно Приложению </w:t>
      </w:r>
      <w:r>
        <w:rPr>
          <w:sz w:val="28"/>
          <w:szCs w:val="28"/>
        </w:rPr>
        <w:t>№</w:t>
      </w:r>
      <w:r w:rsidRPr="00063E42">
        <w:rPr>
          <w:sz w:val="28"/>
          <w:szCs w:val="28"/>
        </w:rPr>
        <w:t xml:space="preserve"> 1 к настоящему Административному регламенту и организация выплаты субсидии через кредитные организации, в том числе с использованием Единой социальной карты, организации почтовой связи или организации, осуществляющие деятельность по доставке социальных пособий, по выбору заявителя. </w:t>
      </w:r>
    </w:p>
    <w:p w14:paraId="0D6890E8" w14:textId="16B80641" w:rsidR="00063E42" w:rsidRPr="00063E42" w:rsidRDefault="00063E42" w:rsidP="00063E42">
      <w:pPr>
        <w:pStyle w:val="a4"/>
        <w:spacing w:before="0" w:beforeAutospacing="0" w:after="0" w:afterAutospacing="0" w:line="288" w:lineRule="atLeast"/>
        <w:ind w:firstLine="540"/>
        <w:jc w:val="both"/>
        <w:rPr>
          <w:sz w:val="28"/>
          <w:szCs w:val="28"/>
        </w:rPr>
      </w:pPr>
      <w:r>
        <w:rPr>
          <w:sz w:val="28"/>
          <w:szCs w:val="28"/>
        </w:rPr>
        <w:tab/>
      </w:r>
      <w:r w:rsidRPr="00063E42">
        <w:rPr>
          <w:sz w:val="28"/>
          <w:szCs w:val="28"/>
        </w:rPr>
        <w:t>2.</w:t>
      </w:r>
      <w:r>
        <w:rPr>
          <w:sz w:val="28"/>
          <w:szCs w:val="28"/>
        </w:rPr>
        <w:t>6</w:t>
      </w:r>
      <w:r w:rsidRPr="00063E42">
        <w:rPr>
          <w:sz w:val="28"/>
          <w:szCs w:val="28"/>
        </w:rPr>
        <w:t xml:space="preserve">.2. </w:t>
      </w:r>
      <w:hyperlink r:id="rId14" w:history="1">
        <w:r w:rsidRPr="00411BD1">
          <w:rPr>
            <w:rStyle w:val="a5"/>
            <w:color w:val="auto"/>
            <w:sz w:val="28"/>
            <w:szCs w:val="28"/>
            <w:u w:val="none"/>
          </w:rPr>
          <w:t>Решение</w:t>
        </w:r>
      </w:hyperlink>
      <w:r w:rsidRPr="00063E42">
        <w:rPr>
          <w:sz w:val="28"/>
          <w:szCs w:val="28"/>
        </w:rPr>
        <w:t xml:space="preserve"> Уполномоченного органа об отказе в предоставлении государственной услуги по форме, согласно Приложению </w:t>
      </w:r>
      <w:r>
        <w:rPr>
          <w:sz w:val="28"/>
          <w:szCs w:val="28"/>
        </w:rPr>
        <w:t>№</w:t>
      </w:r>
      <w:r w:rsidRPr="00063E42">
        <w:rPr>
          <w:sz w:val="28"/>
          <w:szCs w:val="28"/>
        </w:rPr>
        <w:t xml:space="preserve"> 2 к настоящему Административному регламенту. </w:t>
      </w:r>
    </w:p>
    <w:p w14:paraId="0A0363C1" w14:textId="573D0362" w:rsidR="00063E42" w:rsidRDefault="00063E42" w:rsidP="00411BD1">
      <w:pPr>
        <w:pStyle w:val="a4"/>
        <w:spacing w:before="0" w:beforeAutospacing="0" w:after="0" w:afterAutospacing="0"/>
        <w:ind w:firstLine="540"/>
        <w:jc w:val="both"/>
        <w:rPr>
          <w:sz w:val="28"/>
          <w:szCs w:val="28"/>
        </w:rPr>
      </w:pPr>
      <w:r>
        <w:rPr>
          <w:sz w:val="28"/>
          <w:szCs w:val="28"/>
        </w:rPr>
        <w:tab/>
      </w:r>
      <w:r w:rsidRPr="00063E42">
        <w:rPr>
          <w:sz w:val="28"/>
          <w:szCs w:val="28"/>
        </w:rPr>
        <w:t xml:space="preserve">В качестве результата предоставления государственной услуги заявитель по его выбору вправе получить решение в форме электронного документа, подписанного руководителем Уполномоченного органа с использованием усиленной квалифицированной электронной подписи (при наличии технической возможности). </w:t>
      </w:r>
    </w:p>
    <w:p w14:paraId="5AB79B92" w14:textId="77777777" w:rsidR="00411BD1" w:rsidRPr="00063E42" w:rsidRDefault="00411BD1" w:rsidP="00411BD1">
      <w:pPr>
        <w:pStyle w:val="a4"/>
        <w:spacing w:before="0" w:beforeAutospacing="0" w:after="0" w:afterAutospacing="0"/>
        <w:ind w:firstLine="540"/>
        <w:jc w:val="both"/>
        <w:rPr>
          <w:sz w:val="28"/>
          <w:szCs w:val="28"/>
        </w:rPr>
      </w:pPr>
    </w:p>
    <w:p w14:paraId="4A5956C7" w14:textId="2DCDB7DB" w:rsidR="00063E42" w:rsidRPr="00063E42" w:rsidRDefault="00063E42" w:rsidP="00411BD1">
      <w:pPr>
        <w:pStyle w:val="a4"/>
        <w:spacing w:before="0" w:beforeAutospacing="0" w:after="0" w:afterAutospacing="0"/>
        <w:jc w:val="center"/>
        <w:rPr>
          <w:sz w:val="28"/>
          <w:szCs w:val="28"/>
        </w:rPr>
      </w:pPr>
      <w:r w:rsidRPr="00063E42">
        <w:rPr>
          <w:b/>
          <w:bCs/>
          <w:sz w:val="28"/>
          <w:szCs w:val="28"/>
        </w:rPr>
        <w:t>Срок предоставления государственной услуги, в том числе</w:t>
      </w:r>
      <w:r>
        <w:rPr>
          <w:b/>
          <w:bCs/>
          <w:sz w:val="28"/>
          <w:szCs w:val="28"/>
        </w:rPr>
        <w:t xml:space="preserve"> </w:t>
      </w:r>
      <w:r w:rsidRPr="00063E42">
        <w:rPr>
          <w:b/>
          <w:bCs/>
          <w:sz w:val="28"/>
          <w:szCs w:val="28"/>
        </w:rPr>
        <w:t>с учетом необходимости обращения в</w:t>
      </w:r>
      <w:r>
        <w:rPr>
          <w:b/>
          <w:bCs/>
          <w:sz w:val="28"/>
          <w:szCs w:val="28"/>
        </w:rPr>
        <w:t xml:space="preserve"> </w:t>
      </w:r>
      <w:r w:rsidRPr="00063E42">
        <w:rPr>
          <w:b/>
          <w:bCs/>
          <w:sz w:val="28"/>
          <w:szCs w:val="28"/>
        </w:rPr>
        <w:t>организации, участвующие</w:t>
      </w:r>
      <w:r w:rsidRPr="00063E42">
        <w:rPr>
          <w:sz w:val="28"/>
          <w:szCs w:val="28"/>
        </w:rPr>
        <w:t xml:space="preserve"> </w:t>
      </w:r>
      <w:r>
        <w:rPr>
          <w:sz w:val="28"/>
          <w:szCs w:val="28"/>
        </w:rPr>
        <w:t>в</w:t>
      </w:r>
      <w:r w:rsidRPr="00063E42">
        <w:rPr>
          <w:b/>
          <w:bCs/>
          <w:sz w:val="28"/>
          <w:szCs w:val="28"/>
        </w:rPr>
        <w:t xml:space="preserve"> предоставлении государственной услуги, срок</w:t>
      </w:r>
      <w:r w:rsidRPr="00063E42">
        <w:rPr>
          <w:sz w:val="28"/>
          <w:szCs w:val="28"/>
        </w:rPr>
        <w:t xml:space="preserve"> </w:t>
      </w:r>
      <w:r>
        <w:rPr>
          <w:sz w:val="28"/>
          <w:szCs w:val="28"/>
        </w:rPr>
        <w:t>приостановления</w:t>
      </w:r>
      <w:r w:rsidRPr="00063E42">
        <w:rPr>
          <w:b/>
          <w:bCs/>
          <w:sz w:val="28"/>
          <w:szCs w:val="28"/>
        </w:rPr>
        <w:t xml:space="preserve"> предоставления государственной услуги, срок</w:t>
      </w:r>
      <w:r w:rsidRPr="00063E42">
        <w:rPr>
          <w:sz w:val="28"/>
          <w:szCs w:val="28"/>
        </w:rPr>
        <w:t xml:space="preserve"> </w:t>
      </w:r>
    </w:p>
    <w:p w14:paraId="08F26EC0" w14:textId="3FF5B4BC" w:rsidR="00063E42" w:rsidRPr="00063E42" w:rsidRDefault="00063E42" w:rsidP="00411BD1">
      <w:pPr>
        <w:pStyle w:val="a4"/>
        <w:spacing w:before="0" w:beforeAutospacing="0" w:after="0" w:afterAutospacing="0"/>
        <w:jc w:val="center"/>
        <w:rPr>
          <w:sz w:val="28"/>
          <w:szCs w:val="28"/>
        </w:rPr>
      </w:pPr>
      <w:r w:rsidRPr="00063E42">
        <w:rPr>
          <w:b/>
          <w:bCs/>
          <w:sz w:val="28"/>
          <w:szCs w:val="28"/>
        </w:rPr>
        <w:t>выдачи (направления) документов, являющихся</w:t>
      </w:r>
      <w:r>
        <w:rPr>
          <w:b/>
          <w:bCs/>
          <w:sz w:val="28"/>
          <w:szCs w:val="28"/>
        </w:rPr>
        <w:t xml:space="preserve"> </w:t>
      </w:r>
      <w:r w:rsidRPr="00063E42">
        <w:rPr>
          <w:b/>
          <w:bCs/>
          <w:sz w:val="28"/>
          <w:szCs w:val="28"/>
        </w:rPr>
        <w:t>результатом предоставления государственной услуги</w:t>
      </w:r>
      <w:r w:rsidRPr="00063E42">
        <w:rPr>
          <w:sz w:val="28"/>
          <w:szCs w:val="28"/>
        </w:rPr>
        <w:t xml:space="preserve"> </w:t>
      </w:r>
    </w:p>
    <w:p w14:paraId="578F6256" w14:textId="32953DF1" w:rsidR="00063E42" w:rsidRPr="00063E42" w:rsidRDefault="00063E42" w:rsidP="00063E42">
      <w:pPr>
        <w:pStyle w:val="a4"/>
        <w:spacing w:before="0" w:beforeAutospacing="0" w:after="0" w:afterAutospacing="0"/>
        <w:ind w:firstLine="540"/>
        <w:jc w:val="both"/>
        <w:rPr>
          <w:sz w:val="28"/>
          <w:szCs w:val="28"/>
        </w:rPr>
      </w:pPr>
      <w:r>
        <w:rPr>
          <w:sz w:val="28"/>
          <w:szCs w:val="28"/>
        </w:rPr>
        <w:tab/>
      </w:r>
      <w:r w:rsidRPr="00063E42">
        <w:rPr>
          <w:sz w:val="28"/>
          <w:szCs w:val="28"/>
        </w:rPr>
        <w:t>2.</w:t>
      </w:r>
      <w:r>
        <w:rPr>
          <w:sz w:val="28"/>
          <w:szCs w:val="28"/>
        </w:rPr>
        <w:t>7</w:t>
      </w:r>
      <w:r w:rsidRPr="00063E42">
        <w:rPr>
          <w:sz w:val="28"/>
          <w:szCs w:val="28"/>
        </w:rPr>
        <w:t xml:space="preserve">. Решение о предоставлении или отказе в предоставлении субсидии принимается уполномоченным органом в течение 10 рабочих дней со дня приема заявления о предоставлении субсидии. Срок принятия решения о предоставлении либо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 в срок, не превышающий 48 часов с момента направления межведомственного запроса, за исключением срока предоставления сведений, предусмотренных </w:t>
      </w:r>
      <w:hyperlink r:id="rId15" w:history="1">
        <w:r w:rsidRPr="00411BD1">
          <w:rPr>
            <w:rStyle w:val="a5"/>
            <w:color w:val="auto"/>
            <w:sz w:val="28"/>
            <w:szCs w:val="28"/>
            <w:u w:val="none"/>
          </w:rPr>
          <w:t>пунктом 1</w:t>
        </w:r>
      </w:hyperlink>
      <w:r w:rsidRPr="00063E42">
        <w:rPr>
          <w:sz w:val="28"/>
          <w:szCs w:val="28"/>
        </w:rPr>
        <w:t xml:space="preserve"> Перечня документов (сведений), необходимых для предоставления субсидий на оплату жилого помещения и коммунальных услуг (Приложение </w:t>
      </w:r>
      <w:r>
        <w:rPr>
          <w:sz w:val="28"/>
          <w:szCs w:val="28"/>
        </w:rPr>
        <w:t>№</w:t>
      </w:r>
      <w:r w:rsidRPr="00063E42">
        <w:rPr>
          <w:sz w:val="28"/>
          <w:szCs w:val="28"/>
        </w:rPr>
        <w:t xml:space="preserve"> 4), который устанавливается Министерством строительства и жилищно-коммунального хозяйства Российской Федерации в соответствии с </w:t>
      </w:r>
      <w:hyperlink r:id="rId16" w:history="1">
        <w:r w:rsidRPr="00411BD1">
          <w:rPr>
            <w:rStyle w:val="a5"/>
            <w:color w:val="auto"/>
            <w:sz w:val="28"/>
            <w:szCs w:val="28"/>
            <w:u w:val="none"/>
          </w:rPr>
          <w:t>пунктом 2 части 3 статьи 7</w:t>
        </w:r>
      </w:hyperlink>
      <w:r w:rsidRPr="00063E42">
        <w:rPr>
          <w:sz w:val="28"/>
          <w:szCs w:val="28"/>
        </w:rPr>
        <w:t xml:space="preserve"> Федерального закона </w:t>
      </w:r>
      <w:r>
        <w:rPr>
          <w:sz w:val="28"/>
          <w:szCs w:val="28"/>
        </w:rPr>
        <w:t>«</w:t>
      </w:r>
      <w:r w:rsidRPr="00063E42">
        <w:rPr>
          <w:sz w:val="28"/>
          <w:szCs w:val="28"/>
        </w:rPr>
        <w:t>О государственной информационной системе жилищно-коммунального хозяйства</w:t>
      </w:r>
      <w:r>
        <w:rPr>
          <w:sz w:val="28"/>
          <w:szCs w:val="28"/>
        </w:rPr>
        <w:t>»</w:t>
      </w:r>
      <w:r w:rsidRPr="00063E42">
        <w:rPr>
          <w:sz w:val="28"/>
          <w:szCs w:val="28"/>
        </w:rPr>
        <w:t xml:space="preserve">. </w:t>
      </w:r>
    </w:p>
    <w:p w14:paraId="32BC6BFD" w14:textId="2276032B" w:rsidR="00063E42" w:rsidRPr="00063E42" w:rsidRDefault="00063E42" w:rsidP="00063E42">
      <w:pPr>
        <w:pStyle w:val="a4"/>
        <w:spacing w:before="0" w:beforeAutospacing="0" w:after="0" w:afterAutospacing="0" w:line="288" w:lineRule="atLeast"/>
        <w:ind w:firstLine="540"/>
        <w:jc w:val="both"/>
        <w:rPr>
          <w:sz w:val="28"/>
          <w:szCs w:val="28"/>
        </w:rPr>
      </w:pPr>
      <w:r>
        <w:rPr>
          <w:sz w:val="28"/>
          <w:szCs w:val="28"/>
        </w:rPr>
        <w:tab/>
      </w:r>
      <w:r w:rsidRPr="00063E42">
        <w:rPr>
          <w:sz w:val="28"/>
          <w:szCs w:val="28"/>
        </w:rPr>
        <w:t xml:space="preserve">В случае наличия у заявителя учетной записи на ЕПГУ, уведомление о принятом решении о назначении (отказе в назначении), о приостановлении рассмотрения заявления, либо о приостановлении выплаты субсидии, будут направлены в личный кабинет заявителя на ЕПГУ. </w:t>
      </w:r>
    </w:p>
    <w:p w14:paraId="01878E39" w14:textId="24646070" w:rsidR="00063E42" w:rsidRPr="00063E42" w:rsidRDefault="00063E42" w:rsidP="00063E42">
      <w:pPr>
        <w:pStyle w:val="a4"/>
        <w:spacing w:before="0" w:beforeAutospacing="0" w:after="0" w:afterAutospacing="0" w:line="288" w:lineRule="atLeast"/>
        <w:ind w:firstLine="540"/>
        <w:jc w:val="both"/>
        <w:rPr>
          <w:sz w:val="28"/>
          <w:szCs w:val="28"/>
        </w:rPr>
      </w:pPr>
      <w:r>
        <w:rPr>
          <w:sz w:val="28"/>
          <w:szCs w:val="28"/>
        </w:rPr>
        <w:tab/>
      </w:r>
      <w:r w:rsidRPr="00063E42">
        <w:rPr>
          <w:sz w:val="28"/>
          <w:szCs w:val="28"/>
        </w:rPr>
        <w:t xml:space="preserve">В случае отсутствия у заявителя учетной записи на ЕПГУ, копии решения о назначении (отказе в назначении), о приостановлении рассмотрения заявления, либо о приостановлении выплаты субсидии, заявитель получает самостоятельно. </w:t>
      </w:r>
    </w:p>
    <w:p w14:paraId="7D7B5FFF" w14:textId="77777777" w:rsidR="00CF2EDE" w:rsidRPr="00CF2EDE" w:rsidRDefault="00CF2EDE" w:rsidP="00CF2EDE">
      <w:pPr>
        <w:spacing w:after="0" w:line="288" w:lineRule="atLeast"/>
        <w:ind w:firstLine="540"/>
        <w:jc w:val="both"/>
        <w:rPr>
          <w:rFonts w:ascii="Times New Roman" w:eastAsia="Times New Roman" w:hAnsi="Times New Roman" w:cs="Times New Roman"/>
          <w:sz w:val="24"/>
          <w:szCs w:val="24"/>
          <w:lang w:eastAsia="ru-RU"/>
        </w:rPr>
      </w:pPr>
      <w:r w:rsidRPr="00CF2EDE">
        <w:rPr>
          <w:rFonts w:ascii="Times New Roman" w:eastAsia="Times New Roman" w:hAnsi="Times New Roman" w:cs="Times New Roman"/>
          <w:sz w:val="24"/>
          <w:szCs w:val="24"/>
          <w:lang w:eastAsia="ru-RU"/>
        </w:rPr>
        <w:t xml:space="preserve">  </w:t>
      </w:r>
    </w:p>
    <w:p w14:paraId="6FE7664C" w14:textId="3DB34C29" w:rsidR="00063E42" w:rsidRPr="00411BD1" w:rsidRDefault="00063E42" w:rsidP="00063E42">
      <w:pPr>
        <w:pStyle w:val="a4"/>
        <w:spacing w:before="0" w:beforeAutospacing="0" w:after="0" w:afterAutospacing="0"/>
        <w:jc w:val="center"/>
        <w:rPr>
          <w:sz w:val="28"/>
          <w:szCs w:val="28"/>
        </w:rPr>
      </w:pPr>
      <w:r w:rsidRPr="00411BD1">
        <w:rPr>
          <w:b/>
          <w:bCs/>
          <w:sz w:val="28"/>
          <w:szCs w:val="28"/>
        </w:rPr>
        <w:t>Н</w:t>
      </w:r>
      <w:r w:rsidR="00411BD1" w:rsidRPr="00411BD1">
        <w:rPr>
          <w:b/>
          <w:bCs/>
          <w:sz w:val="28"/>
          <w:szCs w:val="28"/>
        </w:rPr>
        <w:t>ормативные правовые акты, регулирующие предоставление</w:t>
      </w:r>
    </w:p>
    <w:p w14:paraId="1B4C635A" w14:textId="68830764" w:rsidR="00063E42" w:rsidRPr="00411BD1" w:rsidRDefault="00411BD1" w:rsidP="00063E42">
      <w:pPr>
        <w:pStyle w:val="a4"/>
        <w:spacing w:before="0" w:beforeAutospacing="0" w:after="0" w:afterAutospacing="0"/>
        <w:jc w:val="center"/>
        <w:rPr>
          <w:sz w:val="28"/>
          <w:szCs w:val="28"/>
        </w:rPr>
      </w:pPr>
      <w:r w:rsidRPr="00411BD1">
        <w:rPr>
          <w:b/>
          <w:bCs/>
          <w:sz w:val="28"/>
          <w:szCs w:val="28"/>
        </w:rPr>
        <w:t>государственной услуги</w:t>
      </w:r>
      <w:r w:rsidRPr="00411BD1">
        <w:rPr>
          <w:sz w:val="28"/>
          <w:szCs w:val="28"/>
        </w:rPr>
        <w:t xml:space="preserve"> </w:t>
      </w:r>
    </w:p>
    <w:p w14:paraId="5C8C4358" w14:textId="77777777" w:rsidR="00063E42" w:rsidRPr="00411BD1" w:rsidRDefault="00063E42" w:rsidP="00063E42">
      <w:pPr>
        <w:pStyle w:val="a4"/>
        <w:spacing w:before="0" w:beforeAutospacing="0" w:after="0" w:afterAutospacing="0" w:line="288" w:lineRule="atLeast"/>
        <w:jc w:val="both"/>
        <w:rPr>
          <w:sz w:val="28"/>
          <w:szCs w:val="28"/>
        </w:rPr>
      </w:pPr>
      <w:r w:rsidRPr="00411BD1">
        <w:rPr>
          <w:sz w:val="28"/>
          <w:szCs w:val="28"/>
        </w:rPr>
        <w:t xml:space="preserve">  </w:t>
      </w:r>
    </w:p>
    <w:p w14:paraId="0C006408" w14:textId="117B13D8" w:rsidR="00063E42" w:rsidRPr="00411BD1" w:rsidRDefault="00063E42" w:rsidP="00063E42">
      <w:pPr>
        <w:pStyle w:val="a4"/>
        <w:spacing w:before="0" w:beforeAutospacing="0" w:after="0" w:afterAutospacing="0" w:line="288" w:lineRule="atLeast"/>
        <w:ind w:firstLine="540"/>
        <w:jc w:val="both"/>
        <w:rPr>
          <w:sz w:val="28"/>
          <w:szCs w:val="28"/>
        </w:rPr>
      </w:pPr>
      <w:r w:rsidRPr="00411BD1">
        <w:rPr>
          <w:sz w:val="28"/>
          <w:szCs w:val="28"/>
        </w:rPr>
        <w:t>2.</w:t>
      </w:r>
      <w:r w:rsidR="00411BD1">
        <w:rPr>
          <w:sz w:val="28"/>
          <w:szCs w:val="28"/>
        </w:rPr>
        <w:t>8</w:t>
      </w:r>
      <w:r w:rsidRPr="00411BD1">
        <w:rPr>
          <w:sz w:val="28"/>
          <w:szCs w:val="28"/>
        </w:rP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Уполномоченного органа в сети Интернет, в федеральной государственной информационной системе </w:t>
      </w:r>
      <w:r w:rsidR="00411BD1">
        <w:rPr>
          <w:sz w:val="28"/>
          <w:szCs w:val="28"/>
        </w:rPr>
        <w:t>«</w:t>
      </w:r>
      <w:r w:rsidRPr="00411BD1">
        <w:rPr>
          <w:sz w:val="28"/>
          <w:szCs w:val="28"/>
        </w:rPr>
        <w:t>Федеральный реестр государственных и муниципальных услуг (функций)</w:t>
      </w:r>
      <w:r w:rsidR="00411BD1">
        <w:rPr>
          <w:sz w:val="28"/>
          <w:szCs w:val="28"/>
        </w:rPr>
        <w:t>»</w:t>
      </w:r>
      <w:r w:rsidRPr="00411BD1">
        <w:rPr>
          <w:sz w:val="28"/>
          <w:szCs w:val="28"/>
        </w:rPr>
        <w:t xml:space="preserve"> и на ЕПГУ. </w:t>
      </w:r>
    </w:p>
    <w:p w14:paraId="060A5150" w14:textId="77777777" w:rsidR="00063E42" w:rsidRDefault="00063E42" w:rsidP="00063E42">
      <w:pPr>
        <w:pStyle w:val="a4"/>
        <w:spacing w:before="0" w:beforeAutospacing="0" w:after="0" w:afterAutospacing="0" w:line="288" w:lineRule="atLeast"/>
        <w:jc w:val="both"/>
      </w:pPr>
      <w:r>
        <w:t xml:space="preserve">  </w:t>
      </w:r>
    </w:p>
    <w:p w14:paraId="00EB3457" w14:textId="77777777" w:rsidR="00411BD1" w:rsidRDefault="00063E42" w:rsidP="00411BD1">
      <w:pPr>
        <w:pStyle w:val="a4"/>
        <w:spacing w:before="0" w:beforeAutospacing="0" w:after="0" w:afterAutospacing="0"/>
        <w:jc w:val="center"/>
        <w:rPr>
          <w:b/>
          <w:bCs/>
          <w:sz w:val="28"/>
          <w:szCs w:val="28"/>
        </w:rPr>
      </w:pPr>
      <w:r w:rsidRPr="00411BD1">
        <w:rPr>
          <w:b/>
          <w:bCs/>
          <w:sz w:val="28"/>
          <w:szCs w:val="28"/>
        </w:rPr>
        <w:t>Д</w:t>
      </w:r>
      <w:r w:rsidR="00411BD1" w:rsidRPr="00411BD1">
        <w:rPr>
          <w:b/>
          <w:bCs/>
          <w:sz w:val="28"/>
          <w:szCs w:val="28"/>
        </w:rPr>
        <w:t>окументы (сведения), необходимые для</w:t>
      </w:r>
      <w:r w:rsidR="00411BD1">
        <w:rPr>
          <w:b/>
          <w:bCs/>
          <w:sz w:val="28"/>
          <w:szCs w:val="28"/>
        </w:rPr>
        <w:t xml:space="preserve"> </w:t>
      </w:r>
      <w:r w:rsidR="00411BD1" w:rsidRPr="00411BD1">
        <w:rPr>
          <w:b/>
          <w:bCs/>
          <w:sz w:val="28"/>
          <w:szCs w:val="28"/>
        </w:rPr>
        <w:t>предоставления</w:t>
      </w:r>
      <w:r w:rsidR="00411BD1">
        <w:rPr>
          <w:sz w:val="28"/>
          <w:szCs w:val="28"/>
        </w:rPr>
        <w:t xml:space="preserve"> </w:t>
      </w:r>
      <w:r w:rsidR="00411BD1" w:rsidRPr="00411BD1">
        <w:rPr>
          <w:b/>
          <w:bCs/>
          <w:sz w:val="28"/>
          <w:szCs w:val="28"/>
        </w:rPr>
        <w:t xml:space="preserve">субсидий, </w:t>
      </w:r>
    </w:p>
    <w:p w14:paraId="6A3F505C" w14:textId="1237C773" w:rsidR="00063E42" w:rsidRPr="00411BD1" w:rsidRDefault="00411BD1" w:rsidP="00411BD1">
      <w:pPr>
        <w:pStyle w:val="a4"/>
        <w:spacing w:before="0" w:beforeAutospacing="0" w:after="0" w:afterAutospacing="0"/>
        <w:jc w:val="center"/>
        <w:rPr>
          <w:sz w:val="28"/>
          <w:szCs w:val="28"/>
        </w:rPr>
      </w:pPr>
      <w:r w:rsidRPr="00411BD1">
        <w:rPr>
          <w:b/>
          <w:bCs/>
          <w:sz w:val="28"/>
          <w:szCs w:val="28"/>
        </w:rPr>
        <w:t>и порядок их рассмотрения</w:t>
      </w:r>
    </w:p>
    <w:p w14:paraId="19FACD90" w14:textId="77777777" w:rsidR="00063E42" w:rsidRPr="00411BD1" w:rsidRDefault="00063E42" w:rsidP="00411BD1">
      <w:pPr>
        <w:pStyle w:val="a4"/>
        <w:spacing w:before="0" w:beforeAutospacing="0" w:after="0" w:afterAutospacing="0" w:line="288" w:lineRule="atLeast"/>
        <w:jc w:val="both"/>
        <w:rPr>
          <w:sz w:val="28"/>
          <w:szCs w:val="28"/>
        </w:rPr>
      </w:pPr>
      <w:r w:rsidRPr="00411BD1">
        <w:rPr>
          <w:sz w:val="28"/>
          <w:szCs w:val="28"/>
        </w:rPr>
        <w:t xml:space="preserve">  </w:t>
      </w:r>
    </w:p>
    <w:p w14:paraId="45ACD59E" w14:textId="5F386DCD" w:rsidR="00063E42" w:rsidRPr="00411BD1" w:rsidRDefault="00411BD1" w:rsidP="00411BD1">
      <w:pPr>
        <w:pStyle w:val="a4"/>
        <w:spacing w:before="0" w:beforeAutospacing="0" w:after="0" w:afterAutospacing="0" w:line="288" w:lineRule="atLeast"/>
        <w:ind w:firstLine="540"/>
        <w:jc w:val="both"/>
        <w:rPr>
          <w:sz w:val="28"/>
          <w:szCs w:val="28"/>
        </w:rPr>
      </w:pPr>
      <w:bookmarkStart w:id="2" w:name="p8"/>
      <w:bookmarkEnd w:id="2"/>
      <w:r>
        <w:rPr>
          <w:sz w:val="28"/>
          <w:szCs w:val="28"/>
        </w:rPr>
        <w:tab/>
      </w:r>
      <w:r w:rsidR="00063E42" w:rsidRPr="00411BD1">
        <w:rPr>
          <w:sz w:val="28"/>
          <w:szCs w:val="28"/>
        </w:rPr>
        <w:t>2.</w:t>
      </w:r>
      <w:r>
        <w:rPr>
          <w:sz w:val="28"/>
          <w:szCs w:val="28"/>
        </w:rPr>
        <w:t>9</w:t>
      </w:r>
      <w:r w:rsidR="00063E42" w:rsidRPr="00411BD1">
        <w:rPr>
          <w:sz w:val="28"/>
          <w:szCs w:val="28"/>
        </w:rPr>
        <w:t xml:space="preserve">. Для получения государственной услуги заявитель представляет в </w:t>
      </w:r>
      <w:r w:rsidR="00F15E00">
        <w:rPr>
          <w:sz w:val="28"/>
          <w:szCs w:val="28"/>
        </w:rPr>
        <w:t>Уполномоченный орган</w:t>
      </w:r>
      <w:r w:rsidR="00063E42" w:rsidRPr="00411BD1">
        <w:rPr>
          <w:sz w:val="28"/>
          <w:szCs w:val="28"/>
        </w:rPr>
        <w:t xml:space="preserve"> либо в МФЦ: </w:t>
      </w:r>
    </w:p>
    <w:p w14:paraId="128BF31B" w14:textId="60786084" w:rsidR="00063E42" w:rsidRPr="00411BD1" w:rsidRDefault="00411BD1" w:rsidP="00411BD1">
      <w:pPr>
        <w:pStyle w:val="a4"/>
        <w:spacing w:before="0" w:beforeAutospacing="0" w:after="0" w:afterAutospacing="0"/>
        <w:ind w:firstLine="540"/>
        <w:jc w:val="both"/>
        <w:rPr>
          <w:sz w:val="28"/>
          <w:szCs w:val="28"/>
        </w:rPr>
      </w:pPr>
      <w:r>
        <w:rPr>
          <w:sz w:val="28"/>
          <w:szCs w:val="28"/>
        </w:rPr>
        <w:tab/>
      </w:r>
      <w:r w:rsidR="00063E42" w:rsidRPr="00411BD1">
        <w:rPr>
          <w:sz w:val="28"/>
          <w:szCs w:val="28"/>
        </w:rPr>
        <w:t>2.</w:t>
      </w:r>
      <w:r>
        <w:rPr>
          <w:sz w:val="28"/>
          <w:szCs w:val="28"/>
        </w:rPr>
        <w:t>9</w:t>
      </w:r>
      <w:r w:rsidR="00063E42" w:rsidRPr="00411BD1">
        <w:rPr>
          <w:sz w:val="28"/>
          <w:szCs w:val="28"/>
        </w:rPr>
        <w:t xml:space="preserve">.1. </w:t>
      </w:r>
      <w:hyperlink w:anchor="p502" w:history="1">
        <w:r w:rsidR="00063E42" w:rsidRPr="00415678">
          <w:rPr>
            <w:rStyle w:val="a5"/>
            <w:color w:val="auto"/>
            <w:sz w:val="28"/>
            <w:szCs w:val="28"/>
            <w:u w:val="none"/>
          </w:rPr>
          <w:t>Заявление</w:t>
        </w:r>
      </w:hyperlink>
      <w:r w:rsidR="00063E42" w:rsidRPr="00411BD1">
        <w:rPr>
          <w:sz w:val="28"/>
          <w:szCs w:val="28"/>
        </w:rPr>
        <w:t xml:space="preserve"> о предоставлении государственной услуги по форме, согласно Приложению </w:t>
      </w:r>
      <w:r>
        <w:rPr>
          <w:sz w:val="28"/>
          <w:szCs w:val="28"/>
        </w:rPr>
        <w:t>№</w:t>
      </w:r>
      <w:r w:rsidR="00063E42" w:rsidRPr="00411BD1">
        <w:rPr>
          <w:sz w:val="28"/>
          <w:szCs w:val="28"/>
        </w:rPr>
        <w:t xml:space="preserve"> 3 к настоящему Административному регламенту. </w:t>
      </w:r>
    </w:p>
    <w:p w14:paraId="1DFA0B15" w14:textId="1C1D5179" w:rsidR="00063E42" w:rsidRPr="00411BD1" w:rsidRDefault="00411BD1" w:rsidP="00411BD1">
      <w:pPr>
        <w:pStyle w:val="a4"/>
        <w:spacing w:before="0" w:beforeAutospacing="0" w:after="0" w:afterAutospacing="0" w:line="288" w:lineRule="atLeast"/>
        <w:ind w:firstLine="540"/>
        <w:jc w:val="both"/>
        <w:rPr>
          <w:sz w:val="28"/>
          <w:szCs w:val="28"/>
        </w:rPr>
      </w:pPr>
      <w:r>
        <w:rPr>
          <w:sz w:val="28"/>
          <w:szCs w:val="28"/>
        </w:rPr>
        <w:tab/>
      </w:r>
      <w:r w:rsidR="00063E42" w:rsidRPr="00411BD1">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при этом заявление должно быть подписано электронной подписью в соответствии с требованиями Федерального </w:t>
      </w:r>
      <w:hyperlink r:id="rId17" w:history="1">
        <w:r w:rsidR="00063E42" w:rsidRPr="00415678">
          <w:rPr>
            <w:rStyle w:val="a5"/>
            <w:color w:val="auto"/>
            <w:sz w:val="28"/>
            <w:szCs w:val="28"/>
            <w:u w:val="none"/>
          </w:rPr>
          <w:t>закона</w:t>
        </w:r>
      </w:hyperlink>
      <w:r w:rsidR="00063E42" w:rsidRPr="00411BD1">
        <w:rPr>
          <w:sz w:val="28"/>
          <w:szCs w:val="28"/>
        </w:rPr>
        <w:t xml:space="preserve"> </w:t>
      </w:r>
      <w:r>
        <w:rPr>
          <w:sz w:val="28"/>
          <w:szCs w:val="28"/>
        </w:rPr>
        <w:t>«</w:t>
      </w:r>
      <w:r w:rsidR="00063E42" w:rsidRPr="00411BD1">
        <w:rPr>
          <w:sz w:val="28"/>
          <w:szCs w:val="28"/>
        </w:rPr>
        <w:t>Об электронной подписи</w:t>
      </w:r>
      <w:r>
        <w:rPr>
          <w:sz w:val="28"/>
          <w:szCs w:val="28"/>
        </w:rPr>
        <w:t>»</w:t>
      </w:r>
      <w:r w:rsidR="00063E42" w:rsidRPr="00411BD1">
        <w:rPr>
          <w:sz w:val="28"/>
          <w:szCs w:val="28"/>
        </w:rPr>
        <w:t xml:space="preserve"> и Федерального </w:t>
      </w:r>
      <w:hyperlink r:id="rId18" w:history="1">
        <w:r w:rsidR="00063E42" w:rsidRPr="00415678">
          <w:rPr>
            <w:rStyle w:val="a5"/>
            <w:color w:val="auto"/>
            <w:sz w:val="28"/>
            <w:szCs w:val="28"/>
            <w:u w:val="none"/>
          </w:rPr>
          <w:t>закона</w:t>
        </w:r>
      </w:hyperlink>
      <w:r w:rsidR="00063E42" w:rsidRPr="00411BD1">
        <w:rPr>
          <w:sz w:val="28"/>
          <w:szCs w:val="28"/>
        </w:rPr>
        <w:t xml:space="preserve"> </w:t>
      </w:r>
      <w:r>
        <w:rPr>
          <w:sz w:val="28"/>
          <w:szCs w:val="28"/>
        </w:rPr>
        <w:t>«</w:t>
      </w:r>
      <w:r w:rsidR="00063E42" w:rsidRPr="00411BD1">
        <w:rPr>
          <w:sz w:val="28"/>
          <w:szCs w:val="28"/>
        </w:rPr>
        <w:t>Об организации предоставления государственных и муниципальных услуг</w:t>
      </w:r>
      <w:r>
        <w:rPr>
          <w:sz w:val="28"/>
          <w:szCs w:val="28"/>
        </w:rPr>
        <w:t>»</w:t>
      </w:r>
      <w:r w:rsidR="00063E42" w:rsidRPr="00411BD1">
        <w:rPr>
          <w:sz w:val="28"/>
          <w:szCs w:val="28"/>
        </w:rPr>
        <w:t xml:space="preserve">. </w:t>
      </w:r>
    </w:p>
    <w:p w14:paraId="1C87E7EB" w14:textId="45708926" w:rsidR="00063E42" w:rsidRPr="00411BD1" w:rsidRDefault="00453ACC" w:rsidP="00453ACC">
      <w:pPr>
        <w:pStyle w:val="a4"/>
        <w:spacing w:before="0" w:beforeAutospacing="0" w:after="0" w:afterAutospacing="0" w:line="288" w:lineRule="atLeast"/>
        <w:ind w:firstLine="540"/>
        <w:jc w:val="both"/>
        <w:rPr>
          <w:sz w:val="28"/>
          <w:szCs w:val="28"/>
        </w:rPr>
      </w:pPr>
      <w:bookmarkStart w:id="3" w:name="p11"/>
      <w:bookmarkEnd w:id="3"/>
      <w:r>
        <w:rPr>
          <w:sz w:val="28"/>
          <w:szCs w:val="28"/>
        </w:rPr>
        <w:tab/>
      </w:r>
      <w:r w:rsidR="00063E42" w:rsidRPr="00411BD1">
        <w:rPr>
          <w:sz w:val="28"/>
          <w:szCs w:val="28"/>
        </w:rPr>
        <w:t>2.</w:t>
      </w:r>
      <w:r w:rsidR="00415678">
        <w:rPr>
          <w:sz w:val="28"/>
          <w:szCs w:val="28"/>
        </w:rPr>
        <w:t>10</w:t>
      </w:r>
      <w:r w:rsidR="00063E42" w:rsidRPr="00411BD1">
        <w:rPr>
          <w:sz w:val="28"/>
          <w:szCs w:val="28"/>
        </w:rPr>
        <w:t xml:space="preserve">. Документы (сведения), необходимые для предоставления субсидии, в соответствии с </w:t>
      </w:r>
      <w:hyperlink w:anchor="p792" w:history="1">
        <w:r w:rsidR="00063E42" w:rsidRPr="00415678">
          <w:rPr>
            <w:rStyle w:val="a5"/>
            <w:color w:val="auto"/>
            <w:sz w:val="28"/>
            <w:szCs w:val="28"/>
            <w:u w:val="none"/>
          </w:rPr>
          <w:t>перечнем</w:t>
        </w:r>
      </w:hyperlink>
      <w:r w:rsidR="00063E42" w:rsidRPr="00411BD1">
        <w:rPr>
          <w:sz w:val="28"/>
          <w:szCs w:val="28"/>
        </w:rPr>
        <w:t xml:space="preserve">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 перечнем (в зависимости от сложившейся жизненной ситуации).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w:t>
      </w:r>
      <w:hyperlink w:anchor="p800" w:history="1">
        <w:r w:rsidR="00063E42" w:rsidRPr="00453ACC">
          <w:rPr>
            <w:rStyle w:val="a5"/>
            <w:color w:val="auto"/>
            <w:sz w:val="28"/>
            <w:szCs w:val="28"/>
            <w:u w:val="none"/>
          </w:rPr>
          <w:t>пунктом 1</w:t>
        </w:r>
      </w:hyperlink>
      <w:r w:rsidR="00063E42" w:rsidRPr="00411BD1">
        <w:rPr>
          <w:sz w:val="28"/>
          <w:szCs w:val="28"/>
        </w:rPr>
        <w:t xml:space="preserve"> перечня, который устанавливается Министерством строительства и жилищно-коммунального хозяйства Российской Федерации в соответствии с </w:t>
      </w:r>
      <w:hyperlink r:id="rId19" w:history="1">
        <w:r w:rsidR="00063E42" w:rsidRPr="00453ACC">
          <w:rPr>
            <w:rStyle w:val="a5"/>
            <w:color w:val="auto"/>
            <w:sz w:val="28"/>
            <w:szCs w:val="28"/>
            <w:u w:val="none"/>
          </w:rPr>
          <w:t>пунктом 2 части 3 статьи 7</w:t>
        </w:r>
      </w:hyperlink>
      <w:r w:rsidR="00063E42" w:rsidRPr="00411BD1">
        <w:rPr>
          <w:sz w:val="28"/>
          <w:szCs w:val="28"/>
        </w:rPr>
        <w:t xml:space="preserve"> Федерального закона </w:t>
      </w:r>
      <w:r>
        <w:rPr>
          <w:sz w:val="28"/>
          <w:szCs w:val="28"/>
        </w:rPr>
        <w:t>«</w:t>
      </w:r>
      <w:r w:rsidR="00063E42" w:rsidRPr="00411BD1">
        <w:rPr>
          <w:sz w:val="28"/>
          <w:szCs w:val="28"/>
        </w:rPr>
        <w:t>О государственной информационной системе жилищно-коммунального хозяйства</w:t>
      </w:r>
      <w:r>
        <w:rPr>
          <w:sz w:val="28"/>
          <w:szCs w:val="28"/>
        </w:rPr>
        <w:t>»</w:t>
      </w:r>
      <w:r w:rsidR="00063E42" w:rsidRPr="00411BD1">
        <w:rPr>
          <w:sz w:val="28"/>
          <w:szCs w:val="28"/>
        </w:rPr>
        <w:t xml:space="preserve">. </w:t>
      </w:r>
    </w:p>
    <w:p w14:paraId="24D8DA32" w14:textId="094A5F69" w:rsidR="00063E42" w:rsidRPr="00411BD1" w:rsidRDefault="00453ACC" w:rsidP="00453ACC">
      <w:pPr>
        <w:pStyle w:val="a4"/>
        <w:spacing w:before="0" w:beforeAutospacing="0" w:after="0" w:afterAutospacing="0"/>
        <w:ind w:firstLine="540"/>
        <w:jc w:val="both"/>
        <w:rPr>
          <w:sz w:val="28"/>
          <w:szCs w:val="28"/>
        </w:rPr>
      </w:pPr>
      <w:r>
        <w:rPr>
          <w:sz w:val="28"/>
          <w:szCs w:val="28"/>
        </w:rPr>
        <w:tab/>
      </w:r>
      <w:r w:rsidR="00063E42" w:rsidRPr="00411BD1">
        <w:rPr>
          <w:sz w:val="28"/>
          <w:szCs w:val="28"/>
        </w:rPr>
        <w:t>2.1</w:t>
      </w:r>
      <w:r>
        <w:rPr>
          <w:sz w:val="28"/>
          <w:szCs w:val="28"/>
        </w:rPr>
        <w:t>1</w:t>
      </w:r>
      <w:r w:rsidR="00063E42" w:rsidRPr="00411BD1">
        <w:rPr>
          <w:sz w:val="28"/>
          <w:szCs w:val="28"/>
        </w:rPr>
        <w:t xml:space="preserve">. Заявитель вправе представить в Уполномоченный орган по месту жительства документы, которые в соответствии с перечнем уполномоченные органы получают, в том числе посредством системы межведомственного электронного взаимодействия. </w:t>
      </w:r>
    </w:p>
    <w:p w14:paraId="2E377001" w14:textId="77777777" w:rsidR="00063E42" w:rsidRPr="00411BD1" w:rsidRDefault="00063E42" w:rsidP="00453ACC">
      <w:pPr>
        <w:pStyle w:val="a4"/>
        <w:spacing w:before="0" w:beforeAutospacing="0" w:after="0" w:afterAutospacing="0"/>
        <w:ind w:firstLine="540"/>
        <w:jc w:val="both"/>
        <w:rPr>
          <w:sz w:val="28"/>
          <w:szCs w:val="28"/>
        </w:rPr>
      </w:pPr>
      <w:r w:rsidRPr="00411BD1">
        <w:rPr>
          <w:sz w:val="28"/>
          <w:szCs w:val="28"/>
        </w:rPr>
        <w:t xml:space="preserve">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государственной услуги. </w:t>
      </w:r>
    </w:p>
    <w:p w14:paraId="1FD0A6EA" w14:textId="053AE224" w:rsidR="00063E42" w:rsidRPr="00411BD1" w:rsidRDefault="00453ACC" w:rsidP="00453ACC">
      <w:pPr>
        <w:pStyle w:val="a4"/>
        <w:spacing w:before="0" w:beforeAutospacing="0" w:after="0" w:afterAutospacing="0"/>
        <w:ind w:firstLine="540"/>
        <w:jc w:val="both"/>
        <w:rPr>
          <w:sz w:val="28"/>
          <w:szCs w:val="28"/>
        </w:rPr>
      </w:pPr>
      <w:r>
        <w:rPr>
          <w:sz w:val="28"/>
          <w:szCs w:val="28"/>
        </w:rPr>
        <w:tab/>
      </w:r>
      <w:r w:rsidR="00063E42" w:rsidRPr="00411BD1">
        <w:rPr>
          <w:sz w:val="28"/>
          <w:szCs w:val="28"/>
        </w:rPr>
        <w:t>2.1</w:t>
      </w:r>
      <w:r>
        <w:rPr>
          <w:sz w:val="28"/>
          <w:szCs w:val="28"/>
        </w:rPr>
        <w:t>2</w:t>
      </w:r>
      <w:r w:rsidR="00063E42" w:rsidRPr="00411BD1">
        <w:rPr>
          <w:sz w:val="28"/>
          <w:szCs w:val="28"/>
        </w:rPr>
        <w:t xml:space="preserve">. Члены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t>
      </w:r>
    </w:p>
    <w:p w14:paraId="22A01C9A" w14:textId="6E0ECB01" w:rsidR="00063E42" w:rsidRPr="00411BD1" w:rsidRDefault="00453ACC" w:rsidP="00453ACC">
      <w:pPr>
        <w:pStyle w:val="a4"/>
        <w:spacing w:before="0" w:beforeAutospacing="0" w:after="0" w:afterAutospacing="0" w:line="288" w:lineRule="atLeast"/>
        <w:ind w:firstLine="540"/>
        <w:jc w:val="both"/>
        <w:rPr>
          <w:sz w:val="28"/>
          <w:szCs w:val="28"/>
        </w:rPr>
      </w:pPr>
      <w:bookmarkStart w:id="4" w:name="p15"/>
      <w:bookmarkEnd w:id="4"/>
      <w:r>
        <w:rPr>
          <w:sz w:val="28"/>
          <w:szCs w:val="28"/>
        </w:rPr>
        <w:tab/>
      </w:r>
      <w:r w:rsidR="00063E42" w:rsidRPr="00411BD1">
        <w:rPr>
          <w:sz w:val="28"/>
          <w:szCs w:val="28"/>
        </w:rPr>
        <w:t>2.1</w:t>
      </w:r>
      <w:r>
        <w:rPr>
          <w:sz w:val="28"/>
          <w:szCs w:val="28"/>
        </w:rPr>
        <w:t>3</w:t>
      </w:r>
      <w:r w:rsidR="00063E42" w:rsidRPr="00411BD1">
        <w:rPr>
          <w:sz w:val="28"/>
          <w:szCs w:val="28"/>
        </w:rPr>
        <w:t xml:space="preserve">. Заявление о предоставлении субсидии и документы (сведения), предусмотренные перечнем,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w:t>
      </w:r>
      <w:r>
        <w:rPr>
          <w:sz w:val="28"/>
          <w:szCs w:val="28"/>
        </w:rPr>
        <w:t xml:space="preserve">                                     </w:t>
      </w:r>
      <w:r w:rsidR="00063E42" w:rsidRPr="00411BD1">
        <w:rPr>
          <w:sz w:val="28"/>
          <w:szCs w:val="28"/>
        </w:rPr>
        <w:t xml:space="preserve">в соответствии с требованиями Федерального </w:t>
      </w:r>
      <w:hyperlink r:id="rId20" w:history="1">
        <w:r w:rsidR="00063E42" w:rsidRPr="00453ACC">
          <w:rPr>
            <w:rStyle w:val="a5"/>
            <w:color w:val="auto"/>
            <w:sz w:val="28"/>
            <w:szCs w:val="28"/>
            <w:u w:val="none"/>
          </w:rPr>
          <w:t>закона</w:t>
        </w:r>
      </w:hyperlink>
      <w:r w:rsidR="00063E42" w:rsidRPr="00411BD1">
        <w:rPr>
          <w:sz w:val="28"/>
          <w:szCs w:val="28"/>
        </w:rPr>
        <w:t xml:space="preserve"> </w:t>
      </w:r>
      <w:r>
        <w:rPr>
          <w:sz w:val="28"/>
          <w:szCs w:val="28"/>
        </w:rPr>
        <w:t>«</w:t>
      </w:r>
      <w:r w:rsidR="00063E42" w:rsidRPr="00411BD1">
        <w:rPr>
          <w:sz w:val="28"/>
          <w:szCs w:val="28"/>
        </w:rPr>
        <w:t>Об электронной подписи</w:t>
      </w:r>
      <w:r>
        <w:rPr>
          <w:sz w:val="28"/>
          <w:szCs w:val="28"/>
        </w:rPr>
        <w:t>»</w:t>
      </w:r>
      <w:r w:rsidR="00063E42" w:rsidRPr="00411BD1">
        <w:rPr>
          <w:sz w:val="28"/>
          <w:szCs w:val="28"/>
        </w:rPr>
        <w:t xml:space="preserve"> </w:t>
      </w:r>
      <w:r>
        <w:rPr>
          <w:sz w:val="28"/>
          <w:szCs w:val="28"/>
        </w:rPr>
        <w:t xml:space="preserve">         </w:t>
      </w:r>
      <w:r w:rsidR="00063E42" w:rsidRPr="00411BD1">
        <w:rPr>
          <w:sz w:val="28"/>
          <w:szCs w:val="28"/>
        </w:rPr>
        <w:t xml:space="preserve">и Федерального </w:t>
      </w:r>
      <w:hyperlink r:id="rId21" w:history="1">
        <w:r w:rsidR="00063E42" w:rsidRPr="00453ACC">
          <w:rPr>
            <w:rStyle w:val="a5"/>
            <w:color w:val="auto"/>
            <w:sz w:val="28"/>
            <w:szCs w:val="28"/>
            <w:u w:val="none"/>
          </w:rPr>
          <w:t>закона</w:t>
        </w:r>
      </w:hyperlink>
      <w:r w:rsidR="00063E42" w:rsidRPr="00411BD1">
        <w:rPr>
          <w:sz w:val="28"/>
          <w:szCs w:val="28"/>
        </w:rPr>
        <w:t xml:space="preserve"> </w:t>
      </w:r>
      <w:r>
        <w:rPr>
          <w:sz w:val="28"/>
          <w:szCs w:val="28"/>
        </w:rPr>
        <w:t>«</w:t>
      </w:r>
      <w:r w:rsidR="00063E42" w:rsidRPr="00411BD1">
        <w:rPr>
          <w:sz w:val="28"/>
          <w:szCs w:val="28"/>
        </w:rPr>
        <w:t xml:space="preserve">Об организации предоставления государственных </w:t>
      </w:r>
      <w:r>
        <w:rPr>
          <w:sz w:val="28"/>
          <w:szCs w:val="28"/>
        </w:rPr>
        <w:t xml:space="preserve">                          </w:t>
      </w:r>
      <w:r w:rsidR="00063E42" w:rsidRPr="00411BD1">
        <w:rPr>
          <w:sz w:val="28"/>
          <w:szCs w:val="28"/>
        </w:rPr>
        <w:t>и муниципальных услуг</w:t>
      </w:r>
      <w:r>
        <w:rPr>
          <w:sz w:val="28"/>
          <w:szCs w:val="28"/>
        </w:rPr>
        <w:t>»</w:t>
      </w:r>
      <w:r w:rsidR="00063E42" w:rsidRPr="00411BD1">
        <w:rPr>
          <w:sz w:val="28"/>
          <w:szCs w:val="28"/>
        </w:rPr>
        <w:t xml:space="preserve">,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w:t>
      </w:r>
      <w:r w:rsidR="00A92391">
        <w:rPr>
          <w:sz w:val="28"/>
          <w:szCs w:val="28"/>
        </w:rPr>
        <w:t>«</w:t>
      </w:r>
      <w:r w:rsidR="00063E42" w:rsidRPr="00411BD1">
        <w:rPr>
          <w:sz w:val="28"/>
          <w:szCs w:val="28"/>
        </w:rPr>
        <w:t>Единый портал государственных и муниципальных услуг (функций)</w:t>
      </w:r>
      <w:r w:rsidR="00A92391">
        <w:rPr>
          <w:sz w:val="28"/>
          <w:szCs w:val="28"/>
        </w:rPr>
        <w:t>»</w:t>
      </w:r>
      <w:r w:rsidR="00063E42" w:rsidRPr="00411BD1">
        <w:rPr>
          <w:sz w:val="28"/>
          <w:szCs w:val="28"/>
        </w:rPr>
        <w:t xml:space="preserve"> либо через многофункциональный центр предоставления государственных и муниципальных услуг. </w:t>
      </w:r>
    </w:p>
    <w:p w14:paraId="7375FF42" w14:textId="515A6EC4" w:rsidR="00063E42" w:rsidRPr="00411BD1" w:rsidRDefault="00453ACC" w:rsidP="00453ACC">
      <w:pPr>
        <w:pStyle w:val="a4"/>
        <w:spacing w:before="0" w:beforeAutospacing="0" w:after="0" w:afterAutospacing="0" w:line="288" w:lineRule="atLeast"/>
        <w:ind w:firstLine="540"/>
        <w:jc w:val="both"/>
        <w:rPr>
          <w:sz w:val="28"/>
          <w:szCs w:val="28"/>
        </w:rPr>
      </w:pPr>
      <w:r>
        <w:rPr>
          <w:sz w:val="28"/>
          <w:szCs w:val="28"/>
        </w:rPr>
        <w:tab/>
      </w:r>
      <w:r w:rsidR="00063E42" w:rsidRPr="00411BD1">
        <w:rPr>
          <w:sz w:val="28"/>
          <w:szCs w:val="28"/>
        </w:rPr>
        <w:t xml:space="preserve">В случае подачи в уполномоченный орган заявления о предоставлении субсидии и иных документов (сведений) в электронной форме с использованием регионального портала государственных и муниципальных услуг (функций) (далее - региональный портал) или федеральной государственной информационной системы </w:t>
      </w:r>
      <w:r>
        <w:rPr>
          <w:sz w:val="28"/>
          <w:szCs w:val="28"/>
        </w:rPr>
        <w:t>«</w:t>
      </w:r>
      <w:r w:rsidR="00063E42" w:rsidRPr="00411BD1">
        <w:rPr>
          <w:sz w:val="28"/>
          <w:szCs w:val="28"/>
        </w:rPr>
        <w:t>Единый портал государственных и муниципальных услуг (функций)</w:t>
      </w:r>
      <w:r>
        <w:rPr>
          <w:sz w:val="28"/>
          <w:szCs w:val="28"/>
        </w:rPr>
        <w:t>»</w:t>
      </w:r>
      <w:r w:rsidR="00063E42" w:rsidRPr="00411BD1">
        <w:rPr>
          <w:sz w:val="28"/>
          <w:szCs w:val="28"/>
        </w:rPr>
        <w:t xml:space="preserve"> (далее - единый портал)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w:t>
      </w:r>
    </w:p>
    <w:p w14:paraId="10CE737A" w14:textId="066D328D" w:rsidR="00063E42" w:rsidRPr="00411BD1" w:rsidRDefault="00453ACC" w:rsidP="00453ACC">
      <w:pPr>
        <w:pStyle w:val="a4"/>
        <w:spacing w:before="0" w:beforeAutospacing="0" w:after="0" w:afterAutospacing="0"/>
        <w:ind w:firstLine="540"/>
        <w:jc w:val="both"/>
        <w:rPr>
          <w:sz w:val="28"/>
          <w:szCs w:val="28"/>
        </w:rPr>
      </w:pPr>
      <w:r>
        <w:rPr>
          <w:sz w:val="28"/>
          <w:szCs w:val="28"/>
        </w:rPr>
        <w:tab/>
      </w:r>
      <w:r w:rsidR="00063E42" w:rsidRPr="00411BD1">
        <w:rPr>
          <w:sz w:val="28"/>
          <w:szCs w:val="28"/>
        </w:rPr>
        <w:t xml:space="preserve">В случае если заявителем представлен неполный комплект документов (сведений), обязанность по представлению которых возложена на заявителя, в соответствии с перечнем (в зависимости 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уполномоченный орган принимает решение о приостановлении </w:t>
      </w:r>
      <w:r w:rsidR="00A92391">
        <w:rPr>
          <w:sz w:val="28"/>
          <w:szCs w:val="28"/>
        </w:rPr>
        <w:t xml:space="preserve"> </w:t>
      </w:r>
      <w:r w:rsidR="00063E42" w:rsidRPr="00411BD1">
        <w:rPr>
          <w:sz w:val="28"/>
          <w:szCs w:val="28"/>
        </w:rPr>
        <w:t>рассмотрения заявления сроком на 10 рабочих дней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 (или) информации, подлежащей корректировке</w:t>
      </w:r>
      <w:r w:rsidR="00A92391">
        <w:rPr>
          <w:sz w:val="28"/>
          <w:szCs w:val="28"/>
        </w:rPr>
        <w:t xml:space="preserve"> (Приложение № 6)</w:t>
      </w:r>
      <w:r w:rsidR="00063E42" w:rsidRPr="00411BD1">
        <w:rPr>
          <w:sz w:val="28"/>
          <w:szCs w:val="28"/>
        </w:rPr>
        <w:t xml:space="preserve">. Указанное уведомление может быть передано уполномоченным лицом любым доступным способом, в том числе и с использованием средств телефонной связи. </w:t>
      </w:r>
    </w:p>
    <w:p w14:paraId="5B30C365" w14:textId="77777777" w:rsidR="00063E42" w:rsidRPr="00411BD1" w:rsidRDefault="00063E42" w:rsidP="00453ACC">
      <w:pPr>
        <w:pStyle w:val="a4"/>
        <w:spacing w:before="0" w:beforeAutospacing="0" w:after="0" w:afterAutospacing="0" w:line="288" w:lineRule="atLeast"/>
        <w:ind w:firstLine="540"/>
        <w:jc w:val="both"/>
        <w:rPr>
          <w:sz w:val="28"/>
          <w:szCs w:val="28"/>
        </w:rPr>
      </w:pPr>
      <w:r w:rsidRPr="00411BD1">
        <w:rPr>
          <w:sz w:val="28"/>
          <w:szCs w:val="28"/>
        </w:rPr>
        <w:t xml:space="preserve">Заявитель представляет в уполномоченный орган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 в порядке, определенном настоящим пунктом. </w:t>
      </w:r>
    </w:p>
    <w:p w14:paraId="78C4DCBE" w14:textId="76394653" w:rsidR="00063E42" w:rsidRPr="00411BD1" w:rsidRDefault="00453ACC" w:rsidP="00453ACC">
      <w:pPr>
        <w:pStyle w:val="a4"/>
        <w:spacing w:before="0" w:beforeAutospacing="0" w:after="0" w:afterAutospacing="0" w:line="288" w:lineRule="atLeast"/>
        <w:ind w:firstLine="540"/>
        <w:jc w:val="both"/>
        <w:rPr>
          <w:sz w:val="28"/>
          <w:szCs w:val="28"/>
        </w:rPr>
      </w:pPr>
      <w:r>
        <w:rPr>
          <w:sz w:val="28"/>
          <w:szCs w:val="28"/>
        </w:rPr>
        <w:tab/>
      </w:r>
      <w:r w:rsidR="00063E42" w:rsidRPr="00411BD1">
        <w:rPr>
          <w:sz w:val="28"/>
          <w:szCs w:val="28"/>
        </w:rPr>
        <w:t xml:space="preserve">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 </w:t>
      </w:r>
    </w:p>
    <w:p w14:paraId="33556A2C" w14:textId="0E4BD6CA" w:rsidR="00063E42" w:rsidRPr="00411BD1" w:rsidRDefault="00453ACC" w:rsidP="00453ACC">
      <w:pPr>
        <w:pStyle w:val="a4"/>
        <w:spacing w:before="0" w:beforeAutospacing="0" w:after="0" w:afterAutospacing="0" w:line="288" w:lineRule="atLeast"/>
        <w:ind w:firstLine="540"/>
        <w:jc w:val="both"/>
        <w:rPr>
          <w:sz w:val="28"/>
          <w:szCs w:val="28"/>
        </w:rPr>
      </w:pPr>
      <w:r>
        <w:rPr>
          <w:sz w:val="28"/>
          <w:szCs w:val="28"/>
        </w:rPr>
        <w:tab/>
      </w:r>
      <w:r w:rsidR="00063E42" w:rsidRPr="00411BD1">
        <w:rPr>
          <w:sz w:val="28"/>
          <w:szCs w:val="28"/>
        </w:rPr>
        <w:t xml:space="preserve">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 </w:t>
      </w:r>
    </w:p>
    <w:p w14:paraId="6ED6EB47" w14:textId="0E7BC7F2" w:rsidR="00063E42" w:rsidRPr="00411BD1" w:rsidRDefault="00453ACC" w:rsidP="00453ACC">
      <w:pPr>
        <w:pStyle w:val="a4"/>
        <w:spacing w:before="0" w:beforeAutospacing="0" w:after="0" w:afterAutospacing="0" w:line="288" w:lineRule="atLeast"/>
        <w:ind w:firstLine="540"/>
        <w:jc w:val="both"/>
        <w:rPr>
          <w:sz w:val="28"/>
          <w:szCs w:val="28"/>
        </w:rPr>
      </w:pPr>
      <w:r>
        <w:rPr>
          <w:sz w:val="28"/>
          <w:szCs w:val="28"/>
        </w:rPr>
        <w:tab/>
      </w:r>
      <w:r w:rsidR="00063E42" w:rsidRPr="00411BD1">
        <w:rPr>
          <w:sz w:val="28"/>
          <w:szCs w:val="28"/>
        </w:rPr>
        <w:t xml:space="preserve">Решение о предоставлении или об отказе в предоставлении субсидии принимается уполномоченными органами в течение 10 рабочих дней со дня приема заявления о предоставлении субсидии. 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 в срок, предусмотренный </w:t>
      </w:r>
      <w:hyperlink w:anchor="p11" w:history="1">
        <w:r w:rsidR="00063E42" w:rsidRPr="00453ACC">
          <w:rPr>
            <w:rStyle w:val="a5"/>
            <w:color w:val="auto"/>
            <w:sz w:val="28"/>
            <w:szCs w:val="28"/>
            <w:u w:val="none"/>
          </w:rPr>
          <w:t>пунктом 2.</w:t>
        </w:r>
        <w:r>
          <w:rPr>
            <w:rStyle w:val="a5"/>
            <w:color w:val="auto"/>
            <w:sz w:val="28"/>
            <w:szCs w:val="28"/>
            <w:u w:val="none"/>
          </w:rPr>
          <w:t>10</w:t>
        </w:r>
      </w:hyperlink>
      <w:r w:rsidR="00063E42" w:rsidRPr="00411BD1">
        <w:rPr>
          <w:sz w:val="28"/>
          <w:szCs w:val="28"/>
        </w:rPr>
        <w:t xml:space="preserve"> настоящего Регламента. </w:t>
      </w:r>
    </w:p>
    <w:p w14:paraId="460D0611" w14:textId="3DB24A1C" w:rsidR="00063E42" w:rsidRPr="00411BD1" w:rsidRDefault="00453ACC" w:rsidP="00453ACC">
      <w:pPr>
        <w:pStyle w:val="a4"/>
        <w:spacing w:before="0" w:beforeAutospacing="0" w:after="0" w:afterAutospacing="0"/>
        <w:ind w:firstLine="540"/>
        <w:jc w:val="both"/>
        <w:rPr>
          <w:sz w:val="28"/>
          <w:szCs w:val="28"/>
        </w:rPr>
      </w:pPr>
      <w:r>
        <w:rPr>
          <w:sz w:val="28"/>
          <w:szCs w:val="28"/>
        </w:rPr>
        <w:tab/>
      </w:r>
      <w:r w:rsidR="00063E42" w:rsidRPr="00411BD1">
        <w:rPr>
          <w:sz w:val="28"/>
          <w:szCs w:val="28"/>
        </w:rPr>
        <w:t xml:space="preserve">В случае принятия решения об отказе в предоставлении субсидии уполномоченным органом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 </w:t>
      </w:r>
    </w:p>
    <w:p w14:paraId="7CAE9D01" w14:textId="7BD1DAAD" w:rsidR="00063E42" w:rsidRPr="00411BD1" w:rsidRDefault="00453ACC" w:rsidP="00453ACC">
      <w:pPr>
        <w:pStyle w:val="a4"/>
        <w:spacing w:before="0" w:beforeAutospacing="0" w:after="0" w:afterAutospacing="0" w:line="288" w:lineRule="atLeast"/>
        <w:ind w:firstLine="540"/>
        <w:jc w:val="both"/>
        <w:rPr>
          <w:sz w:val="28"/>
          <w:szCs w:val="28"/>
        </w:rPr>
      </w:pPr>
      <w:r>
        <w:rPr>
          <w:sz w:val="28"/>
          <w:szCs w:val="28"/>
        </w:rPr>
        <w:tab/>
      </w:r>
      <w:r w:rsidR="00063E42" w:rsidRPr="00411BD1">
        <w:rPr>
          <w:sz w:val="28"/>
          <w:szCs w:val="28"/>
        </w:rPr>
        <w:t xml:space="preserve">При принятии решения о предоставлении или об отказе в предоставлении субсидии учитывается информация о наличии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размещаемая в государственной информационной системе жилищно-коммунального хозяйства. </w:t>
      </w:r>
    </w:p>
    <w:p w14:paraId="51CA1F9B" w14:textId="3CBF1C21" w:rsidR="00063E42" w:rsidRPr="00411BD1" w:rsidRDefault="00453ACC" w:rsidP="00453ACC">
      <w:pPr>
        <w:pStyle w:val="a4"/>
        <w:spacing w:before="0" w:beforeAutospacing="0" w:after="0" w:afterAutospacing="0" w:line="288" w:lineRule="atLeast"/>
        <w:ind w:firstLine="540"/>
        <w:jc w:val="both"/>
        <w:rPr>
          <w:sz w:val="28"/>
          <w:szCs w:val="28"/>
        </w:rPr>
      </w:pPr>
      <w:r>
        <w:rPr>
          <w:sz w:val="28"/>
          <w:szCs w:val="28"/>
        </w:rPr>
        <w:tab/>
      </w:r>
      <w:r w:rsidR="00063E42" w:rsidRPr="00411BD1">
        <w:rPr>
          <w:sz w:val="28"/>
          <w:szCs w:val="28"/>
        </w:rPr>
        <w:t xml:space="preserve">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перечнем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 </w:t>
      </w:r>
    </w:p>
    <w:p w14:paraId="522B5B0B" w14:textId="77777777" w:rsidR="00063E42" w:rsidRDefault="00063E42" w:rsidP="00063E42">
      <w:pPr>
        <w:pStyle w:val="a4"/>
        <w:spacing w:before="0" w:beforeAutospacing="0" w:after="0" w:afterAutospacing="0" w:line="288" w:lineRule="atLeast"/>
        <w:jc w:val="both"/>
      </w:pPr>
      <w:r>
        <w:t xml:space="preserve">  </w:t>
      </w:r>
    </w:p>
    <w:p w14:paraId="645097C0" w14:textId="245DD8D8" w:rsidR="00063E42" w:rsidRPr="00453ACC" w:rsidRDefault="00063E42" w:rsidP="00063E42">
      <w:pPr>
        <w:pStyle w:val="a4"/>
        <w:spacing w:before="0" w:beforeAutospacing="0" w:after="0" w:afterAutospacing="0"/>
        <w:jc w:val="center"/>
        <w:rPr>
          <w:sz w:val="28"/>
          <w:szCs w:val="28"/>
        </w:rPr>
      </w:pPr>
      <w:r w:rsidRPr="00453ACC">
        <w:rPr>
          <w:b/>
          <w:bCs/>
          <w:sz w:val="28"/>
          <w:szCs w:val="28"/>
        </w:rPr>
        <w:t>И</w:t>
      </w:r>
      <w:r w:rsidR="00453ACC" w:rsidRPr="00453ACC">
        <w:rPr>
          <w:b/>
          <w:bCs/>
          <w:sz w:val="28"/>
          <w:szCs w:val="28"/>
        </w:rPr>
        <w:t>счерпывающий перечень документов и сведений, необходимых</w:t>
      </w:r>
      <w:r w:rsidR="00453ACC" w:rsidRPr="00453ACC">
        <w:rPr>
          <w:sz w:val="28"/>
          <w:szCs w:val="28"/>
        </w:rPr>
        <w:t xml:space="preserve"> </w:t>
      </w:r>
    </w:p>
    <w:p w14:paraId="7B44EB48" w14:textId="71935153" w:rsidR="00063E42" w:rsidRPr="00453ACC" w:rsidRDefault="00453ACC" w:rsidP="00063E42">
      <w:pPr>
        <w:pStyle w:val="a4"/>
        <w:spacing w:before="0" w:beforeAutospacing="0" w:after="0" w:afterAutospacing="0"/>
        <w:jc w:val="center"/>
        <w:rPr>
          <w:sz w:val="28"/>
          <w:szCs w:val="28"/>
        </w:rPr>
      </w:pPr>
      <w:r w:rsidRPr="00453ACC">
        <w:rPr>
          <w:b/>
          <w:bCs/>
          <w:sz w:val="28"/>
          <w:szCs w:val="28"/>
        </w:rPr>
        <w:t xml:space="preserve">в соответствии с нормативными правовыми </w:t>
      </w:r>
      <w:proofErr w:type="gramStart"/>
      <w:r w:rsidRPr="00453ACC">
        <w:rPr>
          <w:b/>
          <w:bCs/>
          <w:sz w:val="28"/>
          <w:szCs w:val="28"/>
        </w:rPr>
        <w:t>актами</w:t>
      </w:r>
      <w:r w:rsidRPr="00453ACC">
        <w:rPr>
          <w:sz w:val="28"/>
          <w:szCs w:val="28"/>
        </w:rPr>
        <w:t xml:space="preserve"> </w:t>
      </w:r>
      <w:r>
        <w:rPr>
          <w:sz w:val="28"/>
          <w:szCs w:val="28"/>
        </w:rPr>
        <w:t xml:space="preserve"> </w:t>
      </w:r>
      <w:r w:rsidRPr="00453ACC">
        <w:rPr>
          <w:b/>
          <w:bCs/>
          <w:sz w:val="28"/>
          <w:szCs w:val="28"/>
        </w:rPr>
        <w:t>для</w:t>
      </w:r>
      <w:proofErr w:type="gramEnd"/>
      <w:r w:rsidRPr="00453ACC">
        <w:rPr>
          <w:b/>
          <w:bCs/>
          <w:sz w:val="28"/>
          <w:szCs w:val="28"/>
        </w:rPr>
        <w:t xml:space="preserve"> предоставления государственной услуги, которые находятся</w:t>
      </w:r>
      <w:r w:rsidRPr="00453ACC">
        <w:rPr>
          <w:sz w:val="28"/>
          <w:szCs w:val="28"/>
        </w:rPr>
        <w:t xml:space="preserve"> </w:t>
      </w:r>
      <w:r>
        <w:rPr>
          <w:sz w:val="28"/>
          <w:szCs w:val="28"/>
        </w:rPr>
        <w:t xml:space="preserve"> </w:t>
      </w:r>
      <w:r w:rsidRPr="00453ACC">
        <w:rPr>
          <w:b/>
          <w:bCs/>
          <w:sz w:val="28"/>
          <w:szCs w:val="28"/>
        </w:rPr>
        <w:t>в распоряжении</w:t>
      </w:r>
      <w:r>
        <w:rPr>
          <w:b/>
          <w:bCs/>
          <w:sz w:val="28"/>
          <w:szCs w:val="28"/>
        </w:rPr>
        <w:t xml:space="preserve"> </w:t>
      </w:r>
      <w:r w:rsidRPr="00453ACC">
        <w:rPr>
          <w:b/>
          <w:bCs/>
          <w:sz w:val="28"/>
          <w:szCs w:val="28"/>
        </w:rPr>
        <w:t>государственных органов, органов местного</w:t>
      </w:r>
      <w:r w:rsidRPr="00453ACC">
        <w:rPr>
          <w:sz w:val="28"/>
          <w:szCs w:val="28"/>
        </w:rPr>
        <w:t xml:space="preserve"> </w:t>
      </w:r>
      <w:r>
        <w:rPr>
          <w:sz w:val="28"/>
          <w:szCs w:val="28"/>
        </w:rPr>
        <w:t xml:space="preserve"> </w:t>
      </w:r>
      <w:r w:rsidRPr="00453ACC">
        <w:rPr>
          <w:b/>
          <w:bCs/>
          <w:sz w:val="28"/>
          <w:szCs w:val="28"/>
        </w:rPr>
        <w:t>самоуправления и иных органов, участвующих в предоставлении</w:t>
      </w:r>
      <w:r w:rsidRPr="00453ACC">
        <w:rPr>
          <w:sz w:val="28"/>
          <w:szCs w:val="28"/>
        </w:rPr>
        <w:t xml:space="preserve"> </w:t>
      </w:r>
      <w:r>
        <w:rPr>
          <w:sz w:val="28"/>
          <w:szCs w:val="28"/>
        </w:rPr>
        <w:t xml:space="preserve"> </w:t>
      </w:r>
      <w:r w:rsidRPr="00453ACC">
        <w:rPr>
          <w:b/>
          <w:bCs/>
          <w:sz w:val="28"/>
          <w:szCs w:val="28"/>
        </w:rPr>
        <w:t>государственных или муниципальных услуг</w:t>
      </w:r>
      <w:r w:rsidRPr="00453ACC">
        <w:rPr>
          <w:sz w:val="28"/>
          <w:szCs w:val="28"/>
        </w:rPr>
        <w:t xml:space="preserve"> </w:t>
      </w:r>
    </w:p>
    <w:p w14:paraId="1E0329F6" w14:textId="77777777" w:rsidR="00063E42" w:rsidRDefault="00063E42" w:rsidP="00063E42">
      <w:pPr>
        <w:pStyle w:val="a4"/>
        <w:spacing w:before="0" w:beforeAutospacing="0" w:after="0" w:afterAutospacing="0" w:line="288" w:lineRule="atLeast"/>
        <w:jc w:val="both"/>
      </w:pPr>
      <w:r>
        <w:t xml:space="preserve">  </w:t>
      </w:r>
    </w:p>
    <w:p w14:paraId="7A6D7F21" w14:textId="2239C136" w:rsidR="00063E42" w:rsidRPr="00453ACC" w:rsidRDefault="00063E42" w:rsidP="00453ACC">
      <w:pPr>
        <w:pStyle w:val="a4"/>
        <w:spacing w:before="0" w:beforeAutospacing="0" w:after="0" w:afterAutospacing="0"/>
        <w:ind w:firstLine="540"/>
        <w:jc w:val="both"/>
        <w:rPr>
          <w:sz w:val="28"/>
          <w:szCs w:val="28"/>
        </w:rPr>
      </w:pPr>
      <w:r w:rsidRPr="00453ACC">
        <w:rPr>
          <w:sz w:val="28"/>
          <w:szCs w:val="28"/>
        </w:rPr>
        <w:t>2.1</w:t>
      </w:r>
      <w:r w:rsidR="00453ACC">
        <w:rPr>
          <w:sz w:val="28"/>
          <w:szCs w:val="28"/>
        </w:rPr>
        <w:t>4</w:t>
      </w:r>
      <w:r w:rsidRPr="00453ACC">
        <w:rPr>
          <w:sz w:val="28"/>
          <w:szCs w:val="28"/>
        </w:rPr>
        <w:t xml:space="preserve">. Перечень документов и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14:paraId="55B3211A" w14:textId="0A8FC725" w:rsidR="00063E42" w:rsidRPr="00453ACC" w:rsidRDefault="00063E42" w:rsidP="00453ACC">
      <w:pPr>
        <w:pStyle w:val="a4"/>
        <w:spacing w:before="0" w:beforeAutospacing="0" w:after="0" w:afterAutospacing="0"/>
        <w:ind w:firstLine="540"/>
        <w:jc w:val="both"/>
        <w:rPr>
          <w:sz w:val="28"/>
          <w:szCs w:val="28"/>
        </w:rPr>
      </w:pPr>
      <w:r w:rsidRPr="00453ACC">
        <w:rPr>
          <w:sz w:val="28"/>
          <w:szCs w:val="28"/>
        </w:rPr>
        <w:t>2.1</w:t>
      </w:r>
      <w:r w:rsidR="00453ACC">
        <w:rPr>
          <w:sz w:val="28"/>
          <w:szCs w:val="28"/>
        </w:rPr>
        <w:t>4</w:t>
      </w:r>
      <w:r w:rsidRPr="00453ACC">
        <w:rPr>
          <w:sz w:val="28"/>
          <w:szCs w:val="28"/>
        </w:rPr>
        <w:t xml:space="preserve">.1.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 </w:t>
      </w:r>
    </w:p>
    <w:p w14:paraId="5409D60F" w14:textId="3242A242" w:rsidR="00063E42" w:rsidRPr="00453ACC" w:rsidRDefault="00063E42" w:rsidP="00453ACC">
      <w:pPr>
        <w:pStyle w:val="a4"/>
        <w:spacing w:before="0" w:beforeAutospacing="0" w:after="0" w:afterAutospacing="0"/>
        <w:ind w:firstLine="540"/>
        <w:jc w:val="both"/>
        <w:rPr>
          <w:sz w:val="28"/>
          <w:szCs w:val="28"/>
        </w:rPr>
      </w:pPr>
      <w:r w:rsidRPr="00453ACC">
        <w:rPr>
          <w:sz w:val="28"/>
          <w:szCs w:val="28"/>
        </w:rPr>
        <w:t>2.1</w:t>
      </w:r>
      <w:r w:rsidR="00453ACC">
        <w:rPr>
          <w:sz w:val="28"/>
          <w:szCs w:val="28"/>
        </w:rPr>
        <w:t>4</w:t>
      </w:r>
      <w:r w:rsidRPr="00453ACC">
        <w:rPr>
          <w:sz w:val="28"/>
          <w:szCs w:val="28"/>
        </w:rPr>
        <w:t xml:space="preserve">.2.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w:t>
      </w:r>
    </w:p>
    <w:p w14:paraId="1865E1B5" w14:textId="54DE8756" w:rsidR="00063E42" w:rsidRPr="00453ACC" w:rsidRDefault="00063E42" w:rsidP="00453ACC">
      <w:pPr>
        <w:pStyle w:val="a4"/>
        <w:spacing w:before="0" w:beforeAutospacing="0" w:after="0" w:afterAutospacing="0"/>
        <w:ind w:firstLine="540"/>
        <w:jc w:val="both"/>
        <w:rPr>
          <w:sz w:val="28"/>
          <w:szCs w:val="28"/>
        </w:rPr>
      </w:pPr>
      <w:r w:rsidRPr="00453ACC">
        <w:rPr>
          <w:sz w:val="28"/>
          <w:szCs w:val="28"/>
        </w:rPr>
        <w:t>2.1</w:t>
      </w:r>
      <w:r w:rsidR="00453ACC">
        <w:rPr>
          <w:sz w:val="28"/>
          <w:szCs w:val="28"/>
        </w:rPr>
        <w:t>4</w:t>
      </w:r>
      <w:r w:rsidRPr="00453ACC">
        <w:rPr>
          <w:sz w:val="28"/>
          <w:szCs w:val="28"/>
        </w:rPr>
        <w:t xml:space="preserve">.3. Сведения о документах, удостоверяющих гражданство Российской Федерации заявителя и членов его семьи. </w:t>
      </w:r>
    </w:p>
    <w:p w14:paraId="17909195" w14:textId="69DACACF" w:rsidR="00063E42" w:rsidRPr="00453ACC" w:rsidRDefault="00063E42" w:rsidP="00453ACC">
      <w:pPr>
        <w:pStyle w:val="a4"/>
        <w:spacing w:before="0" w:beforeAutospacing="0" w:after="0" w:afterAutospacing="0"/>
        <w:ind w:firstLine="540"/>
        <w:jc w:val="both"/>
        <w:rPr>
          <w:sz w:val="28"/>
          <w:szCs w:val="28"/>
        </w:rPr>
      </w:pPr>
      <w:r w:rsidRPr="00453ACC">
        <w:rPr>
          <w:sz w:val="28"/>
          <w:szCs w:val="28"/>
        </w:rPr>
        <w:t>2.1</w:t>
      </w:r>
      <w:r w:rsidR="00453ACC">
        <w:rPr>
          <w:sz w:val="28"/>
          <w:szCs w:val="28"/>
        </w:rPr>
        <w:t>4</w:t>
      </w:r>
      <w:r w:rsidRPr="00453ACC">
        <w:rPr>
          <w:sz w:val="28"/>
          <w:szCs w:val="28"/>
        </w:rPr>
        <w:t xml:space="preserve">.4. Документы, содержащие сведения о лицах, зарегистрированных совместно с заявителем по месту его постоянного жительства. </w:t>
      </w:r>
    </w:p>
    <w:p w14:paraId="202DB6C8" w14:textId="77777777" w:rsidR="00063E42" w:rsidRPr="00453ACC" w:rsidRDefault="00063E42" w:rsidP="00453ACC">
      <w:pPr>
        <w:pStyle w:val="a4"/>
        <w:spacing w:before="0" w:beforeAutospacing="0" w:after="0" w:afterAutospacing="0"/>
        <w:jc w:val="both"/>
        <w:rPr>
          <w:sz w:val="28"/>
          <w:szCs w:val="28"/>
        </w:rPr>
      </w:pPr>
      <w:r w:rsidRPr="00453ACC">
        <w:rPr>
          <w:sz w:val="28"/>
          <w:szCs w:val="28"/>
        </w:rPr>
        <w:t xml:space="preserve">  </w:t>
      </w:r>
    </w:p>
    <w:p w14:paraId="2B90F082" w14:textId="254E69F7" w:rsidR="00063E42" w:rsidRPr="00453ACC" w:rsidRDefault="00063E42" w:rsidP="00453ACC">
      <w:pPr>
        <w:pStyle w:val="a4"/>
        <w:spacing w:before="0" w:beforeAutospacing="0" w:after="0" w:afterAutospacing="0"/>
        <w:jc w:val="center"/>
        <w:rPr>
          <w:sz w:val="28"/>
          <w:szCs w:val="28"/>
        </w:rPr>
      </w:pPr>
      <w:r w:rsidRPr="00453ACC">
        <w:rPr>
          <w:b/>
          <w:bCs/>
          <w:sz w:val="28"/>
          <w:szCs w:val="28"/>
        </w:rPr>
        <w:t>У</w:t>
      </w:r>
      <w:r w:rsidR="00453ACC" w:rsidRPr="00453ACC">
        <w:rPr>
          <w:b/>
          <w:bCs/>
          <w:sz w:val="28"/>
          <w:szCs w:val="28"/>
        </w:rPr>
        <w:t xml:space="preserve">казание на запрет требовать от </w:t>
      </w:r>
      <w:proofErr w:type="gramStart"/>
      <w:r w:rsidR="00453ACC" w:rsidRPr="00453ACC">
        <w:rPr>
          <w:b/>
          <w:bCs/>
          <w:sz w:val="28"/>
          <w:szCs w:val="28"/>
        </w:rPr>
        <w:t>заявителя</w:t>
      </w:r>
      <w:r w:rsidR="00453ACC" w:rsidRPr="00453ACC">
        <w:rPr>
          <w:sz w:val="28"/>
          <w:szCs w:val="28"/>
        </w:rPr>
        <w:t xml:space="preserve"> </w:t>
      </w:r>
      <w:r w:rsidR="00453ACC">
        <w:rPr>
          <w:sz w:val="28"/>
          <w:szCs w:val="28"/>
        </w:rPr>
        <w:t xml:space="preserve"> </w:t>
      </w:r>
      <w:r w:rsidR="00453ACC" w:rsidRPr="00453ACC">
        <w:rPr>
          <w:b/>
          <w:bCs/>
          <w:sz w:val="28"/>
          <w:szCs w:val="28"/>
        </w:rPr>
        <w:t>представления</w:t>
      </w:r>
      <w:proofErr w:type="gramEnd"/>
      <w:r w:rsidR="00453ACC" w:rsidRPr="00453ACC">
        <w:rPr>
          <w:b/>
          <w:bCs/>
          <w:sz w:val="28"/>
          <w:szCs w:val="28"/>
        </w:rPr>
        <w:t xml:space="preserve"> документов, информации</w:t>
      </w:r>
      <w:r w:rsidR="00453ACC" w:rsidRPr="00453ACC">
        <w:rPr>
          <w:sz w:val="28"/>
          <w:szCs w:val="28"/>
        </w:rPr>
        <w:t xml:space="preserve"> </w:t>
      </w:r>
      <w:r w:rsidR="00453ACC" w:rsidRPr="00453ACC">
        <w:rPr>
          <w:b/>
          <w:bCs/>
          <w:sz w:val="28"/>
          <w:szCs w:val="28"/>
        </w:rPr>
        <w:t>или осуществления действий</w:t>
      </w:r>
      <w:r w:rsidR="00453ACC" w:rsidRPr="00453ACC">
        <w:rPr>
          <w:sz w:val="28"/>
          <w:szCs w:val="28"/>
        </w:rPr>
        <w:t xml:space="preserve"> </w:t>
      </w:r>
    </w:p>
    <w:p w14:paraId="726783F0" w14:textId="77777777" w:rsidR="00063E42" w:rsidRPr="00453ACC" w:rsidRDefault="00063E42" w:rsidP="00453ACC">
      <w:pPr>
        <w:pStyle w:val="a4"/>
        <w:spacing w:before="0" w:beforeAutospacing="0" w:after="0" w:afterAutospacing="0"/>
        <w:jc w:val="both"/>
        <w:rPr>
          <w:sz w:val="28"/>
          <w:szCs w:val="28"/>
        </w:rPr>
      </w:pPr>
      <w:r w:rsidRPr="00453ACC">
        <w:rPr>
          <w:sz w:val="28"/>
          <w:szCs w:val="28"/>
        </w:rPr>
        <w:t xml:space="preserve">  </w:t>
      </w:r>
    </w:p>
    <w:p w14:paraId="083D90CB" w14:textId="16B767A7" w:rsidR="00063E42" w:rsidRPr="00453ACC" w:rsidRDefault="00063E42" w:rsidP="00453ACC">
      <w:pPr>
        <w:pStyle w:val="a4"/>
        <w:spacing w:before="0" w:beforeAutospacing="0" w:after="0" w:afterAutospacing="0"/>
        <w:ind w:firstLine="540"/>
        <w:jc w:val="both"/>
        <w:rPr>
          <w:sz w:val="28"/>
          <w:szCs w:val="28"/>
        </w:rPr>
      </w:pPr>
      <w:bookmarkStart w:id="5" w:name="p43"/>
      <w:bookmarkEnd w:id="5"/>
      <w:r w:rsidRPr="00453ACC">
        <w:rPr>
          <w:sz w:val="28"/>
          <w:szCs w:val="28"/>
        </w:rPr>
        <w:t>2.1</w:t>
      </w:r>
      <w:r w:rsidR="00453ACC">
        <w:rPr>
          <w:sz w:val="28"/>
          <w:szCs w:val="28"/>
        </w:rPr>
        <w:t>5</w:t>
      </w:r>
      <w:r w:rsidRPr="00453ACC">
        <w:rPr>
          <w:sz w:val="28"/>
          <w:szCs w:val="28"/>
        </w:rPr>
        <w:t xml:space="preserve">. Запрещается требовать от заявителя документы и сведения, не предусмотренные перечнем. </w:t>
      </w:r>
    </w:p>
    <w:p w14:paraId="3CE85FF0" w14:textId="77777777" w:rsidR="00063E42" w:rsidRPr="00453ACC" w:rsidRDefault="00063E42" w:rsidP="00453ACC">
      <w:pPr>
        <w:pStyle w:val="a4"/>
        <w:spacing w:before="0" w:beforeAutospacing="0" w:after="0" w:afterAutospacing="0"/>
        <w:jc w:val="both"/>
        <w:rPr>
          <w:sz w:val="28"/>
          <w:szCs w:val="28"/>
        </w:rPr>
      </w:pPr>
      <w:r w:rsidRPr="00453ACC">
        <w:rPr>
          <w:sz w:val="28"/>
          <w:szCs w:val="28"/>
        </w:rPr>
        <w:t xml:space="preserve">  </w:t>
      </w:r>
    </w:p>
    <w:p w14:paraId="54C70659" w14:textId="633316DA" w:rsidR="00063E42" w:rsidRPr="00453ACC" w:rsidRDefault="00063E42" w:rsidP="00453ACC">
      <w:pPr>
        <w:pStyle w:val="a4"/>
        <w:spacing w:before="0" w:beforeAutospacing="0" w:after="0" w:afterAutospacing="0"/>
        <w:jc w:val="center"/>
        <w:rPr>
          <w:sz w:val="28"/>
          <w:szCs w:val="28"/>
        </w:rPr>
      </w:pPr>
      <w:r w:rsidRPr="00453ACC">
        <w:rPr>
          <w:b/>
          <w:bCs/>
          <w:sz w:val="28"/>
          <w:szCs w:val="28"/>
        </w:rPr>
        <w:t>И</w:t>
      </w:r>
      <w:r w:rsidR="00453ACC" w:rsidRPr="00453ACC">
        <w:rPr>
          <w:b/>
          <w:bCs/>
          <w:sz w:val="28"/>
          <w:szCs w:val="28"/>
        </w:rPr>
        <w:t xml:space="preserve">счерпывающий перечень оснований для отказа в </w:t>
      </w:r>
      <w:proofErr w:type="gramStart"/>
      <w:r w:rsidR="00453ACC" w:rsidRPr="00453ACC">
        <w:rPr>
          <w:b/>
          <w:bCs/>
          <w:sz w:val="28"/>
          <w:szCs w:val="28"/>
        </w:rPr>
        <w:t>приеме</w:t>
      </w:r>
      <w:r w:rsidR="00453ACC" w:rsidRPr="00453ACC">
        <w:rPr>
          <w:sz w:val="28"/>
          <w:szCs w:val="28"/>
        </w:rPr>
        <w:t xml:space="preserve"> </w:t>
      </w:r>
      <w:r w:rsidR="00453ACC">
        <w:rPr>
          <w:sz w:val="28"/>
          <w:szCs w:val="28"/>
        </w:rPr>
        <w:t xml:space="preserve"> </w:t>
      </w:r>
      <w:r w:rsidR="00453ACC" w:rsidRPr="00453ACC">
        <w:rPr>
          <w:b/>
          <w:bCs/>
          <w:sz w:val="28"/>
          <w:szCs w:val="28"/>
        </w:rPr>
        <w:t>документов</w:t>
      </w:r>
      <w:proofErr w:type="gramEnd"/>
      <w:r w:rsidR="00453ACC" w:rsidRPr="00453ACC">
        <w:rPr>
          <w:b/>
          <w:bCs/>
          <w:sz w:val="28"/>
          <w:szCs w:val="28"/>
        </w:rPr>
        <w:t>, необходимых для предоставления</w:t>
      </w:r>
      <w:r w:rsidR="00453ACC" w:rsidRPr="00453ACC">
        <w:rPr>
          <w:sz w:val="28"/>
          <w:szCs w:val="28"/>
        </w:rPr>
        <w:t xml:space="preserve"> </w:t>
      </w:r>
      <w:r w:rsidR="00453ACC">
        <w:rPr>
          <w:sz w:val="28"/>
          <w:szCs w:val="28"/>
        </w:rPr>
        <w:t xml:space="preserve"> </w:t>
      </w:r>
      <w:r w:rsidR="00453ACC" w:rsidRPr="00453ACC">
        <w:rPr>
          <w:b/>
          <w:bCs/>
          <w:sz w:val="28"/>
          <w:szCs w:val="28"/>
        </w:rPr>
        <w:t>государственной услуги</w:t>
      </w:r>
      <w:r w:rsidR="00453ACC" w:rsidRPr="00453ACC">
        <w:rPr>
          <w:sz w:val="28"/>
          <w:szCs w:val="28"/>
        </w:rPr>
        <w:t xml:space="preserve"> </w:t>
      </w:r>
    </w:p>
    <w:p w14:paraId="724B6BF5" w14:textId="77777777" w:rsidR="00063E42" w:rsidRPr="00453ACC" w:rsidRDefault="00063E42" w:rsidP="00453ACC">
      <w:pPr>
        <w:pStyle w:val="a4"/>
        <w:spacing w:before="0" w:beforeAutospacing="0" w:after="0" w:afterAutospacing="0"/>
        <w:jc w:val="both"/>
        <w:rPr>
          <w:sz w:val="28"/>
          <w:szCs w:val="28"/>
        </w:rPr>
      </w:pPr>
      <w:r w:rsidRPr="00453ACC">
        <w:rPr>
          <w:sz w:val="28"/>
          <w:szCs w:val="28"/>
        </w:rPr>
        <w:t xml:space="preserve">  </w:t>
      </w:r>
    </w:p>
    <w:p w14:paraId="527977DC" w14:textId="409E82B8" w:rsidR="00063E42" w:rsidRPr="00453ACC" w:rsidRDefault="00063E42" w:rsidP="00453ACC">
      <w:pPr>
        <w:pStyle w:val="a4"/>
        <w:spacing w:before="0" w:beforeAutospacing="0" w:after="0" w:afterAutospacing="0"/>
        <w:ind w:firstLine="540"/>
        <w:jc w:val="both"/>
        <w:rPr>
          <w:sz w:val="28"/>
          <w:szCs w:val="28"/>
        </w:rPr>
      </w:pPr>
      <w:r w:rsidRPr="00453ACC">
        <w:rPr>
          <w:sz w:val="28"/>
          <w:szCs w:val="28"/>
        </w:rPr>
        <w:t>2.1</w:t>
      </w:r>
      <w:r w:rsidR="00453ACC">
        <w:rPr>
          <w:sz w:val="28"/>
          <w:szCs w:val="28"/>
        </w:rPr>
        <w:t>6</w:t>
      </w:r>
      <w:r w:rsidRPr="00453ACC">
        <w:rPr>
          <w:sz w:val="28"/>
          <w:szCs w:val="28"/>
        </w:rPr>
        <w:t xml:space="preserve">. Основаниями для отказа в приеме к рассмотрению заявления и документов, необходимых для предоставления государственной услуги, являются: </w:t>
      </w:r>
    </w:p>
    <w:p w14:paraId="18F81575" w14:textId="372FF18F" w:rsidR="00063E42" w:rsidRPr="00453ACC" w:rsidRDefault="00063E42" w:rsidP="00453ACC">
      <w:pPr>
        <w:pStyle w:val="a4"/>
        <w:spacing w:before="0" w:beforeAutospacing="0" w:after="0" w:afterAutospacing="0"/>
        <w:ind w:firstLine="540"/>
        <w:jc w:val="both"/>
        <w:rPr>
          <w:sz w:val="28"/>
          <w:szCs w:val="28"/>
        </w:rPr>
      </w:pPr>
      <w:r w:rsidRPr="00453ACC">
        <w:rPr>
          <w:sz w:val="28"/>
          <w:szCs w:val="28"/>
        </w:rPr>
        <w:t>2.1</w:t>
      </w:r>
      <w:r w:rsidR="00453ACC">
        <w:rPr>
          <w:sz w:val="28"/>
          <w:szCs w:val="28"/>
        </w:rPr>
        <w:t>6</w:t>
      </w:r>
      <w:r w:rsidRPr="00453ACC">
        <w:rPr>
          <w:sz w:val="28"/>
          <w:szCs w:val="28"/>
        </w:rPr>
        <w:t xml:space="preserve">.1. Заявление и документы, необходимые для предоставления государственной услуги, поданы лицом, не имеющим на это полномочий. </w:t>
      </w:r>
    </w:p>
    <w:p w14:paraId="005BD784" w14:textId="5471E379" w:rsidR="00063E42" w:rsidRPr="00453ACC" w:rsidRDefault="00063E42" w:rsidP="00453ACC">
      <w:pPr>
        <w:pStyle w:val="a4"/>
        <w:spacing w:before="0" w:beforeAutospacing="0" w:after="0" w:afterAutospacing="0"/>
        <w:ind w:firstLine="540"/>
        <w:jc w:val="both"/>
        <w:rPr>
          <w:sz w:val="28"/>
          <w:szCs w:val="28"/>
        </w:rPr>
      </w:pPr>
      <w:r w:rsidRPr="00453ACC">
        <w:rPr>
          <w:sz w:val="28"/>
          <w:szCs w:val="28"/>
        </w:rPr>
        <w:t>2.1</w:t>
      </w:r>
      <w:r w:rsidR="00453ACC">
        <w:rPr>
          <w:sz w:val="28"/>
          <w:szCs w:val="28"/>
        </w:rPr>
        <w:t>6</w:t>
      </w:r>
      <w:r w:rsidRPr="00453ACC">
        <w:rPr>
          <w:sz w:val="28"/>
          <w:szCs w:val="28"/>
        </w:rPr>
        <w:t xml:space="preserve">.2. Заявление и документы, необходимые для предоставления государственной услуги, направленные в форме электронных документов, не подписаны электронной подписью в соответствии с </w:t>
      </w:r>
      <w:hyperlink w:anchor="p15" w:history="1">
        <w:r w:rsidRPr="00453ACC">
          <w:rPr>
            <w:rStyle w:val="a5"/>
            <w:color w:val="auto"/>
            <w:sz w:val="28"/>
            <w:szCs w:val="28"/>
            <w:u w:val="none"/>
          </w:rPr>
          <w:t>пунктом 2.1</w:t>
        </w:r>
        <w:r w:rsidR="00453ACC" w:rsidRPr="00453ACC">
          <w:rPr>
            <w:rStyle w:val="a5"/>
            <w:color w:val="auto"/>
            <w:sz w:val="28"/>
            <w:szCs w:val="28"/>
            <w:u w:val="none"/>
          </w:rPr>
          <w:t>3</w:t>
        </w:r>
      </w:hyperlink>
      <w:r w:rsidRPr="00453ACC">
        <w:rPr>
          <w:sz w:val="28"/>
          <w:szCs w:val="28"/>
        </w:rPr>
        <w:t xml:space="preserve"> настоящего Административного регламента. </w:t>
      </w:r>
    </w:p>
    <w:p w14:paraId="5E67844B" w14:textId="778CA69A" w:rsidR="00063E42" w:rsidRPr="00453ACC" w:rsidRDefault="00063E42" w:rsidP="00453ACC">
      <w:pPr>
        <w:pStyle w:val="a4"/>
        <w:spacing w:before="0" w:beforeAutospacing="0" w:after="0" w:afterAutospacing="0"/>
        <w:ind w:firstLine="540"/>
        <w:jc w:val="both"/>
        <w:rPr>
          <w:sz w:val="28"/>
          <w:szCs w:val="28"/>
        </w:rPr>
      </w:pPr>
      <w:r w:rsidRPr="00453ACC">
        <w:rPr>
          <w:sz w:val="28"/>
          <w:szCs w:val="28"/>
        </w:rPr>
        <w:t>2.1</w:t>
      </w:r>
      <w:r w:rsidR="00453ACC">
        <w:rPr>
          <w:sz w:val="28"/>
          <w:szCs w:val="28"/>
        </w:rPr>
        <w:t>6</w:t>
      </w:r>
      <w:r w:rsidRPr="00453ACC">
        <w:rPr>
          <w:sz w:val="28"/>
          <w:szCs w:val="28"/>
        </w:rPr>
        <w:t xml:space="preserve">.3.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 </w:t>
      </w:r>
    </w:p>
    <w:p w14:paraId="444B2AEE" w14:textId="77777777" w:rsidR="00063E42" w:rsidRPr="00453ACC" w:rsidRDefault="00063E42" w:rsidP="00453ACC">
      <w:pPr>
        <w:pStyle w:val="a4"/>
        <w:spacing w:before="0" w:beforeAutospacing="0" w:after="0" w:afterAutospacing="0"/>
        <w:jc w:val="both"/>
        <w:rPr>
          <w:sz w:val="28"/>
          <w:szCs w:val="28"/>
        </w:rPr>
      </w:pPr>
      <w:r w:rsidRPr="00453ACC">
        <w:rPr>
          <w:sz w:val="28"/>
          <w:szCs w:val="28"/>
        </w:rPr>
        <w:t xml:space="preserve">  </w:t>
      </w:r>
    </w:p>
    <w:p w14:paraId="12BAD417" w14:textId="44173FBE" w:rsidR="00063E42" w:rsidRPr="00453ACC" w:rsidRDefault="00063E42" w:rsidP="00453ACC">
      <w:pPr>
        <w:pStyle w:val="a4"/>
        <w:spacing w:before="0" w:beforeAutospacing="0" w:after="0" w:afterAutospacing="0"/>
        <w:jc w:val="center"/>
        <w:rPr>
          <w:sz w:val="28"/>
          <w:szCs w:val="28"/>
        </w:rPr>
      </w:pPr>
      <w:r w:rsidRPr="00453ACC">
        <w:rPr>
          <w:b/>
          <w:bCs/>
          <w:sz w:val="28"/>
          <w:szCs w:val="28"/>
        </w:rPr>
        <w:t>И</w:t>
      </w:r>
      <w:r w:rsidR="00453ACC" w:rsidRPr="00453ACC">
        <w:rPr>
          <w:b/>
          <w:bCs/>
          <w:sz w:val="28"/>
          <w:szCs w:val="28"/>
        </w:rPr>
        <w:t>счерпывающий перечень оснований для приостановления или</w:t>
      </w:r>
      <w:r w:rsidR="00453ACC" w:rsidRPr="00453ACC">
        <w:rPr>
          <w:sz w:val="28"/>
          <w:szCs w:val="28"/>
        </w:rPr>
        <w:t xml:space="preserve"> </w:t>
      </w:r>
    </w:p>
    <w:p w14:paraId="246731DA" w14:textId="2522369D" w:rsidR="00063E42" w:rsidRPr="00453ACC" w:rsidRDefault="00453ACC" w:rsidP="00453ACC">
      <w:pPr>
        <w:pStyle w:val="a4"/>
        <w:spacing w:before="0" w:beforeAutospacing="0" w:after="0" w:afterAutospacing="0"/>
        <w:jc w:val="center"/>
        <w:rPr>
          <w:sz w:val="28"/>
          <w:szCs w:val="28"/>
        </w:rPr>
      </w:pPr>
      <w:r w:rsidRPr="00453ACC">
        <w:rPr>
          <w:b/>
          <w:bCs/>
          <w:sz w:val="28"/>
          <w:szCs w:val="28"/>
        </w:rPr>
        <w:t>отказа в предоставлении государственной услуги</w:t>
      </w:r>
      <w:r w:rsidRPr="00453ACC">
        <w:rPr>
          <w:sz w:val="28"/>
          <w:szCs w:val="28"/>
        </w:rPr>
        <w:t xml:space="preserve"> </w:t>
      </w:r>
    </w:p>
    <w:p w14:paraId="25F03437" w14:textId="77777777" w:rsidR="00063E42" w:rsidRPr="00453ACC" w:rsidRDefault="00063E42" w:rsidP="00453ACC">
      <w:pPr>
        <w:pStyle w:val="a4"/>
        <w:spacing w:before="0" w:beforeAutospacing="0" w:after="0" w:afterAutospacing="0"/>
        <w:jc w:val="both"/>
        <w:rPr>
          <w:sz w:val="28"/>
          <w:szCs w:val="28"/>
        </w:rPr>
      </w:pPr>
      <w:r w:rsidRPr="00453ACC">
        <w:rPr>
          <w:sz w:val="28"/>
          <w:szCs w:val="28"/>
        </w:rPr>
        <w:t xml:space="preserve">  </w:t>
      </w:r>
    </w:p>
    <w:p w14:paraId="0B0FE86B" w14:textId="1E31002F" w:rsidR="00063E42" w:rsidRPr="00453ACC" w:rsidRDefault="00453ACC" w:rsidP="00453ACC">
      <w:pPr>
        <w:pStyle w:val="a4"/>
        <w:spacing w:before="0" w:beforeAutospacing="0" w:after="0" w:afterAutospacing="0"/>
        <w:ind w:firstLine="540"/>
        <w:jc w:val="both"/>
        <w:rPr>
          <w:sz w:val="28"/>
          <w:szCs w:val="28"/>
        </w:rPr>
      </w:pPr>
      <w:bookmarkStart w:id="6" w:name="p57"/>
      <w:bookmarkEnd w:id="6"/>
      <w:r>
        <w:rPr>
          <w:sz w:val="28"/>
          <w:szCs w:val="28"/>
        </w:rPr>
        <w:tab/>
      </w:r>
      <w:r w:rsidR="00063E42" w:rsidRPr="00453ACC">
        <w:rPr>
          <w:sz w:val="28"/>
          <w:szCs w:val="28"/>
        </w:rPr>
        <w:t>2.1</w:t>
      </w:r>
      <w:r>
        <w:rPr>
          <w:sz w:val="28"/>
          <w:szCs w:val="28"/>
        </w:rPr>
        <w:t>7</w:t>
      </w:r>
      <w:r w:rsidR="00063E42" w:rsidRPr="00453ACC">
        <w:rPr>
          <w:sz w:val="28"/>
          <w:szCs w:val="28"/>
        </w:rPr>
        <w:t xml:space="preserve">. Основанием для приостановления предоставления государственной услуги является неисполнение получателем субсидии требований о предоставлении в уполномоченный орган в течение месяца после наступления событий сведений об изменении места постоянного жительства получателя субсидии, а также сведений об изменениях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w:t>
      </w:r>
    </w:p>
    <w:p w14:paraId="7C53FA74" w14:textId="58E0D926" w:rsidR="00063E42" w:rsidRPr="00453ACC" w:rsidRDefault="00453ACC" w:rsidP="00453ACC">
      <w:pPr>
        <w:pStyle w:val="a4"/>
        <w:spacing w:before="0" w:beforeAutospacing="0" w:after="0" w:afterAutospacing="0"/>
        <w:ind w:firstLine="540"/>
        <w:jc w:val="both"/>
        <w:rPr>
          <w:sz w:val="28"/>
          <w:szCs w:val="28"/>
        </w:rPr>
      </w:pPr>
      <w:r>
        <w:rPr>
          <w:sz w:val="28"/>
          <w:szCs w:val="28"/>
        </w:rPr>
        <w:tab/>
      </w:r>
      <w:r w:rsidR="00063E42" w:rsidRPr="00453ACC">
        <w:rPr>
          <w:sz w:val="28"/>
          <w:szCs w:val="28"/>
        </w:rPr>
        <w:t xml:space="preserve">Уполномоченные органы приостанавливают предоставление субсидий для выяснения причин неисполнения требований, предусмотренных </w:t>
      </w:r>
      <w:hyperlink w:anchor="p57" w:history="1">
        <w:r w:rsidR="00063E42" w:rsidRPr="00453ACC">
          <w:rPr>
            <w:rStyle w:val="a5"/>
            <w:color w:val="auto"/>
            <w:sz w:val="28"/>
            <w:szCs w:val="28"/>
            <w:u w:val="none"/>
          </w:rPr>
          <w:t>пунктом 2.1</w:t>
        </w:r>
        <w:r w:rsidRPr="00453ACC">
          <w:rPr>
            <w:rStyle w:val="a5"/>
            <w:color w:val="auto"/>
            <w:sz w:val="28"/>
            <w:szCs w:val="28"/>
            <w:u w:val="none"/>
          </w:rPr>
          <w:t>7</w:t>
        </w:r>
      </w:hyperlink>
      <w:r w:rsidR="00063E42" w:rsidRPr="00453ACC">
        <w:rPr>
          <w:sz w:val="28"/>
          <w:szCs w:val="28"/>
        </w:rPr>
        <w:t xml:space="preserve"> настоящего Административного регламента, но не более чем на один месяц. </w:t>
      </w:r>
    </w:p>
    <w:p w14:paraId="3CBC2D13" w14:textId="44F76AFC" w:rsidR="00063E42" w:rsidRPr="00453ACC" w:rsidRDefault="00453ACC" w:rsidP="00453ACC">
      <w:pPr>
        <w:pStyle w:val="a4"/>
        <w:spacing w:before="0" w:beforeAutospacing="0" w:after="0" w:afterAutospacing="0"/>
        <w:ind w:firstLine="540"/>
        <w:jc w:val="both"/>
        <w:rPr>
          <w:sz w:val="28"/>
          <w:szCs w:val="28"/>
        </w:rPr>
      </w:pPr>
      <w:r>
        <w:rPr>
          <w:sz w:val="28"/>
          <w:szCs w:val="28"/>
        </w:rPr>
        <w:tab/>
      </w:r>
      <w:r w:rsidR="00063E42" w:rsidRPr="00453ACC">
        <w:rPr>
          <w:sz w:val="28"/>
          <w:szCs w:val="28"/>
        </w:rPr>
        <w:t xml:space="preserve">При наличии уважительных причин возникновения условия, указанного в </w:t>
      </w:r>
      <w:hyperlink w:anchor="p57" w:history="1">
        <w:r w:rsidR="00063E42" w:rsidRPr="00453ACC">
          <w:rPr>
            <w:rStyle w:val="a5"/>
            <w:color w:val="auto"/>
            <w:sz w:val="28"/>
            <w:szCs w:val="28"/>
            <w:u w:val="none"/>
          </w:rPr>
          <w:t>пункте 2.1</w:t>
        </w:r>
        <w:r w:rsidRPr="00453ACC">
          <w:rPr>
            <w:rStyle w:val="a5"/>
            <w:color w:val="auto"/>
            <w:sz w:val="28"/>
            <w:szCs w:val="28"/>
            <w:u w:val="none"/>
          </w:rPr>
          <w:t>7</w:t>
        </w:r>
      </w:hyperlink>
      <w:r w:rsidR="00063E42" w:rsidRPr="00453ACC">
        <w:rPr>
          <w:sz w:val="28"/>
          <w:szCs w:val="28"/>
        </w:rPr>
        <w:t xml:space="preserve"> настоящего Административного регламента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 При отсутствии уважительных причин предоставление субсидии возобновляется по решению уполномоченного органа после выполнения получателем субсидии требований, предусмотренных </w:t>
      </w:r>
      <w:hyperlink w:anchor="p57" w:history="1">
        <w:r w:rsidR="00063E42" w:rsidRPr="00453ACC">
          <w:rPr>
            <w:rStyle w:val="a5"/>
            <w:color w:val="auto"/>
            <w:sz w:val="28"/>
            <w:szCs w:val="28"/>
            <w:u w:val="none"/>
          </w:rPr>
          <w:t>пунктом 2.1</w:t>
        </w:r>
        <w:r w:rsidRPr="00453ACC">
          <w:rPr>
            <w:rStyle w:val="a5"/>
            <w:color w:val="auto"/>
            <w:sz w:val="28"/>
            <w:szCs w:val="28"/>
            <w:u w:val="none"/>
          </w:rPr>
          <w:t>7</w:t>
        </w:r>
      </w:hyperlink>
      <w:r w:rsidR="00063E42" w:rsidRPr="00453ACC">
        <w:rPr>
          <w:sz w:val="28"/>
          <w:szCs w:val="28"/>
        </w:rPr>
        <w:t xml:space="preserve"> настоящего Административного регламента. </w:t>
      </w:r>
    </w:p>
    <w:p w14:paraId="1A1A1256" w14:textId="77777777" w:rsidR="00063E42" w:rsidRPr="00453ACC" w:rsidRDefault="00063E42" w:rsidP="00453ACC">
      <w:pPr>
        <w:pStyle w:val="a4"/>
        <w:spacing w:before="0" w:beforeAutospacing="0" w:after="0" w:afterAutospacing="0"/>
        <w:ind w:firstLine="540"/>
        <w:jc w:val="both"/>
        <w:rPr>
          <w:sz w:val="28"/>
          <w:szCs w:val="28"/>
        </w:rPr>
      </w:pPr>
      <w:r w:rsidRPr="00453ACC">
        <w:rPr>
          <w:sz w:val="28"/>
          <w:szCs w:val="28"/>
        </w:rPr>
        <w:t xml:space="preserve">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 </w:t>
      </w:r>
    </w:p>
    <w:p w14:paraId="753E3E50" w14:textId="3F31FCEA" w:rsidR="00063E42" w:rsidRPr="00453ACC" w:rsidRDefault="00453ACC" w:rsidP="00453ACC">
      <w:pPr>
        <w:pStyle w:val="a4"/>
        <w:spacing w:before="168" w:beforeAutospacing="0" w:after="0" w:afterAutospacing="0"/>
        <w:ind w:firstLine="540"/>
        <w:jc w:val="both"/>
        <w:rPr>
          <w:sz w:val="28"/>
          <w:szCs w:val="28"/>
        </w:rPr>
      </w:pPr>
      <w:r>
        <w:rPr>
          <w:sz w:val="28"/>
          <w:szCs w:val="28"/>
        </w:rPr>
        <w:tab/>
      </w:r>
      <w:r w:rsidR="00063E42" w:rsidRPr="00453ACC">
        <w:rPr>
          <w:sz w:val="28"/>
          <w:szCs w:val="28"/>
        </w:rPr>
        <w:t xml:space="preserve">Уполномоченный орган по истечении 6 месяцев с даты принятия решения о предоставлении субсидии на основании имеющихся документов (сведений) и документов (сведений) в соответствии с перечнем принимает решение о продлении субсидии или об отказе в продлении субсидии. </w:t>
      </w:r>
    </w:p>
    <w:p w14:paraId="6FE9716E" w14:textId="7BC07D70" w:rsidR="00063E42" w:rsidRPr="00453ACC" w:rsidRDefault="00453ACC" w:rsidP="00453ACC">
      <w:pPr>
        <w:pStyle w:val="a4"/>
        <w:spacing w:before="0" w:beforeAutospacing="0" w:after="0" w:afterAutospacing="0"/>
        <w:ind w:firstLine="540"/>
        <w:jc w:val="both"/>
        <w:rPr>
          <w:sz w:val="28"/>
          <w:szCs w:val="28"/>
        </w:rPr>
      </w:pPr>
      <w:r>
        <w:rPr>
          <w:sz w:val="28"/>
          <w:szCs w:val="28"/>
        </w:rPr>
        <w:tab/>
      </w:r>
      <w:r w:rsidR="00063E42" w:rsidRPr="00453ACC">
        <w:rPr>
          <w:sz w:val="28"/>
          <w:szCs w:val="28"/>
        </w:rPr>
        <w:t xml:space="preserve">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и направляет (вручает) соответствующее решение заявителю в срок, не превышающий 1 рабочего дня со дня принятия такого решения. </w:t>
      </w:r>
    </w:p>
    <w:p w14:paraId="69B1783A" w14:textId="22992920" w:rsidR="00063E42" w:rsidRPr="00453ACC" w:rsidRDefault="00453ACC" w:rsidP="00453ACC">
      <w:pPr>
        <w:pStyle w:val="a4"/>
        <w:spacing w:before="0" w:beforeAutospacing="0" w:after="0" w:afterAutospacing="0"/>
        <w:ind w:firstLine="540"/>
        <w:jc w:val="both"/>
        <w:rPr>
          <w:sz w:val="28"/>
          <w:szCs w:val="28"/>
        </w:rPr>
      </w:pPr>
      <w:r>
        <w:rPr>
          <w:sz w:val="28"/>
          <w:szCs w:val="28"/>
        </w:rPr>
        <w:tab/>
      </w:r>
      <w:r w:rsidR="00063E42" w:rsidRPr="00453ACC">
        <w:rPr>
          <w:sz w:val="28"/>
          <w:szCs w:val="28"/>
        </w:rPr>
        <w:t xml:space="preserve">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 </w:t>
      </w:r>
    </w:p>
    <w:p w14:paraId="585E3F3B" w14:textId="68CB78C7" w:rsidR="00063E42" w:rsidRPr="00453ACC" w:rsidRDefault="00453ACC" w:rsidP="00453ACC">
      <w:pPr>
        <w:pStyle w:val="a4"/>
        <w:spacing w:before="0" w:beforeAutospacing="0" w:after="0" w:afterAutospacing="0"/>
        <w:ind w:firstLine="540"/>
        <w:jc w:val="both"/>
        <w:rPr>
          <w:sz w:val="28"/>
          <w:szCs w:val="28"/>
        </w:rPr>
      </w:pPr>
      <w:r>
        <w:rPr>
          <w:sz w:val="28"/>
          <w:szCs w:val="28"/>
        </w:rPr>
        <w:tab/>
      </w:r>
      <w:r w:rsidR="00063E42" w:rsidRPr="00453ACC">
        <w:rPr>
          <w:sz w:val="28"/>
          <w:szCs w:val="28"/>
        </w:rPr>
        <w:t xml:space="preserve">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 </w:t>
      </w:r>
    </w:p>
    <w:p w14:paraId="32ACA56F" w14:textId="22A21C0C" w:rsidR="00063E42" w:rsidRPr="00453ACC" w:rsidRDefault="0069299E" w:rsidP="0069299E">
      <w:pPr>
        <w:pStyle w:val="a4"/>
        <w:spacing w:before="0" w:beforeAutospacing="0" w:after="0" w:afterAutospacing="0"/>
        <w:ind w:firstLine="540"/>
        <w:jc w:val="both"/>
        <w:rPr>
          <w:sz w:val="28"/>
          <w:szCs w:val="28"/>
        </w:rPr>
      </w:pPr>
      <w:r>
        <w:rPr>
          <w:sz w:val="28"/>
          <w:szCs w:val="28"/>
        </w:rPr>
        <w:tab/>
      </w:r>
      <w:r w:rsidR="00063E42" w:rsidRPr="00453ACC">
        <w:rPr>
          <w:sz w:val="28"/>
          <w:szCs w:val="28"/>
        </w:rPr>
        <w:t>2.1</w:t>
      </w:r>
      <w:r>
        <w:rPr>
          <w:sz w:val="28"/>
          <w:szCs w:val="28"/>
        </w:rPr>
        <w:t>8</w:t>
      </w:r>
      <w:r w:rsidR="00063E42" w:rsidRPr="00453ACC">
        <w:rPr>
          <w:sz w:val="28"/>
          <w:szCs w:val="28"/>
        </w:rPr>
        <w:t xml:space="preserve">. Основания для отказа в предоставлении государственной услуги: </w:t>
      </w:r>
    </w:p>
    <w:p w14:paraId="2453557D" w14:textId="76080F4F" w:rsidR="00063E42" w:rsidRPr="00453ACC" w:rsidRDefault="0069299E" w:rsidP="0069299E">
      <w:pPr>
        <w:pStyle w:val="a4"/>
        <w:spacing w:before="0" w:beforeAutospacing="0" w:after="0" w:afterAutospacing="0"/>
        <w:ind w:firstLine="540"/>
        <w:jc w:val="both"/>
        <w:rPr>
          <w:sz w:val="28"/>
          <w:szCs w:val="28"/>
        </w:rPr>
      </w:pPr>
      <w:r>
        <w:rPr>
          <w:sz w:val="28"/>
          <w:szCs w:val="28"/>
        </w:rPr>
        <w:tab/>
        <w:t>о</w:t>
      </w:r>
      <w:r w:rsidR="00063E42" w:rsidRPr="00453ACC">
        <w:rPr>
          <w:sz w:val="28"/>
          <w:szCs w:val="28"/>
        </w:rPr>
        <w:t xml:space="preserve">тсутствие у заявителя права на получение субсидии; </w:t>
      </w:r>
    </w:p>
    <w:p w14:paraId="2C035ECC" w14:textId="2E403CDE" w:rsidR="00063E42" w:rsidRPr="00453ACC" w:rsidRDefault="0069299E" w:rsidP="0069299E">
      <w:pPr>
        <w:pStyle w:val="a4"/>
        <w:spacing w:before="0" w:beforeAutospacing="0" w:after="0" w:afterAutospacing="0"/>
        <w:ind w:firstLine="540"/>
        <w:jc w:val="both"/>
        <w:rPr>
          <w:sz w:val="28"/>
          <w:szCs w:val="28"/>
        </w:rPr>
      </w:pPr>
      <w:r>
        <w:rPr>
          <w:sz w:val="28"/>
          <w:szCs w:val="28"/>
        </w:rPr>
        <w:tab/>
        <w:t>н</w:t>
      </w:r>
      <w:r w:rsidR="00063E42" w:rsidRPr="00453ACC">
        <w:rPr>
          <w:sz w:val="28"/>
          <w:szCs w:val="28"/>
        </w:rPr>
        <w:t xml:space="preserve">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t>
      </w:r>
    </w:p>
    <w:p w14:paraId="18588F67" w14:textId="18476183" w:rsidR="00063E42" w:rsidRPr="00453ACC" w:rsidRDefault="0069299E" w:rsidP="0069299E">
      <w:pPr>
        <w:pStyle w:val="a4"/>
        <w:spacing w:before="0" w:beforeAutospacing="0" w:after="0" w:afterAutospacing="0"/>
        <w:ind w:firstLine="540"/>
        <w:jc w:val="both"/>
        <w:rPr>
          <w:sz w:val="28"/>
          <w:szCs w:val="28"/>
        </w:rPr>
      </w:pPr>
      <w:r>
        <w:rPr>
          <w:sz w:val="28"/>
          <w:szCs w:val="28"/>
        </w:rPr>
        <w:tab/>
        <w:t>п</w:t>
      </w:r>
      <w:r w:rsidR="00063E42" w:rsidRPr="00453ACC">
        <w:rPr>
          <w:sz w:val="28"/>
          <w:szCs w:val="28"/>
        </w:rPr>
        <w:t xml:space="preserve">редставление заявителем неполных и (или) заведомо недостоверных сведений; </w:t>
      </w:r>
    </w:p>
    <w:p w14:paraId="18822D59" w14:textId="5C452CFD" w:rsidR="00063E42" w:rsidRPr="00453ACC" w:rsidRDefault="0069299E" w:rsidP="0069299E">
      <w:pPr>
        <w:pStyle w:val="a4"/>
        <w:spacing w:before="0" w:beforeAutospacing="0" w:after="0" w:afterAutospacing="0"/>
        <w:ind w:firstLine="540"/>
        <w:jc w:val="both"/>
        <w:rPr>
          <w:sz w:val="28"/>
          <w:szCs w:val="28"/>
        </w:rPr>
      </w:pPr>
      <w:r>
        <w:rPr>
          <w:sz w:val="28"/>
          <w:szCs w:val="28"/>
        </w:rPr>
        <w:tab/>
        <w:t>н</w:t>
      </w:r>
      <w:r w:rsidR="00063E42" w:rsidRPr="00453ACC">
        <w:rPr>
          <w:sz w:val="28"/>
          <w:szCs w:val="28"/>
        </w:rPr>
        <w:t xml:space="preserve">епредставление заявителем в течение срока приостановки рассмотрения заявления о предоставлении субсидии документов, необходимых для принятия решения о предоставлении (отказе в предоставлении) государственной услуги. </w:t>
      </w:r>
    </w:p>
    <w:p w14:paraId="55127B62" w14:textId="6B80D863" w:rsidR="00063E42" w:rsidRPr="00453ACC" w:rsidRDefault="0069299E" w:rsidP="0069299E">
      <w:pPr>
        <w:pStyle w:val="a4"/>
        <w:spacing w:before="0" w:beforeAutospacing="0" w:after="0" w:afterAutospacing="0"/>
        <w:ind w:firstLine="540"/>
        <w:jc w:val="both"/>
        <w:rPr>
          <w:sz w:val="28"/>
          <w:szCs w:val="28"/>
        </w:rPr>
      </w:pPr>
      <w:r>
        <w:rPr>
          <w:sz w:val="28"/>
          <w:szCs w:val="28"/>
        </w:rPr>
        <w:tab/>
      </w:r>
      <w:r w:rsidR="00063E42" w:rsidRPr="00453ACC">
        <w:rPr>
          <w:sz w:val="28"/>
          <w:szCs w:val="28"/>
        </w:rPr>
        <w:t>2.1</w:t>
      </w:r>
      <w:r>
        <w:rPr>
          <w:sz w:val="28"/>
          <w:szCs w:val="28"/>
        </w:rPr>
        <w:t>9</w:t>
      </w:r>
      <w:r w:rsidR="00063E42" w:rsidRPr="00453ACC">
        <w:rPr>
          <w:sz w:val="28"/>
          <w:szCs w:val="28"/>
        </w:rPr>
        <w:t xml:space="preserve">. Основания для прекращения предоставления субсидии: </w:t>
      </w:r>
    </w:p>
    <w:p w14:paraId="41144674" w14:textId="5C8798C5" w:rsidR="00063E42" w:rsidRPr="00453ACC" w:rsidRDefault="0069299E" w:rsidP="0069299E">
      <w:pPr>
        <w:pStyle w:val="a4"/>
        <w:spacing w:before="0" w:beforeAutospacing="0" w:after="0" w:afterAutospacing="0"/>
        <w:ind w:firstLine="540"/>
        <w:jc w:val="both"/>
        <w:rPr>
          <w:sz w:val="28"/>
          <w:szCs w:val="28"/>
        </w:rPr>
      </w:pPr>
      <w:r>
        <w:rPr>
          <w:sz w:val="28"/>
          <w:szCs w:val="28"/>
        </w:rPr>
        <w:tab/>
      </w:r>
      <w:r w:rsidR="00063E42" w:rsidRPr="00453ACC">
        <w:rPr>
          <w:sz w:val="28"/>
          <w:szCs w:val="28"/>
        </w:rPr>
        <w:t xml:space="preserve">изменения места постоянного жительства получателя субсидии; </w:t>
      </w:r>
    </w:p>
    <w:p w14:paraId="41DFA08A" w14:textId="714E5427" w:rsidR="00063E42" w:rsidRPr="00453ACC" w:rsidRDefault="0069299E" w:rsidP="0069299E">
      <w:pPr>
        <w:pStyle w:val="a4"/>
        <w:spacing w:before="0" w:beforeAutospacing="0" w:after="0" w:afterAutospacing="0"/>
        <w:ind w:firstLine="540"/>
        <w:jc w:val="both"/>
        <w:rPr>
          <w:sz w:val="28"/>
          <w:szCs w:val="28"/>
        </w:rPr>
      </w:pPr>
      <w:r>
        <w:rPr>
          <w:sz w:val="28"/>
          <w:szCs w:val="28"/>
        </w:rPr>
        <w:tab/>
      </w:r>
      <w:r w:rsidR="00063E42" w:rsidRPr="00453ACC">
        <w:rPr>
          <w:sz w:val="28"/>
          <w:szCs w:val="28"/>
        </w:rPr>
        <w:t xml:space="preserve">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w:t>
      </w:r>
    </w:p>
    <w:p w14:paraId="3B1EA427" w14:textId="0D66D094" w:rsidR="00063E42" w:rsidRPr="00453ACC" w:rsidRDefault="0069299E" w:rsidP="0069299E">
      <w:pPr>
        <w:pStyle w:val="a4"/>
        <w:spacing w:before="0" w:beforeAutospacing="0" w:after="0" w:afterAutospacing="0"/>
        <w:ind w:firstLine="540"/>
        <w:jc w:val="both"/>
        <w:rPr>
          <w:sz w:val="28"/>
          <w:szCs w:val="28"/>
        </w:rPr>
      </w:pPr>
      <w:r>
        <w:rPr>
          <w:sz w:val="28"/>
          <w:szCs w:val="28"/>
        </w:rPr>
        <w:tab/>
      </w:r>
      <w:r w:rsidR="00063E42" w:rsidRPr="00453ACC">
        <w:rPr>
          <w:sz w:val="28"/>
          <w:szCs w:val="28"/>
        </w:rPr>
        <w:t xml:space="preserve">наличие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w:t>
      </w:r>
    </w:p>
    <w:p w14:paraId="218C33BA" w14:textId="77777777" w:rsidR="00063E42" w:rsidRDefault="00063E42" w:rsidP="00063E42">
      <w:pPr>
        <w:pStyle w:val="a4"/>
        <w:spacing w:before="0" w:beforeAutospacing="0" w:after="0" w:afterAutospacing="0" w:line="288" w:lineRule="atLeast"/>
        <w:jc w:val="both"/>
      </w:pPr>
      <w:r>
        <w:t xml:space="preserve">  </w:t>
      </w:r>
    </w:p>
    <w:p w14:paraId="1AA92BF5" w14:textId="34A1602F" w:rsidR="00063E42" w:rsidRPr="0069299E" w:rsidRDefault="00063E42" w:rsidP="0069299E">
      <w:pPr>
        <w:pStyle w:val="a4"/>
        <w:spacing w:before="0" w:beforeAutospacing="0" w:after="0" w:afterAutospacing="0"/>
        <w:jc w:val="center"/>
        <w:rPr>
          <w:sz w:val="28"/>
          <w:szCs w:val="28"/>
        </w:rPr>
      </w:pPr>
      <w:r w:rsidRPr="0069299E">
        <w:rPr>
          <w:b/>
          <w:bCs/>
          <w:sz w:val="28"/>
          <w:szCs w:val="28"/>
        </w:rPr>
        <w:t>П</w:t>
      </w:r>
      <w:r w:rsidR="0069299E" w:rsidRPr="0069299E">
        <w:rPr>
          <w:b/>
          <w:bCs/>
          <w:sz w:val="28"/>
          <w:szCs w:val="28"/>
        </w:rPr>
        <w:t>еречень услуг, которые являются необходимыми</w:t>
      </w:r>
      <w:r w:rsidR="0069299E" w:rsidRPr="0069299E">
        <w:rPr>
          <w:sz w:val="28"/>
          <w:szCs w:val="28"/>
        </w:rPr>
        <w:t xml:space="preserve"> </w:t>
      </w:r>
    </w:p>
    <w:p w14:paraId="058677B0" w14:textId="67A77074" w:rsidR="00063E42" w:rsidRPr="0069299E" w:rsidRDefault="0069299E" w:rsidP="0069299E">
      <w:pPr>
        <w:pStyle w:val="a4"/>
        <w:spacing w:before="0" w:beforeAutospacing="0" w:after="0" w:afterAutospacing="0"/>
        <w:jc w:val="center"/>
        <w:rPr>
          <w:sz w:val="28"/>
          <w:szCs w:val="28"/>
        </w:rPr>
      </w:pPr>
      <w:r w:rsidRPr="0069299E">
        <w:rPr>
          <w:b/>
          <w:bCs/>
          <w:sz w:val="28"/>
          <w:szCs w:val="28"/>
        </w:rPr>
        <w:t xml:space="preserve">и обязательными для предоставления государственной </w:t>
      </w:r>
      <w:proofErr w:type="gramStart"/>
      <w:r w:rsidRPr="0069299E">
        <w:rPr>
          <w:b/>
          <w:bCs/>
          <w:sz w:val="28"/>
          <w:szCs w:val="28"/>
        </w:rPr>
        <w:t>услуги,</w:t>
      </w:r>
      <w:r w:rsidRPr="0069299E">
        <w:rPr>
          <w:sz w:val="28"/>
          <w:szCs w:val="28"/>
        </w:rPr>
        <w:t xml:space="preserve"> </w:t>
      </w:r>
      <w:r>
        <w:rPr>
          <w:sz w:val="28"/>
          <w:szCs w:val="28"/>
        </w:rPr>
        <w:t xml:space="preserve"> </w:t>
      </w:r>
      <w:r w:rsidRPr="0069299E">
        <w:rPr>
          <w:b/>
          <w:bCs/>
          <w:sz w:val="28"/>
          <w:szCs w:val="28"/>
        </w:rPr>
        <w:t>в</w:t>
      </w:r>
      <w:proofErr w:type="gramEnd"/>
      <w:r w:rsidRPr="0069299E">
        <w:rPr>
          <w:b/>
          <w:bCs/>
          <w:sz w:val="28"/>
          <w:szCs w:val="28"/>
        </w:rPr>
        <w:t xml:space="preserve"> том</w:t>
      </w:r>
      <w:r>
        <w:rPr>
          <w:b/>
          <w:bCs/>
          <w:sz w:val="28"/>
          <w:szCs w:val="28"/>
        </w:rPr>
        <w:t xml:space="preserve"> </w:t>
      </w:r>
      <w:r w:rsidRPr="0069299E">
        <w:rPr>
          <w:b/>
          <w:bCs/>
          <w:sz w:val="28"/>
          <w:szCs w:val="28"/>
        </w:rPr>
        <w:t>числе сведения о документе (документах), выдаваемом</w:t>
      </w:r>
      <w:r w:rsidRPr="0069299E">
        <w:rPr>
          <w:sz w:val="28"/>
          <w:szCs w:val="28"/>
        </w:rPr>
        <w:t xml:space="preserve"> </w:t>
      </w:r>
      <w:r>
        <w:rPr>
          <w:sz w:val="28"/>
          <w:szCs w:val="28"/>
        </w:rPr>
        <w:t xml:space="preserve"> </w:t>
      </w:r>
      <w:r w:rsidRPr="0069299E">
        <w:rPr>
          <w:b/>
          <w:bCs/>
          <w:sz w:val="28"/>
          <w:szCs w:val="28"/>
        </w:rPr>
        <w:t>(выдаваемых) организациями, участвующими в предоставлении</w:t>
      </w:r>
      <w:r w:rsidRPr="0069299E">
        <w:rPr>
          <w:sz w:val="28"/>
          <w:szCs w:val="28"/>
        </w:rPr>
        <w:t xml:space="preserve"> </w:t>
      </w:r>
      <w:r>
        <w:rPr>
          <w:sz w:val="28"/>
          <w:szCs w:val="28"/>
        </w:rPr>
        <w:t xml:space="preserve"> </w:t>
      </w:r>
      <w:r w:rsidRPr="0069299E">
        <w:rPr>
          <w:b/>
          <w:bCs/>
          <w:sz w:val="28"/>
          <w:szCs w:val="28"/>
        </w:rPr>
        <w:t>государственной услуги</w:t>
      </w:r>
      <w:r w:rsidRPr="0069299E">
        <w:rPr>
          <w:sz w:val="28"/>
          <w:szCs w:val="28"/>
        </w:rPr>
        <w:t xml:space="preserve"> </w:t>
      </w:r>
    </w:p>
    <w:p w14:paraId="12AA58C2" w14:textId="77777777" w:rsidR="00063E42" w:rsidRPr="0069299E" w:rsidRDefault="00063E42" w:rsidP="0069299E">
      <w:pPr>
        <w:pStyle w:val="a4"/>
        <w:spacing w:before="0" w:beforeAutospacing="0" w:after="0" w:afterAutospacing="0"/>
        <w:jc w:val="both"/>
        <w:rPr>
          <w:sz w:val="28"/>
          <w:szCs w:val="28"/>
        </w:rPr>
      </w:pPr>
      <w:r w:rsidRPr="0069299E">
        <w:rPr>
          <w:sz w:val="28"/>
          <w:szCs w:val="28"/>
        </w:rPr>
        <w:t xml:space="preserve">  </w:t>
      </w:r>
    </w:p>
    <w:p w14:paraId="0824B1FE" w14:textId="7F29BDD6" w:rsidR="00521416" w:rsidRPr="00521416" w:rsidRDefault="0069299E" w:rsidP="00521416">
      <w:pPr>
        <w:pStyle w:val="a4"/>
        <w:spacing w:before="0" w:beforeAutospacing="0" w:after="0" w:afterAutospacing="0"/>
        <w:ind w:firstLine="540"/>
        <w:jc w:val="both"/>
        <w:rPr>
          <w:sz w:val="28"/>
          <w:szCs w:val="28"/>
        </w:rPr>
      </w:pPr>
      <w:r>
        <w:rPr>
          <w:sz w:val="28"/>
          <w:szCs w:val="28"/>
        </w:rPr>
        <w:tab/>
      </w:r>
      <w:r w:rsidR="00521416" w:rsidRPr="00521416">
        <w:rPr>
          <w:sz w:val="28"/>
          <w:szCs w:val="28"/>
        </w:rPr>
        <w:t>2.2</w:t>
      </w:r>
      <w:r w:rsidR="00521416">
        <w:rPr>
          <w:sz w:val="28"/>
          <w:szCs w:val="28"/>
        </w:rPr>
        <w:t>0</w:t>
      </w:r>
      <w:r w:rsidR="00521416" w:rsidRPr="00521416">
        <w:rPr>
          <w:sz w:val="28"/>
          <w:szCs w:val="28"/>
        </w:rPr>
        <w:t xml:space="preserve">. Услугами, которые являются необходимыми и обязательными для предоставления государственной услуги в соответствии с </w:t>
      </w:r>
      <w:hyperlink r:id="rId22" w:history="1">
        <w:r w:rsidR="00521416" w:rsidRPr="00521416">
          <w:rPr>
            <w:rStyle w:val="a5"/>
            <w:color w:val="auto"/>
            <w:sz w:val="28"/>
            <w:szCs w:val="28"/>
            <w:u w:val="none"/>
          </w:rPr>
          <w:t>Постановлением</w:t>
        </w:r>
      </w:hyperlink>
      <w:r w:rsidR="00521416" w:rsidRPr="00521416">
        <w:rPr>
          <w:sz w:val="28"/>
          <w:szCs w:val="28"/>
        </w:rPr>
        <w:t xml:space="preserve"> Правительства Свердловской области от 14.09.2011 </w:t>
      </w:r>
      <w:r w:rsidR="00521416">
        <w:rPr>
          <w:sz w:val="28"/>
          <w:szCs w:val="28"/>
        </w:rPr>
        <w:t>№</w:t>
      </w:r>
      <w:r w:rsidR="00521416" w:rsidRPr="00521416">
        <w:rPr>
          <w:sz w:val="28"/>
          <w:szCs w:val="28"/>
        </w:rPr>
        <w:t xml:space="preserve"> 1211-ПП, являются:</w:t>
      </w:r>
    </w:p>
    <w:p w14:paraId="02CD0118" w14:textId="5E861EB2" w:rsidR="00521416" w:rsidRPr="00521416" w:rsidRDefault="00521416" w:rsidP="00521416">
      <w:pPr>
        <w:pStyle w:val="a4"/>
        <w:spacing w:before="0" w:beforeAutospacing="0" w:after="0" w:afterAutospacing="0"/>
        <w:ind w:firstLine="540"/>
        <w:jc w:val="both"/>
        <w:rPr>
          <w:sz w:val="28"/>
          <w:szCs w:val="28"/>
        </w:rPr>
      </w:pPr>
      <w:r>
        <w:rPr>
          <w:sz w:val="28"/>
          <w:szCs w:val="28"/>
        </w:rPr>
        <w:tab/>
      </w:r>
      <w:r w:rsidRPr="00521416">
        <w:rPr>
          <w:sz w:val="28"/>
          <w:szCs w:val="28"/>
        </w:rPr>
        <w:t xml:space="preserve">выдача документов, подтверждающих доходы,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w:t>
      </w:r>
    </w:p>
    <w:p w14:paraId="67DF1228" w14:textId="0DAFA274" w:rsidR="00063E42" w:rsidRPr="0069299E" w:rsidRDefault="00063E42" w:rsidP="00521416">
      <w:pPr>
        <w:pStyle w:val="a4"/>
        <w:spacing w:before="0" w:beforeAutospacing="0" w:after="0" w:afterAutospacing="0"/>
        <w:ind w:firstLine="540"/>
        <w:jc w:val="both"/>
        <w:rPr>
          <w:sz w:val="28"/>
          <w:szCs w:val="28"/>
        </w:rPr>
      </w:pPr>
      <w:r w:rsidRPr="0069299E">
        <w:rPr>
          <w:sz w:val="28"/>
          <w:szCs w:val="28"/>
        </w:rPr>
        <w:t xml:space="preserve">  </w:t>
      </w:r>
    </w:p>
    <w:p w14:paraId="73C87639" w14:textId="3676E663" w:rsidR="00063E42" w:rsidRPr="0069299E" w:rsidRDefault="00063E42" w:rsidP="0069299E">
      <w:pPr>
        <w:pStyle w:val="a4"/>
        <w:spacing w:before="0" w:beforeAutospacing="0" w:after="0" w:afterAutospacing="0"/>
        <w:jc w:val="center"/>
        <w:rPr>
          <w:sz w:val="28"/>
          <w:szCs w:val="28"/>
        </w:rPr>
      </w:pPr>
      <w:r w:rsidRPr="0069299E">
        <w:rPr>
          <w:b/>
          <w:bCs/>
          <w:sz w:val="28"/>
          <w:szCs w:val="28"/>
        </w:rPr>
        <w:t>П</w:t>
      </w:r>
      <w:r w:rsidR="00521416" w:rsidRPr="0069299E">
        <w:rPr>
          <w:b/>
          <w:bCs/>
          <w:sz w:val="28"/>
          <w:szCs w:val="28"/>
        </w:rPr>
        <w:t>орядок, размер и основания взимания государственной пошлины</w:t>
      </w:r>
      <w:r w:rsidR="00521416" w:rsidRPr="0069299E">
        <w:rPr>
          <w:sz w:val="28"/>
          <w:szCs w:val="28"/>
        </w:rPr>
        <w:t xml:space="preserve"> </w:t>
      </w:r>
    </w:p>
    <w:p w14:paraId="158E8991" w14:textId="42A6D632" w:rsidR="00063E42" w:rsidRPr="0069299E" w:rsidRDefault="00521416" w:rsidP="0069299E">
      <w:pPr>
        <w:pStyle w:val="a4"/>
        <w:spacing w:before="0" w:beforeAutospacing="0" w:after="0" w:afterAutospacing="0"/>
        <w:jc w:val="center"/>
        <w:rPr>
          <w:sz w:val="28"/>
          <w:szCs w:val="28"/>
        </w:rPr>
      </w:pPr>
      <w:r w:rsidRPr="0069299E">
        <w:rPr>
          <w:b/>
          <w:bCs/>
          <w:sz w:val="28"/>
          <w:szCs w:val="28"/>
        </w:rPr>
        <w:t>или иной оплаты, взимаемой за предоставление</w:t>
      </w:r>
      <w:r w:rsidRPr="0069299E">
        <w:rPr>
          <w:sz w:val="28"/>
          <w:szCs w:val="28"/>
        </w:rPr>
        <w:t xml:space="preserve"> </w:t>
      </w:r>
      <w:r w:rsidRPr="0069299E">
        <w:rPr>
          <w:b/>
          <w:bCs/>
          <w:sz w:val="28"/>
          <w:szCs w:val="28"/>
        </w:rPr>
        <w:t>государственной услуги</w:t>
      </w:r>
      <w:r w:rsidRPr="0069299E">
        <w:rPr>
          <w:sz w:val="28"/>
          <w:szCs w:val="28"/>
        </w:rPr>
        <w:t xml:space="preserve"> </w:t>
      </w:r>
    </w:p>
    <w:p w14:paraId="18404523" w14:textId="77777777" w:rsidR="00063E42" w:rsidRPr="0069299E" w:rsidRDefault="00063E42" w:rsidP="0069299E">
      <w:pPr>
        <w:pStyle w:val="a4"/>
        <w:spacing w:before="0" w:beforeAutospacing="0" w:after="0" w:afterAutospacing="0"/>
        <w:jc w:val="both"/>
        <w:rPr>
          <w:sz w:val="28"/>
          <w:szCs w:val="28"/>
        </w:rPr>
      </w:pPr>
      <w:r w:rsidRPr="0069299E">
        <w:rPr>
          <w:sz w:val="28"/>
          <w:szCs w:val="28"/>
        </w:rPr>
        <w:t xml:space="preserve">  </w:t>
      </w:r>
    </w:p>
    <w:p w14:paraId="74A911CC" w14:textId="7F39DFC6" w:rsidR="00063E42" w:rsidRPr="0069299E" w:rsidRDefault="00521416" w:rsidP="0069299E">
      <w:pPr>
        <w:pStyle w:val="a4"/>
        <w:spacing w:before="0" w:beforeAutospacing="0" w:after="0" w:afterAutospacing="0"/>
        <w:ind w:firstLine="540"/>
        <w:jc w:val="both"/>
        <w:rPr>
          <w:sz w:val="28"/>
          <w:szCs w:val="28"/>
        </w:rPr>
      </w:pPr>
      <w:r>
        <w:rPr>
          <w:sz w:val="28"/>
          <w:szCs w:val="28"/>
        </w:rPr>
        <w:tab/>
      </w:r>
      <w:r w:rsidR="00063E42" w:rsidRPr="0069299E">
        <w:rPr>
          <w:sz w:val="28"/>
          <w:szCs w:val="28"/>
        </w:rPr>
        <w:t>2.</w:t>
      </w:r>
      <w:r>
        <w:rPr>
          <w:sz w:val="28"/>
          <w:szCs w:val="28"/>
        </w:rPr>
        <w:t>21</w:t>
      </w:r>
      <w:r w:rsidR="00063E42" w:rsidRPr="0069299E">
        <w:rPr>
          <w:sz w:val="28"/>
          <w:szCs w:val="28"/>
        </w:rPr>
        <w:t xml:space="preserve">. Предоставление государственной услуги осуществляется бесплатно. </w:t>
      </w:r>
    </w:p>
    <w:p w14:paraId="151CC742" w14:textId="77777777" w:rsidR="00063E42" w:rsidRPr="0069299E" w:rsidRDefault="00063E42" w:rsidP="0069299E">
      <w:pPr>
        <w:pStyle w:val="a4"/>
        <w:spacing w:before="0" w:beforeAutospacing="0" w:after="0" w:afterAutospacing="0"/>
        <w:jc w:val="both"/>
        <w:rPr>
          <w:sz w:val="28"/>
          <w:szCs w:val="28"/>
        </w:rPr>
      </w:pPr>
      <w:r w:rsidRPr="0069299E">
        <w:rPr>
          <w:sz w:val="28"/>
          <w:szCs w:val="28"/>
        </w:rPr>
        <w:t xml:space="preserve">  </w:t>
      </w:r>
    </w:p>
    <w:p w14:paraId="41AB2C54" w14:textId="6C555332" w:rsidR="00063E42" w:rsidRPr="0069299E" w:rsidRDefault="00063E42" w:rsidP="0069299E">
      <w:pPr>
        <w:pStyle w:val="a4"/>
        <w:spacing w:before="0" w:beforeAutospacing="0" w:after="0" w:afterAutospacing="0"/>
        <w:jc w:val="center"/>
        <w:rPr>
          <w:sz w:val="28"/>
          <w:szCs w:val="28"/>
        </w:rPr>
      </w:pPr>
      <w:r w:rsidRPr="0069299E">
        <w:rPr>
          <w:b/>
          <w:bCs/>
          <w:sz w:val="28"/>
          <w:szCs w:val="28"/>
        </w:rPr>
        <w:t>П</w:t>
      </w:r>
      <w:r w:rsidR="00521416" w:rsidRPr="0069299E">
        <w:rPr>
          <w:b/>
          <w:bCs/>
          <w:sz w:val="28"/>
          <w:szCs w:val="28"/>
        </w:rPr>
        <w:t>орядок, размер и основания взимания платы за предоставление</w:t>
      </w:r>
      <w:r w:rsidR="00521416" w:rsidRPr="0069299E">
        <w:rPr>
          <w:sz w:val="28"/>
          <w:szCs w:val="28"/>
        </w:rPr>
        <w:t xml:space="preserve"> </w:t>
      </w:r>
      <w:r w:rsidR="00521416" w:rsidRPr="0069299E">
        <w:rPr>
          <w:b/>
          <w:bCs/>
          <w:sz w:val="28"/>
          <w:szCs w:val="28"/>
        </w:rPr>
        <w:t xml:space="preserve">услуг, которые являются необходимыми и </w:t>
      </w:r>
      <w:proofErr w:type="gramStart"/>
      <w:r w:rsidR="00521416" w:rsidRPr="0069299E">
        <w:rPr>
          <w:b/>
          <w:bCs/>
          <w:sz w:val="28"/>
          <w:szCs w:val="28"/>
        </w:rPr>
        <w:t>обязательными</w:t>
      </w:r>
      <w:r w:rsidR="00521416" w:rsidRPr="0069299E">
        <w:rPr>
          <w:sz w:val="28"/>
          <w:szCs w:val="28"/>
        </w:rPr>
        <w:t xml:space="preserve"> </w:t>
      </w:r>
      <w:r w:rsidR="00521416">
        <w:rPr>
          <w:sz w:val="28"/>
          <w:szCs w:val="28"/>
        </w:rPr>
        <w:t xml:space="preserve"> </w:t>
      </w:r>
      <w:r w:rsidR="00521416" w:rsidRPr="0069299E">
        <w:rPr>
          <w:b/>
          <w:bCs/>
          <w:sz w:val="28"/>
          <w:szCs w:val="28"/>
        </w:rPr>
        <w:t>для</w:t>
      </w:r>
      <w:proofErr w:type="gramEnd"/>
      <w:r w:rsidR="00521416" w:rsidRPr="0069299E">
        <w:rPr>
          <w:b/>
          <w:bCs/>
          <w:sz w:val="28"/>
          <w:szCs w:val="28"/>
        </w:rPr>
        <w:t xml:space="preserve"> предоставления государственной услуги, включая</w:t>
      </w:r>
      <w:r w:rsidR="00521416" w:rsidRPr="0069299E">
        <w:rPr>
          <w:sz w:val="28"/>
          <w:szCs w:val="28"/>
        </w:rPr>
        <w:t xml:space="preserve"> </w:t>
      </w:r>
      <w:r w:rsidR="00521416" w:rsidRPr="0069299E">
        <w:rPr>
          <w:b/>
          <w:bCs/>
          <w:sz w:val="28"/>
          <w:szCs w:val="28"/>
        </w:rPr>
        <w:t>информацию о методике расчета размера такой платы</w:t>
      </w:r>
      <w:r w:rsidR="00521416" w:rsidRPr="0069299E">
        <w:rPr>
          <w:sz w:val="28"/>
          <w:szCs w:val="28"/>
        </w:rPr>
        <w:t xml:space="preserve"> </w:t>
      </w:r>
    </w:p>
    <w:p w14:paraId="5ED05DAB" w14:textId="77777777" w:rsidR="00063E42" w:rsidRPr="0069299E" w:rsidRDefault="00063E42" w:rsidP="0069299E">
      <w:pPr>
        <w:pStyle w:val="a4"/>
        <w:spacing w:before="0" w:beforeAutospacing="0" w:after="0" w:afterAutospacing="0"/>
        <w:jc w:val="both"/>
        <w:rPr>
          <w:sz w:val="28"/>
          <w:szCs w:val="28"/>
        </w:rPr>
      </w:pPr>
      <w:r w:rsidRPr="0069299E">
        <w:rPr>
          <w:sz w:val="28"/>
          <w:szCs w:val="28"/>
        </w:rPr>
        <w:t xml:space="preserve">  </w:t>
      </w:r>
    </w:p>
    <w:p w14:paraId="7AA64A13" w14:textId="3D80DD3E" w:rsidR="00063E42" w:rsidRPr="0069299E" w:rsidRDefault="00521416" w:rsidP="0069299E">
      <w:pPr>
        <w:pStyle w:val="a4"/>
        <w:spacing w:before="0" w:beforeAutospacing="0" w:after="0" w:afterAutospacing="0"/>
        <w:ind w:firstLine="540"/>
        <w:jc w:val="both"/>
        <w:rPr>
          <w:sz w:val="28"/>
          <w:szCs w:val="28"/>
        </w:rPr>
      </w:pPr>
      <w:r>
        <w:rPr>
          <w:sz w:val="28"/>
          <w:szCs w:val="28"/>
        </w:rPr>
        <w:tab/>
      </w:r>
      <w:r w:rsidR="00063E42" w:rsidRPr="0069299E">
        <w:rPr>
          <w:sz w:val="28"/>
          <w:szCs w:val="28"/>
        </w:rPr>
        <w:t>2.</w:t>
      </w:r>
      <w:r>
        <w:rPr>
          <w:sz w:val="28"/>
          <w:szCs w:val="28"/>
        </w:rPr>
        <w:t>22</w:t>
      </w:r>
      <w:r w:rsidR="00063E42" w:rsidRPr="0069299E">
        <w:rPr>
          <w:sz w:val="28"/>
          <w:szCs w:val="28"/>
        </w:rPr>
        <w:t xml:space="preserve">. За предоставление услуг, необходимых и обязательных для предоставления государственной услуги не предусмотрена плата. </w:t>
      </w:r>
    </w:p>
    <w:p w14:paraId="5874BCC0" w14:textId="77777777" w:rsidR="00063E42" w:rsidRPr="0069299E" w:rsidRDefault="00063E42" w:rsidP="0069299E">
      <w:pPr>
        <w:pStyle w:val="a4"/>
        <w:spacing w:before="0" w:beforeAutospacing="0" w:after="0" w:afterAutospacing="0"/>
        <w:jc w:val="both"/>
        <w:rPr>
          <w:sz w:val="28"/>
          <w:szCs w:val="28"/>
        </w:rPr>
      </w:pPr>
      <w:r w:rsidRPr="0069299E">
        <w:rPr>
          <w:sz w:val="28"/>
          <w:szCs w:val="28"/>
        </w:rPr>
        <w:t xml:space="preserve">  </w:t>
      </w:r>
    </w:p>
    <w:p w14:paraId="74B8497A" w14:textId="5C44269E" w:rsidR="00063E42" w:rsidRPr="0069299E" w:rsidRDefault="00063E42" w:rsidP="0069299E">
      <w:pPr>
        <w:pStyle w:val="a4"/>
        <w:spacing w:before="0" w:beforeAutospacing="0" w:after="0" w:afterAutospacing="0"/>
        <w:jc w:val="center"/>
        <w:rPr>
          <w:sz w:val="28"/>
          <w:szCs w:val="28"/>
        </w:rPr>
      </w:pPr>
      <w:r w:rsidRPr="0069299E">
        <w:rPr>
          <w:b/>
          <w:bCs/>
          <w:sz w:val="28"/>
          <w:szCs w:val="28"/>
        </w:rPr>
        <w:t>М</w:t>
      </w:r>
      <w:r w:rsidR="00521416" w:rsidRPr="0069299E">
        <w:rPr>
          <w:b/>
          <w:bCs/>
          <w:sz w:val="28"/>
          <w:szCs w:val="28"/>
        </w:rPr>
        <w:t xml:space="preserve">аксимальный срок ожидания в очереди при подаче </w:t>
      </w:r>
      <w:proofErr w:type="gramStart"/>
      <w:r w:rsidR="00521416" w:rsidRPr="0069299E">
        <w:rPr>
          <w:b/>
          <w:bCs/>
          <w:sz w:val="28"/>
          <w:szCs w:val="28"/>
        </w:rPr>
        <w:t>запроса</w:t>
      </w:r>
      <w:r w:rsidR="00521416" w:rsidRPr="0069299E">
        <w:rPr>
          <w:sz w:val="28"/>
          <w:szCs w:val="28"/>
        </w:rPr>
        <w:t xml:space="preserve"> </w:t>
      </w:r>
      <w:r w:rsidR="00521416">
        <w:rPr>
          <w:sz w:val="28"/>
          <w:szCs w:val="28"/>
        </w:rPr>
        <w:t xml:space="preserve"> </w:t>
      </w:r>
      <w:r w:rsidR="00521416" w:rsidRPr="0069299E">
        <w:rPr>
          <w:b/>
          <w:bCs/>
          <w:sz w:val="28"/>
          <w:szCs w:val="28"/>
        </w:rPr>
        <w:t>о</w:t>
      </w:r>
      <w:proofErr w:type="gramEnd"/>
      <w:r w:rsidR="00521416" w:rsidRPr="0069299E">
        <w:rPr>
          <w:b/>
          <w:bCs/>
          <w:sz w:val="28"/>
          <w:szCs w:val="28"/>
        </w:rPr>
        <w:t xml:space="preserve"> предоставлении государственной услуги и при получении</w:t>
      </w:r>
      <w:r w:rsidR="00521416" w:rsidRPr="0069299E">
        <w:rPr>
          <w:sz w:val="28"/>
          <w:szCs w:val="28"/>
        </w:rPr>
        <w:t xml:space="preserve"> </w:t>
      </w:r>
      <w:r w:rsidR="00521416">
        <w:rPr>
          <w:sz w:val="28"/>
          <w:szCs w:val="28"/>
        </w:rPr>
        <w:t xml:space="preserve"> </w:t>
      </w:r>
      <w:r w:rsidR="00521416" w:rsidRPr="0069299E">
        <w:rPr>
          <w:b/>
          <w:bCs/>
          <w:sz w:val="28"/>
          <w:szCs w:val="28"/>
        </w:rPr>
        <w:t>результата предоставления государственной услуги</w:t>
      </w:r>
      <w:r w:rsidR="00521416" w:rsidRPr="0069299E">
        <w:rPr>
          <w:sz w:val="28"/>
          <w:szCs w:val="28"/>
        </w:rPr>
        <w:t xml:space="preserve"> </w:t>
      </w:r>
    </w:p>
    <w:p w14:paraId="5CE7BF0F" w14:textId="77777777" w:rsidR="00063E42" w:rsidRPr="0069299E" w:rsidRDefault="00063E42" w:rsidP="0069299E">
      <w:pPr>
        <w:pStyle w:val="a4"/>
        <w:spacing w:before="0" w:beforeAutospacing="0" w:after="0" w:afterAutospacing="0"/>
        <w:jc w:val="both"/>
        <w:rPr>
          <w:sz w:val="28"/>
          <w:szCs w:val="28"/>
        </w:rPr>
      </w:pPr>
      <w:r w:rsidRPr="0069299E">
        <w:rPr>
          <w:sz w:val="28"/>
          <w:szCs w:val="28"/>
        </w:rPr>
        <w:t xml:space="preserve">  </w:t>
      </w:r>
    </w:p>
    <w:p w14:paraId="41999876" w14:textId="49D70868" w:rsidR="00063E42" w:rsidRPr="0069299E" w:rsidRDefault="00521416" w:rsidP="0069299E">
      <w:pPr>
        <w:pStyle w:val="a4"/>
        <w:spacing w:before="0" w:beforeAutospacing="0" w:after="0" w:afterAutospacing="0"/>
        <w:ind w:firstLine="540"/>
        <w:jc w:val="both"/>
        <w:rPr>
          <w:sz w:val="28"/>
          <w:szCs w:val="28"/>
        </w:rPr>
      </w:pPr>
      <w:r>
        <w:rPr>
          <w:sz w:val="28"/>
          <w:szCs w:val="28"/>
        </w:rPr>
        <w:tab/>
      </w:r>
      <w:r w:rsidR="00063E42" w:rsidRPr="0069299E">
        <w:rPr>
          <w:sz w:val="28"/>
          <w:szCs w:val="28"/>
        </w:rPr>
        <w:t>2.</w:t>
      </w:r>
      <w:r>
        <w:rPr>
          <w:sz w:val="28"/>
          <w:szCs w:val="28"/>
        </w:rPr>
        <w:t>23</w:t>
      </w:r>
      <w:r w:rsidR="00063E42" w:rsidRPr="0069299E">
        <w:rPr>
          <w:sz w:val="28"/>
          <w:szCs w:val="28"/>
        </w:rPr>
        <w:t xml:space="preserve">.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w:t>
      </w:r>
      <w:r w:rsidR="00F15E00">
        <w:rPr>
          <w:sz w:val="28"/>
          <w:szCs w:val="28"/>
        </w:rPr>
        <w:t>Уполномоченном органе</w:t>
      </w:r>
      <w:r w:rsidR="00063E42" w:rsidRPr="0069299E">
        <w:rPr>
          <w:sz w:val="28"/>
          <w:szCs w:val="28"/>
        </w:rPr>
        <w:t xml:space="preserve"> или МФЦ составляет не более 15 минут. </w:t>
      </w:r>
    </w:p>
    <w:p w14:paraId="3C7AC3EE" w14:textId="77777777" w:rsidR="00063E42" w:rsidRPr="0069299E" w:rsidRDefault="00063E42" w:rsidP="0069299E">
      <w:pPr>
        <w:pStyle w:val="a4"/>
        <w:spacing w:before="0" w:beforeAutospacing="0" w:after="0" w:afterAutospacing="0"/>
        <w:jc w:val="both"/>
        <w:rPr>
          <w:sz w:val="28"/>
          <w:szCs w:val="28"/>
        </w:rPr>
      </w:pPr>
      <w:r w:rsidRPr="0069299E">
        <w:rPr>
          <w:sz w:val="28"/>
          <w:szCs w:val="28"/>
        </w:rPr>
        <w:t xml:space="preserve">  </w:t>
      </w:r>
    </w:p>
    <w:p w14:paraId="4A20DFDB" w14:textId="4A86F6A4" w:rsidR="00063E42" w:rsidRPr="0069299E" w:rsidRDefault="00063E42" w:rsidP="0069299E">
      <w:pPr>
        <w:pStyle w:val="a4"/>
        <w:spacing w:before="0" w:beforeAutospacing="0" w:after="0" w:afterAutospacing="0"/>
        <w:jc w:val="center"/>
        <w:rPr>
          <w:sz w:val="28"/>
          <w:szCs w:val="28"/>
        </w:rPr>
      </w:pPr>
      <w:r w:rsidRPr="0069299E">
        <w:rPr>
          <w:b/>
          <w:bCs/>
          <w:sz w:val="28"/>
          <w:szCs w:val="28"/>
        </w:rPr>
        <w:t>С</w:t>
      </w:r>
      <w:r w:rsidR="00521416" w:rsidRPr="0069299E">
        <w:rPr>
          <w:b/>
          <w:bCs/>
          <w:sz w:val="28"/>
          <w:szCs w:val="28"/>
        </w:rPr>
        <w:t>рок и порядок регистрации запроса заявителя</w:t>
      </w:r>
      <w:r w:rsidR="00521416" w:rsidRPr="0069299E">
        <w:rPr>
          <w:sz w:val="28"/>
          <w:szCs w:val="28"/>
        </w:rPr>
        <w:t xml:space="preserve"> </w:t>
      </w:r>
      <w:r w:rsidR="00521416" w:rsidRPr="0069299E">
        <w:rPr>
          <w:b/>
          <w:bCs/>
          <w:sz w:val="28"/>
          <w:szCs w:val="28"/>
        </w:rPr>
        <w:t>о предоставлении государственной услуги,</w:t>
      </w:r>
      <w:r w:rsidR="00521416" w:rsidRPr="0069299E">
        <w:rPr>
          <w:sz w:val="28"/>
          <w:szCs w:val="28"/>
        </w:rPr>
        <w:t xml:space="preserve"> </w:t>
      </w:r>
      <w:r w:rsidR="00521416" w:rsidRPr="0069299E">
        <w:rPr>
          <w:b/>
          <w:bCs/>
          <w:sz w:val="28"/>
          <w:szCs w:val="28"/>
        </w:rPr>
        <w:t>в том числе в электронной форме</w:t>
      </w:r>
      <w:r w:rsidR="00521416" w:rsidRPr="0069299E">
        <w:rPr>
          <w:sz w:val="28"/>
          <w:szCs w:val="28"/>
        </w:rPr>
        <w:t xml:space="preserve"> </w:t>
      </w:r>
    </w:p>
    <w:p w14:paraId="6A38A255" w14:textId="77777777" w:rsidR="00063E42" w:rsidRPr="0069299E" w:rsidRDefault="00063E42" w:rsidP="0069299E">
      <w:pPr>
        <w:pStyle w:val="a4"/>
        <w:spacing w:before="0" w:beforeAutospacing="0" w:after="0" w:afterAutospacing="0"/>
        <w:jc w:val="both"/>
        <w:rPr>
          <w:sz w:val="28"/>
          <w:szCs w:val="28"/>
        </w:rPr>
      </w:pPr>
      <w:r w:rsidRPr="0069299E">
        <w:rPr>
          <w:sz w:val="28"/>
          <w:szCs w:val="28"/>
        </w:rPr>
        <w:t xml:space="preserve">  </w:t>
      </w:r>
    </w:p>
    <w:p w14:paraId="19B8858D" w14:textId="4EDA3BCE" w:rsidR="00063E42" w:rsidRPr="0069299E" w:rsidRDefault="00521416" w:rsidP="0069299E">
      <w:pPr>
        <w:pStyle w:val="a4"/>
        <w:spacing w:before="0" w:beforeAutospacing="0" w:after="0" w:afterAutospacing="0"/>
        <w:ind w:firstLine="540"/>
        <w:jc w:val="both"/>
        <w:rPr>
          <w:sz w:val="28"/>
          <w:szCs w:val="28"/>
        </w:rPr>
      </w:pPr>
      <w:r>
        <w:rPr>
          <w:sz w:val="28"/>
          <w:szCs w:val="28"/>
        </w:rPr>
        <w:tab/>
      </w:r>
      <w:r w:rsidR="00063E42" w:rsidRPr="0069299E">
        <w:rPr>
          <w:sz w:val="28"/>
          <w:szCs w:val="28"/>
        </w:rPr>
        <w:t>2.2</w:t>
      </w:r>
      <w:r w:rsidR="00742F1F">
        <w:rPr>
          <w:sz w:val="28"/>
          <w:szCs w:val="28"/>
        </w:rPr>
        <w:t>4</w:t>
      </w:r>
      <w:r w:rsidR="00063E42" w:rsidRPr="0069299E">
        <w:rPr>
          <w:sz w:val="28"/>
          <w:szCs w:val="28"/>
        </w:rPr>
        <w:t xml:space="preserve">. Регистрация заявления и документов, необходимых для предоставления государственной услуги, осуществляется: </w:t>
      </w:r>
    </w:p>
    <w:p w14:paraId="56E83090" w14:textId="19A74E3E" w:rsidR="00063E42" w:rsidRPr="0069299E" w:rsidRDefault="00521416" w:rsidP="00521416">
      <w:pPr>
        <w:pStyle w:val="a4"/>
        <w:spacing w:before="0" w:beforeAutospacing="0" w:after="0" w:afterAutospacing="0"/>
        <w:ind w:firstLine="540"/>
        <w:jc w:val="both"/>
        <w:rPr>
          <w:sz w:val="28"/>
          <w:szCs w:val="28"/>
        </w:rPr>
      </w:pPr>
      <w:r>
        <w:rPr>
          <w:sz w:val="28"/>
          <w:szCs w:val="28"/>
        </w:rPr>
        <w:tab/>
      </w:r>
      <w:r w:rsidR="00063E42" w:rsidRPr="0069299E">
        <w:rPr>
          <w:sz w:val="28"/>
          <w:szCs w:val="28"/>
        </w:rPr>
        <w:t xml:space="preserve">в день обращения заявителя в </w:t>
      </w:r>
      <w:r w:rsidR="00F15E00">
        <w:rPr>
          <w:sz w:val="28"/>
          <w:szCs w:val="28"/>
        </w:rPr>
        <w:t>Уполномоченный орган</w:t>
      </w:r>
      <w:r w:rsidR="00063E42" w:rsidRPr="0069299E">
        <w:rPr>
          <w:sz w:val="28"/>
          <w:szCs w:val="28"/>
        </w:rPr>
        <w:t xml:space="preserve"> с документами, необходимых для предоставления государственной услуги; </w:t>
      </w:r>
    </w:p>
    <w:p w14:paraId="249BE2F3" w14:textId="38D7678E" w:rsidR="00063E42" w:rsidRPr="0069299E" w:rsidRDefault="00521416" w:rsidP="00521416">
      <w:pPr>
        <w:pStyle w:val="a4"/>
        <w:spacing w:before="0" w:beforeAutospacing="0" w:after="0" w:afterAutospacing="0"/>
        <w:ind w:firstLine="540"/>
        <w:jc w:val="both"/>
        <w:rPr>
          <w:sz w:val="28"/>
          <w:szCs w:val="28"/>
        </w:rPr>
      </w:pPr>
      <w:r>
        <w:rPr>
          <w:sz w:val="28"/>
          <w:szCs w:val="28"/>
        </w:rPr>
        <w:tab/>
      </w:r>
      <w:r w:rsidR="00063E42" w:rsidRPr="0069299E">
        <w:rPr>
          <w:sz w:val="28"/>
          <w:szCs w:val="28"/>
        </w:rPr>
        <w:t xml:space="preserve">в день поступления заявления и документов, необходимых для предоставления государственной услуги, </w:t>
      </w:r>
      <w:r w:rsidR="00F15E00">
        <w:rPr>
          <w:sz w:val="28"/>
          <w:szCs w:val="28"/>
        </w:rPr>
        <w:t>в Уполномоченный орган</w:t>
      </w:r>
      <w:r w:rsidR="00063E42" w:rsidRPr="0069299E">
        <w:rPr>
          <w:sz w:val="28"/>
          <w:szCs w:val="28"/>
        </w:rPr>
        <w:t xml:space="preserve"> почтовым отправлением или из МФЦ; </w:t>
      </w:r>
    </w:p>
    <w:p w14:paraId="0B5E4791" w14:textId="30E67BBC" w:rsidR="00063E42" w:rsidRPr="0069299E" w:rsidRDefault="00521416" w:rsidP="00521416">
      <w:pPr>
        <w:pStyle w:val="a4"/>
        <w:spacing w:before="0" w:beforeAutospacing="0" w:after="0" w:afterAutospacing="0"/>
        <w:ind w:firstLine="540"/>
        <w:jc w:val="both"/>
        <w:rPr>
          <w:sz w:val="28"/>
          <w:szCs w:val="28"/>
        </w:rPr>
      </w:pPr>
      <w:r>
        <w:rPr>
          <w:sz w:val="28"/>
          <w:szCs w:val="28"/>
        </w:rPr>
        <w:tab/>
      </w:r>
      <w:r w:rsidR="00063E42" w:rsidRPr="0069299E">
        <w:rPr>
          <w:sz w:val="28"/>
          <w:szCs w:val="28"/>
        </w:rPr>
        <w:t xml:space="preserve">не позднее рабочего дня, следующего за днем поступления заявления и документов, необходимых для предоставления государственной услуги, в форме электронного документа (пакета документов) с использованием информационно-телекоммуникационных технологий. </w:t>
      </w:r>
    </w:p>
    <w:p w14:paraId="3AEC3D7F" w14:textId="42715892" w:rsidR="00063E42" w:rsidRPr="0069299E" w:rsidRDefault="00521416" w:rsidP="00521416">
      <w:pPr>
        <w:pStyle w:val="a4"/>
        <w:spacing w:before="0" w:beforeAutospacing="0" w:after="0" w:afterAutospacing="0"/>
        <w:ind w:firstLine="540"/>
        <w:jc w:val="both"/>
        <w:rPr>
          <w:sz w:val="28"/>
          <w:szCs w:val="28"/>
        </w:rPr>
      </w:pPr>
      <w:r>
        <w:rPr>
          <w:sz w:val="28"/>
          <w:szCs w:val="28"/>
        </w:rPr>
        <w:tab/>
      </w:r>
      <w:r w:rsidR="00063E42" w:rsidRPr="0069299E">
        <w:rPr>
          <w:sz w:val="28"/>
          <w:szCs w:val="28"/>
        </w:rPr>
        <w:t xml:space="preserve">Если документы (копии документов), направленные почтовым отправлением, получены после окончания рабочего времени Уполномоченного органа, днем их получения считается следующий рабочий день. </w:t>
      </w:r>
    </w:p>
    <w:p w14:paraId="14001758" w14:textId="5ED17D5B" w:rsidR="00063E42" w:rsidRPr="0069299E" w:rsidRDefault="00521416" w:rsidP="00521416">
      <w:pPr>
        <w:pStyle w:val="a4"/>
        <w:spacing w:before="0" w:beforeAutospacing="0" w:after="0" w:afterAutospacing="0"/>
        <w:ind w:firstLine="540"/>
        <w:jc w:val="both"/>
        <w:rPr>
          <w:sz w:val="28"/>
          <w:szCs w:val="28"/>
        </w:rPr>
      </w:pPr>
      <w:r>
        <w:rPr>
          <w:sz w:val="28"/>
          <w:szCs w:val="28"/>
        </w:rPr>
        <w:tab/>
      </w:r>
      <w:r w:rsidR="00063E42" w:rsidRPr="0069299E">
        <w:rPr>
          <w:sz w:val="28"/>
          <w:szCs w:val="28"/>
        </w:rPr>
        <w:t xml:space="preserve">Если документы (копии документов) получены в выходной или праздничный день, днем их получения считается следующий за ним рабочий день. </w:t>
      </w:r>
    </w:p>
    <w:p w14:paraId="628C3527" w14:textId="4E1BA322" w:rsidR="00063E42" w:rsidRPr="0069299E" w:rsidRDefault="00521416" w:rsidP="00521416">
      <w:pPr>
        <w:pStyle w:val="a4"/>
        <w:spacing w:before="0" w:beforeAutospacing="0" w:after="0" w:afterAutospacing="0"/>
        <w:ind w:firstLine="540"/>
        <w:jc w:val="both"/>
        <w:rPr>
          <w:sz w:val="28"/>
          <w:szCs w:val="28"/>
        </w:rPr>
      </w:pPr>
      <w:r>
        <w:rPr>
          <w:sz w:val="28"/>
          <w:szCs w:val="28"/>
        </w:rPr>
        <w:tab/>
      </w:r>
      <w:r w:rsidR="00063E42" w:rsidRPr="0069299E">
        <w:rPr>
          <w:sz w:val="28"/>
          <w:szCs w:val="28"/>
        </w:rPr>
        <w:t xml:space="preserve">В случае приостановления рассмотрения заявления о предоставлении субсидии и документов в виде электронного документа (пакета документов) днем подачи заявления о предоставлении субсидии считается день, когда заявителем представлены все документы, указанные в </w:t>
      </w:r>
      <w:hyperlink w:anchor="p8" w:history="1">
        <w:r w:rsidR="00063E42" w:rsidRPr="00742F1F">
          <w:rPr>
            <w:rStyle w:val="a5"/>
            <w:color w:val="auto"/>
            <w:sz w:val="28"/>
            <w:szCs w:val="28"/>
            <w:u w:val="none"/>
          </w:rPr>
          <w:t>пункте 2.</w:t>
        </w:r>
        <w:r w:rsidR="00742F1F" w:rsidRPr="00742F1F">
          <w:rPr>
            <w:rStyle w:val="a5"/>
            <w:color w:val="auto"/>
            <w:sz w:val="28"/>
            <w:szCs w:val="28"/>
            <w:u w:val="none"/>
          </w:rPr>
          <w:t>9</w:t>
        </w:r>
      </w:hyperlink>
      <w:r w:rsidR="00063E42" w:rsidRPr="0069299E">
        <w:rPr>
          <w:sz w:val="28"/>
          <w:szCs w:val="28"/>
        </w:rPr>
        <w:t xml:space="preserve"> настоящего Административного регламента. </w:t>
      </w:r>
    </w:p>
    <w:p w14:paraId="37DFFD20" w14:textId="43EB9858" w:rsidR="00063E42" w:rsidRPr="0069299E" w:rsidRDefault="00521416" w:rsidP="00742F1F">
      <w:pPr>
        <w:pStyle w:val="a4"/>
        <w:spacing w:before="0" w:beforeAutospacing="0" w:after="0" w:afterAutospacing="0"/>
        <w:ind w:firstLine="540"/>
        <w:jc w:val="both"/>
        <w:rPr>
          <w:sz w:val="28"/>
          <w:szCs w:val="28"/>
        </w:rPr>
      </w:pPr>
      <w:r>
        <w:rPr>
          <w:sz w:val="28"/>
          <w:szCs w:val="28"/>
        </w:rPr>
        <w:tab/>
      </w:r>
      <w:r w:rsidR="00063E42" w:rsidRPr="0069299E">
        <w:rPr>
          <w:sz w:val="28"/>
          <w:szCs w:val="28"/>
        </w:rPr>
        <w:t xml:space="preserve">В случае если документы (копии документов), направленные в виде электронного документа (пакета документов), получены после окончания рабочего времени, днем их получения считается следующий рабочий день. </w:t>
      </w:r>
    </w:p>
    <w:p w14:paraId="26FE73F1" w14:textId="40403BD0" w:rsidR="00063E42" w:rsidRPr="0069299E" w:rsidRDefault="00521416" w:rsidP="00742F1F">
      <w:pPr>
        <w:pStyle w:val="a4"/>
        <w:spacing w:before="0" w:beforeAutospacing="0" w:after="0" w:afterAutospacing="0"/>
        <w:ind w:firstLine="540"/>
        <w:jc w:val="both"/>
        <w:rPr>
          <w:sz w:val="28"/>
          <w:szCs w:val="28"/>
        </w:rPr>
      </w:pPr>
      <w:r>
        <w:rPr>
          <w:sz w:val="28"/>
          <w:szCs w:val="28"/>
        </w:rPr>
        <w:tab/>
      </w:r>
      <w:r w:rsidR="00063E42" w:rsidRPr="0069299E">
        <w:rPr>
          <w:sz w:val="28"/>
          <w:szCs w:val="28"/>
        </w:rPr>
        <w:t xml:space="preserve">Если документы (копии документов) получены в выходной или праздничный день, днем их получения считается следующий за ним рабочий день. </w:t>
      </w:r>
    </w:p>
    <w:p w14:paraId="0AB2AAB0" w14:textId="7B437E37" w:rsidR="00063E42" w:rsidRPr="0069299E" w:rsidRDefault="00521416" w:rsidP="00742F1F">
      <w:pPr>
        <w:pStyle w:val="a4"/>
        <w:spacing w:before="0" w:beforeAutospacing="0" w:after="0" w:afterAutospacing="0"/>
        <w:ind w:firstLine="540"/>
        <w:jc w:val="both"/>
        <w:rPr>
          <w:sz w:val="28"/>
          <w:szCs w:val="28"/>
        </w:rPr>
      </w:pPr>
      <w:r>
        <w:rPr>
          <w:sz w:val="28"/>
          <w:szCs w:val="28"/>
        </w:rPr>
        <w:tab/>
      </w:r>
      <w:r w:rsidR="00063E42" w:rsidRPr="0069299E">
        <w:rPr>
          <w:sz w:val="28"/>
          <w:szCs w:val="28"/>
        </w:rPr>
        <w:t xml:space="preserve">В случае если заявление и документы, необходимые для предоставления государственной услуги, поданы в электронной форме, заявителю, не позднее рабочего дня, следующего за днем подачи заявления, направляется электронное сообщение о принятии либо об отказе в принятии заявления. </w:t>
      </w:r>
    </w:p>
    <w:p w14:paraId="034AD604" w14:textId="77777777" w:rsidR="00063E42" w:rsidRDefault="00063E42" w:rsidP="00063E42">
      <w:pPr>
        <w:pStyle w:val="a4"/>
        <w:spacing w:before="0" w:beforeAutospacing="0" w:after="0" w:afterAutospacing="0" w:line="288" w:lineRule="atLeast"/>
        <w:jc w:val="both"/>
      </w:pPr>
      <w:r>
        <w:t xml:space="preserve">  </w:t>
      </w:r>
    </w:p>
    <w:p w14:paraId="69011425" w14:textId="771C4E9D" w:rsidR="00063E42" w:rsidRPr="00742F1F" w:rsidRDefault="00063E42" w:rsidP="00742F1F">
      <w:pPr>
        <w:pStyle w:val="a4"/>
        <w:spacing w:before="0" w:beforeAutospacing="0" w:after="0" w:afterAutospacing="0"/>
        <w:jc w:val="center"/>
        <w:rPr>
          <w:sz w:val="28"/>
          <w:szCs w:val="28"/>
        </w:rPr>
      </w:pPr>
      <w:r w:rsidRPr="00742F1F">
        <w:rPr>
          <w:b/>
          <w:bCs/>
          <w:sz w:val="28"/>
          <w:szCs w:val="28"/>
        </w:rPr>
        <w:t>Т</w:t>
      </w:r>
      <w:r w:rsidR="00742F1F" w:rsidRPr="00742F1F">
        <w:rPr>
          <w:b/>
          <w:bCs/>
          <w:sz w:val="28"/>
          <w:szCs w:val="28"/>
        </w:rPr>
        <w:t>ребования к помещениям, в которых предоставляется</w:t>
      </w:r>
      <w:r w:rsidR="00742F1F" w:rsidRPr="00742F1F">
        <w:rPr>
          <w:sz w:val="28"/>
          <w:szCs w:val="28"/>
        </w:rPr>
        <w:t xml:space="preserve"> </w:t>
      </w:r>
    </w:p>
    <w:p w14:paraId="696EAE3A" w14:textId="1D247BCF" w:rsidR="00063E42" w:rsidRPr="00742F1F" w:rsidRDefault="00742F1F" w:rsidP="00742F1F">
      <w:pPr>
        <w:pStyle w:val="a4"/>
        <w:spacing w:before="0" w:beforeAutospacing="0" w:after="0" w:afterAutospacing="0"/>
        <w:jc w:val="center"/>
        <w:rPr>
          <w:sz w:val="28"/>
          <w:szCs w:val="28"/>
        </w:rPr>
      </w:pPr>
      <w:r w:rsidRPr="00742F1F">
        <w:rPr>
          <w:b/>
          <w:bCs/>
          <w:sz w:val="28"/>
          <w:szCs w:val="28"/>
        </w:rPr>
        <w:t>государственная услуга</w:t>
      </w:r>
      <w:r w:rsidRPr="00742F1F">
        <w:rPr>
          <w:sz w:val="28"/>
          <w:szCs w:val="28"/>
        </w:rPr>
        <w:t xml:space="preserve"> </w:t>
      </w:r>
    </w:p>
    <w:p w14:paraId="561ECF4B" w14:textId="77777777" w:rsidR="00063E42" w:rsidRPr="00742F1F" w:rsidRDefault="00063E42" w:rsidP="00742F1F">
      <w:pPr>
        <w:pStyle w:val="a4"/>
        <w:spacing w:before="0" w:beforeAutospacing="0" w:after="0" w:afterAutospacing="0"/>
        <w:jc w:val="both"/>
        <w:rPr>
          <w:sz w:val="28"/>
          <w:szCs w:val="28"/>
        </w:rPr>
      </w:pPr>
      <w:r w:rsidRPr="00742F1F">
        <w:rPr>
          <w:sz w:val="28"/>
          <w:szCs w:val="28"/>
        </w:rPr>
        <w:t xml:space="preserve">  </w:t>
      </w:r>
    </w:p>
    <w:p w14:paraId="3BF533D0" w14:textId="256DA342"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sz w:val="28"/>
          <w:szCs w:val="28"/>
        </w:rPr>
        <w:tab/>
      </w:r>
      <w:r w:rsidR="00063E42" w:rsidRPr="00742F1F">
        <w:rPr>
          <w:rFonts w:ascii="Times New Roman" w:hAnsi="Times New Roman" w:cs="Times New Roman"/>
          <w:sz w:val="28"/>
          <w:szCs w:val="28"/>
        </w:rPr>
        <w:t>2.2</w:t>
      </w:r>
      <w:r w:rsidRPr="00742F1F">
        <w:rPr>
          <w:rFonts w:ascii="Times New Roman" w:hAnsi="Times New Roman" w:cs="Times New Roman"/>
          <w:sz w:val="28"/>
          <w:szCs w:val="28"/>
        </w:rPr>
        <w:t>5</w:t>
      </w:r>
      <w:r w:rsidR="00063E42" w:rsidRPr="00742F1F">
        <w:rPr>
          <w:rFonts w:ascii="Times New Roman" w:hAnsi="Times New Roman" w:cs="Times New Roman"/>
          <w:sz w:val="28"/>
          <w:szCs w:val="28"/>
        </w:rPr>
        <w:t xml:space="preserve">. </w:t>
      </w:r>
      <w:r w:rsidRPr="00742F1F">
        <w:rPr>
          <w:rFonts w:ascii="Times New Roman" w:hAnsi="Times New Roman" w:cs="Times New Roman"/>
          <w:sz w:val="28"/>
          <w:szCs w:val="28"/>
        </w:rPr>
        <w:t>Местоположение административных зданий, в которых осуществляется</w:t>
      </w:r>
      <w:r>
        <w:rPr>
          <w:rFonts w:ascii="Times New Roman" w:hAnsi="Times New Roman" w:cs="Times New Roman"/>
          <w:sz w:val="28"/>
          <w:szCs w:val="28"/>
        </w:rPr>
        <w:t xml:space="preserve"> </w:t>
      </w:r>
      <w:r w:rsidRPr="00742F1F">
        <w:rPr>
          <w:rFonts w:ascii="Times New Roman" w:hAnsi="Times New Roman" w:cs="Times New Roman"/>
          <w:sz w:val="28"/>
          <w:szCs w:val="28"/>
        </w:rPr>
        <w:t>прием заявлений и документов, необходимых для предоставления государственной</w:t>
      </w:r>
      <w:r>
        <w:rPr>
          <w:rFonts w:ascii="Times New Roman" w:hAnsi="Times New Roman" w:cs="Times New Roman"/>
          <w:sz w:val="28"/>
          <w:szCs w:val="28"/>
        </w:rPr>
        <w:t xml:space="preserve"> </w:t>
      </w:r>
      <w:r w:rsidRPr="00742F1F">
        <w:rPr>
          <w:rFonts w:ascii="Times New Roman" w:hAnsi="Times New Roman" w:cs="Times New Roman"/>
          <w:sz w:val="28"/>
          <w:szCs w:val="28"/>
        </w:rPr>
        <w:t>услуги, а также выдача результатов предоставления государственной услуги,</w:t>
      </w:r>
      <w:r>
        <w:rPr>
          <w:rFonts w:ascii="Times New Roman" w:hAnsi="Times New Roman" w:cs="Times New Roman"/>
          <w:sz w:val="28"/>
          <w:szCs w:val="28"/>
        </w:rPr>
        <w:t xml:space="preserve"> </w:t>
      </w:r>
      <w:r w:rsidRPr="00742F1F">
        <w:rPr>
          <w:rFonts w:ascii="Times New Roman" w:hAnsi="Times New Roman" w:cs="Times New Roman"/>
          <w:sz w:val="28"/>
          <w:szCs w:val="28"/>
        </w:rPr>
        <w:t>должно обеспечивать удобство для граждан с точки зрения пешеходной</w:t>
      </w:r>
      <w:r>
        <w:rPr>
          <w:rFonts w:ascii="Times New Roman" w:hAnsi="Times New Roman" w:cs="Times New Roman"/>
          <w:sz w:val="28"/>
          <w:szCs w:val="28"/>
        </w:rPr>
        <w:t xml:space="preserve"> </w:t>
      </w:r>
      <w:r w:rsidRPr="00742F1F">
        <w:rPr>
          <w:rFonts w:ascii="Times New Roman" w:hAnsi="Times New Roman" w:cs="Times New Roman"/>
          <w:sz w:val="28"/>
          <w:szCs w:val="28"/>
        </w:rPr>
        <w:t>доступности от остановок общественного транспорта.</w:t>
      </w:r>
    </w:p>
    <w:p w14:paraId="48D17459" w14:textId="7A1CED65"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В случае, если имеется возможность организации стоянки (парковки) возле</w:t>
      </w:r>
    </w:p>
    <w:p w14:paraId="6229E086" w14:textId="712B64AF"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здания (строения), в котором размещено помещение приема и выдачи документов,</w:t>
      </w:r>
      <w:r>
        <w:rPr>
          <w:rFonts w:ascii="Times New Roman" w:hAnsi="Times New Roman" w:cs="Times New Roman"/>
          <w:sz w:val="28"/>
          <w:szCs w:val="28"/>
        </w:rPr>
        <w:t xml:space="preserve"> </w:t>
      </w:r>
      <w:r w:rsidRPr="00742F1F">
        <w:rPr>
          <w:rFonts w:ascii="Times New Roman" w:hAnsi="Times New Roman" w:cs="Times New Roman"/>
          <w:sz w:val="28"/>
          <w:szCs w:val="28"/>
        </w:rPr>
        <w:t>организовывается стоянка (парковка) для личного автомобильного транспорта</w:t>
      </w:r>
      <w:r>
        <w:rPr>
          <w:rFonts w:ascii="Times New Roman" w:hAnsi="Times New Roman" w:cs="Times New Roman"/>
          <w:sz w:val="28"/>
          <w:szCs w:val="28"/>
        </w:rPr>
        <w:t xml:space="preserve"> </w:t>
      </w:r>
      <w:r w:rsidRPr="00742F1F">
        <w:rPr>
          <w:rFonts w:ascii="Times New Roman" w:hAnsi="Times New Roman" w:cs="Times New Roman"/>
          <w:sz w:val="28"/>
          <w:szCs w:val="28"/>
        </w:rPr>
        <w:t>заявителей. За пользование стоянкой (парковкой) с заявителей плата не взимается.</w:t>
      </w:r>
    </w:p>
    <w:p w14:paraId="773EAF64" w14:textId="70B32511"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Для парковки специальных автотранспортных средств инвалидов на стоянке</w:t>
      </w:r>
      <w:r>
        <w:rPr>
          <w:rFonts w:ascii="Times New Roman" w:hAnsi="Times New Roman" w:cs="Times New Roman"/>
          <w:sz w:val="28"/>
          <w:szCs w:val="28"/>
        </w:rPr>
        <w:t xml:space="preserve"> </w:t>
      </w:r>
      <w:r w:rsidRPr="00742F1F">
        <w:rPr>
          <w:rFonts w:ascii="Times New Roman" w:hAnsi="Times New Roman" w:cs="Times New Roman"/>
          <w:sz w:val="28"/>
          <w:szCs w:val="28"/>
        </w:rPr>
        <w:t>(парковке) выделяется не менее 10% мест (но не менее одного места) для</w:t>
      </w:r>
    </w:p>
    <w:p w14:paraId="114F867D" w14:textId="176890A9"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бесплатной парковки транспортных средств, управляемых инвалидами I, II групп,</w:t>
      </w:r>
      <w:r>
        <w:rPr>
          <w:rFonts w:ascii="Times New Roman" w:hAnsi="Times New Roman" w:cs="Times New Roman"/>
          <w:sz w:val="28"/>
          <w:szCs w:val="28"/>
        </w:rPr>
        <w:t xml:space="preserve"> </w:t>
      </w:r>
      <w:r w:rsidRPr="00742F1F">
        <w:rPr>
          <w:rFonts w:ascii="Times New Roman" w:hAnsi="Times New Roman" w:cs="Times New Roman"/>
          <w:sz w:val="28"/>
          <w:szCs w:val="28"/>
        </w:rPr>
        <w:t>а также инвалидами III группы в порядке, установленном Правительством</w:t>
      </w:r>
    </w:p>
    <w:p w14:paraId="67716074" w14:textId="244DAC84"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Российской Федерации, и транспортных средств, перевозящих таких инвалидов и</w:t>
      </w:r>
      <w:r>
        <w:rPr>
          <w:rFonts w:ascii="Times New Roman" w:hAnsi="Times New Roman" w:cs="Times New Roman"/>
          <w:sz w:val="28"/>
          <w:szCs w:val="28"/>
        </w:rPr>
        <w:t xml:space="preserve"> </w:t>
      </w:r>
      <w:r w:rsidRPr="00742F1F">
        <w:rPr>
          <w:rFonts w:ascii="Times New Roman" w:hAnsi="Times New Roman" w:cs="Times New Roman"/>
          <w:sz w:val="28"/>
          <w:szCs w:val="28"/>
        </w:rPr>
        <w:t>(или) детей- инвалидов.</w:t>
      </w:r>
    </w:p>
    <w:p w14:paraId="038E32B0" w14:textId="52E00FEE"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В целях обеспечения беспрепятственного доступа заявителей, в том числе</w:t>
      </w:r>
    </w:p>
    <w:p w14:paraId="1E7B6BD5" w14:textId="1533DE9A"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передвигающихся на инвалидных колясках, вход в здание и помещения, в которых</w:t>
      </w:r>
      <w:r>
        <w:rPr>
          <w:rFonts w:ascii="Times New Roman" w:hAnsi="Times New Roman" w:cs="Times New Roman"/>
          <w:sz w:val="28"/>
          <w:szCs w:val="28"/>
        </w:rPr>
        <w:t xml:space="preserve"> </w:t>
      </w:r>
      <w:r w:rsidRPr="00742F1F">
        <w:rPr>
          <w:rFonts w:ascii="Times New Roman" w:hAnsi="Times New Roman" w:cs="Times New Roman"/>
          <w:sz w:val="28"/>
          <w:szCs w:val="28"/>
        </w:rPr>
        <w:t>предоставляется государственная услуга, оборудуются пандусами,</w:t>
      </w:r>
      <w:r>
        <w:rPr>
          <w:rFonts w:ascii="Times New Roman" w:hAnsi="Times New Roman" w:cs="Times New Roman"/>
          <w:sz w:val="28"/>
          <w:szCs w:val="28"/>
        </w:rPr>
        <w:t xml:space="preserve"> </w:t>
      </w:r>
      <w:r w:rsidRPr="00742F1F">
        <w:rPr>
          <w:rFonts w:ascii="Times New Roman" w:hAnsi="Times New Roman" w:cs="Times New Roman"/>
          <w:sz w:val="28"/>
          <w:szCs w:val="28"/>
        </w:rPr>
        <w:t>поручнями,</w:t>
      </w:r>
      <w:r>
        <w:rPr>
          <w:rFonts w:ascii="Times New Roman" w:hAnsi="Times New Roman" w:cs="Times New Roman"/>
          <w:sz w:val="28"/>
          <w:szCs w:val="28"/>
        </w:rPr>
        <w:t xml:space="preserve"> </w:t>
      </w:r>
      <w:r w:rsidRPr="00742F1F">
        <w:rPr>
          <w:rFonts w:ascii="Times New Roman" w:hAnsi="Times New Roman" w:cs="Times New Roman"/>
          <w:sz w:val="28"/>
          <w:szCs w:val="28"/>
        </w:rPr>
        <w:t>тактильными (контрастными) предупреждающими элементами, иными</w:t>
      </w:r>
      <w:r>
        <w:rPr>
          <w:rFonts w:ascii="Times New Roman" w:hAnsi="Times New Roman" w:cs="Times New Roman"/>
          <w:sz w:val="28"/>
          <w:szCs w:val="28"/>
        </w:rPr>
        <w:t xml:space="preserve"> </w:t>
      </w:r>
      <w:r w:rsidRPr="00742F1F">
        <w:rPr>
          <w:rFonts w:ascii="Times New Roman" w:hAnsi="Times New Roman" w:cs="Times New Roman"/>
          <w:sz w:val="28"/>
          <w:szCs w:val="28"/>
        </w:rPr>
        <w:t>специальными приспособлениями, позволяющими обеспечить беспрепятственный</w:t>
      </w:r>
      <w:r>
        <w:rPr>
          <w:rFonts w:ascii="Times New Roman" w:hAnsi="Times New Roman" w:cs="Times New Roman"/>
          <w:sz w:val="28"/>
          <w:szCs w:val="28"/>
        </w:rPr>
        <w:t xml:space="preserve"> </w:t>
      </w:r>
      <w:r w:rsidRPr="00742F1F">
        <w:rPr>
          <w:rFonts w:ascii="Times New Roman" w:hAnsi="Times New Roman" w:cs="Times New Roman"/>
          <w:sz w:val="28"/>
          <w:szCs w:val="28"/>
        </w:rPr>
        <w:t>доступ и передвижение инвалидов, в соответствии с законодательством</w:t>
      </w:r>
      <w:r>
        <w:rPr>
          <w:rFonts w:ascii="Times New Roman" w:hAnsi="Times New Roman" w:cs="Times New Roman"/>
          <w:sz w:val="28"/>
          <w:szCs w:val="28"/>
        </w:rPr>
        <w:t xml:space="preserve"> </w:t>
      </w:r>
      <w:r w:rsidRPr="00742F1F">
        <w:rPr>
          <w:rFonts w:ascii="Times New Roman" w:hAnsi="Times New Roman" w:cs="Times New Roman"/>
          <w:sz w:val="28"/>
          <w:szCs w:val="28"/>
        </w:rPr>
        <w:t>Российской Федерации о социальной защите инвалидов.</w:t>
      </w:r>
    </w:p>
    <w:p w14:paraId="7D60B958" w14:textId="0B23D337"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Центральный вход в здание Уполномоченного органа должен быть</w:t>
      </w:r>
      <w:r>
        <w:rPr>
          <w:rFonts w:ascii="Times New Roman" w:hAnsi="Times New Roman" w:cs="Times New Roman"/>
          <w:sz w:val="28"/>
          <w:szCs w:val="28"/>
        </w:rPr>
        <w:t xml:space="preserve"> </w:t>
      </w:r>
      <w:r w:rsidRPr="00742F1F">
        <w:rPr>
          <w:rFonts w:ascii="Times New Roman" w:hAnsi="Times New Roman" w:cs="Times New Roman"/>
          <w:sz w:val="28"/>
          <w:szCs w:val="28"/>
        </w:rPr>
        <w:t>оборудован информационной табличкой (вывеской), содержащей информацию:</w:t>
      </w:r>
    </w:p>
    <w:p w14:paraId="02B370DD" w14:textId="786A99CD"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наименование;</w:t>
      </w:r>
    </w:p>
    <w:p w14:paraId="38FD868F" w14:textId="2C9B4FD9"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местонахождение и юридический адрес;</w:t>
      </w:r>
    </w:p>
    <w:p w14:paraId="711FDF3C" w14:textId="5D5313C5"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режим работы;</w:t>
      </w:r>
    </w:p>
    <w:p w14:paraId="6EC3F5FB" w14:textId="572A4189"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график приема;</w:t>
      </w:r>
    </w:p>
    <w:p w14:paraId="6EC0A1AE" w14:textId="0B20FDDD"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номера телефонов для справок.</w:t>
      </w:r>
    </w:p>
    <w:p w14:paraId="6F078805" w14:textId="0BB7B9A4"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Помещения, в которых предоставляется государственная услуга, должны</w:t>
      </w:r>
    </w:p>
    <w:p w14:paraId="0EFA12BE" w14:textId="77777777"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соответствовать санитарно-эпидемиологическим правилам и нормативам.</w:t>
      </w:r>
    </w:p>
    <w:p w14:paraId="666A10B8" w14:textId="7BEC865D"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Помещения, в которых предоставляется государственная услуга,</w:t>
      </w:r>
      <w:r>
        <w:rPr>
          <w:rFonts w:ascii="Times New Roman" w:hAnsi="Times New Roman" w:cs="Times New Roman"/>
          <w:sz w:val="28"/>
          <w:szCs w:val="28"/>
        </w:rPr>
        <w:t xml:space="preserve"> </w:t>
      </w:r>
      <w:r w:rsidRPr="00742F1F">
        <w:rPr>
          <w:rFonts w:ascii="Times New Roman" w:hAnsi="Times New Roman" w:cs="Times New Roman"/>
          <w:sz w:val="28"/>
          <w:szCs w:val="28"/>
        </w:rPr>
        <w:t>оснащаются:</w:t>
      </w:r>
    </w:p>
    <w:p w14:paraId="0E105C02" w14:textId="3BEB9E5D"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противопожарной системой и средствами пожаротушения;</w:t>
      </w:r>
    </w:p>
    <w:p w14:paraId="24A66131" w14:textId="592723EF"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системой оповещения о возникновении чрезвычайной ситуации;</w:t>
      </w:r>
    </w:p>
    <w:p w14:paraId="1DEB4B93" w14:textId="4D9A72F9"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средствами оказания первой медицинской помощи;</w:t>
      </w:r>
    </w:p>
    <w:p w14:paraId="66BF17C6" w14:textId="39398A8E"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туалетными комнатами для посетителей.</w:t>
      </w:r>
    </w:p>
    <w:p w14:paraId="33DFE5E9" w14:textId="0B1AB2E1"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Зал ожидания Заявителей оборудуется стульями, скамьями, количество</w:t>
      </w:r>
      <w:r w:rsidR="00D56291">
        <w:rPr>
          <w:rFonts w:ascii="Times New Roman" w:hAnsi="Times New Roman" w:cs="Times New Roman"/>
          <w:sz w:val="28"/>
          <w:szCs w:val="28"/>
        </w:rPr>
        <w:t xml:space="preserve"> </w:t>
      </w:r>
      <w:r w:rsidRPr="00742F1F">
        <w:rPr>
          <w:rFonts w:ascii="Times New Roman" w:hAnsi="Times New Roman" w:cs="Times New Roman"/>
          <w:sz w:val="28"/>
          <w:szCs w:val="28"/>
        </w:rPr>
        <w:t>которых определяется исходя из фактической нагрузки и возможностей для их</w:t>
      </w:r>
    </w:p>
    <w:p w14:paraId="2F83E5E6" w14:textId="77777777"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размещения в помещении, а также информационными стендами.</w:t>
      </w:r>
    </w:p>
    <w:p w14:paraId="7217829E" w14:textId="1A4D234E" w:rsidR="00742F1F" w:rsidRPr="00742F1F" w:rsidRDefault="00D56291"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2F1F" w:rsidRPr="00742F1F">
        <w:rPr>
          <w:rFonts w:ascii="Times New Roman" w:hAnsi="Times New Roman" w:cs="Times New Roman"/>
          <w:sz w:val="28"/>
          <w:szCs w:val="28"/>
        </w:rPr>
        <w:t>Тексты материалов, размещенных на информационном стенде, печатаются</w:t>
      </w:r>
    </w:p>
    <w:p w14:paraId="0AFACDFB" w14:textId="77777777"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удобным для чтения шрифтом, без исправлений, с выделением наиболее важных</w:t>
      </w:r>
    </w:p>
    <w:p w14:paraId="52BCBCEC" w14:textId="77777777"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мест полужирным шрифтом.</w:t>
      </w:r>
    </w:p>
    <w:p w14:paraId="34455627" w14:textId="0EA183CC" w:rsidR="00742F1F" w:rsidRPr="00742F1F" w:rsidRDefault="00D56291"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2F1F" w:rsidRPr="00742F1F">
        <w:rPr>
          <w:rFonts w:ascii="Times New Roman" w:hAnsi="Times New Roman" w:cs="Times New Roman"/>
          <w:sz w:val="28"/>
          <w:szCs w:val="28"/>
        </w:rPr>
        <w:t>Места для заполнения заявлений оборудуются стульями, столами</w:t>
      </w:r>
      <w:r>
        <w:rPr>
          <w:rFonts w:ascii="Times New Roman" w:hAnsi="Times New Roman" w:cs="Times New Roman"/>
          <w:sz w:val="28"/>
          <w:szCs w:val="28"/>
        </w:rPr>
        <w:t xml:space="preserve"> </w:t>
      </w:r>
      <w:r w:rsidR="00742F1F" w:rsidRPr="00742F1F">
        <w:rPr>
          <w:rFonts w:ascii="Times New Roman" w:hAnsi="Times New Roman" w:cs="Times New Roman"/>
          <w:sz w:val="28"/>
          <w:szCs w:val="28"/>
        </w:rPr>
        <w:t>(стойками), бланками заявлений, письменными принадлежностями.</w:t>
      </w:r>
    </w:p>
    <w:p w14:paraId="0030545F" w14:textId="316181E9"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Места приема Заявителей оборудуются информационными табличками</w:t>
      </w:r>
      <w:r w:rsidR="00D56291">
        <w:rPr>
          <w:rFonts w:ascii="Times New Roman" w:hAnsi="Times New Roman" w:cs="Times New Roman"/>
          <w:sz w:val="28"/>
          <w:szCs w:val="28"/>
        </w:rPr>
        <w:t xml:space="preserve"> </w:t>
      </w:r>
      <w:r w:rsidRPr="00742F1F">
        <w:rPr>
          <w:rFonts w:ascii="Times New Roman" w:hAnsi="Times New Roman" w:cs="Times New Roman"/>
          <w:sz w:val="28"/>
          <w:szCs w:val="28"/>
        </w:rPr>
        <w:t>(вывесками) с указанием:</w:t>
      </w:r>
    </w:p>
    <w:p w14:paraId="59216F7E" w14:textId="04C190B4" w:rsidR="00742F1F" w:rsidRPr="00742F1F" w:rsidRDefault="00D56291"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2F1F" w:rsidRPr="00742F1F">
        <w:rPr>
          <w:rFonts w:ascii="Times New Roman" w:hAnsi="Times New Roman" w:cs="Times New Roman"/>
          <w:sz w:val="28"/>
          <w:szCs w:val="28"/>
        </w:rPr>
        <w:t>номера кабинета и наименования отдела;</w:t>
      </w:r>
    </w:p>
    <w:p w14:paraId="25FCA477" w14:textId="5C02F9C2" w:rsidR="00742F1F" w:rsidRPr="00742F1F" w:rsidRDefault="00D56291"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2F1F" w:rsidRPr="00742F1F">
        <w:rPr>
          <w:rFonts w:ascii="Times New Roman" w:hAnsi="Times New Roman" w:cs="Times New Roman"/>
          <w:sz w:val="28"/>
          <w:szCs w:val="28"/>
        </w:rPr>
        <w:t>фамилии, имени и отчества (последнее - при наличии), должности</w:t>
      </w:r>
      <w:r>
        <w:rPr>
          <w:rFonts w:ascii="Times New Roman" w:hAnsi="Times New Roman" w:cs="Times New Roman"/>
          <w:sz w:val="28"/>
          <w:szCs w:val="28"/>
        </w:rPr>
        <w:t xml:space="preserve"> </w:t>
      </w:r>
      <w:r w:rsidR="00742F1F" w:rsidRPr="00742F1F">
        <w:rPr>
          <w:rFonts w:ascii="Times New Roman" w:hAnsi="Times New Roman" w:cs="Times New Roman"/>
          <w:sz w:val="28"/>
          <w:szCs w:val="28"/>
        </w:rPr>
        <w:t>ответственного лица за прием документов;</w:t>
      </w:r>
    </w:p>
    <w:p w14:paraId="683E429E" w14:textId="79346AC1" w:rsidR="00742F1F" w:rsidRPr="00742F1F" w:rsidRDefault="00D56291"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2F1F" w:rsidRPr="00742F1F">
        <w:rPr>
          <w:rFonts w:ascii="Times New Roman" w:hAnsi="Times New Roman" w:cs="Times New Roman"/>
          <w:sz w:val="28"/>
          <w:szCs w:val="28"/>
        </w:rPr>
        <w:t>графика приема Заявителей.</w:t>
      </w:r>
    </w:p>
    <w:p w14:paraId="378E9BFD" w14:textId="6AF061CD" w:rsidR="00742F1F" w:rsidRPr="00742F1F" w:rsidRDefault="00D56291"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2F1F" w:rsidRPr="00742F1F">
        <w:rPr>
          <w:rFonts w:ascii="Times New Roman" w:hAnsi="Times New Roman" w:cs="Times New Roman"/>
          <w:sz w:val="28"/>
          <w:szCs w:val="28"/>
        </w:rPr>
        <w:t>Рабочее место каждого ответственного лица за прием документов, должно</w:t>
      </w:r>
    </w:p>
    <w:p w14:paraId="3BA04254" w14:textId="50FAE118"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быть оборудовано персональным компьютером с возможностью доступа к</w:t>
      </w:r>
      <w:r w:rsidR="00D56291">
        <w:rPr>
          <w:rFonts w:ascii="Times New Roman" w:hAnsi="Times New Roman" w:cs="Times New Roman"/>
          <w:sz w:val="28"/>
          <w:szCs w:val="28"/>
        </w:rPr>
        <w:t xml:space="preserve"> </w:t>
      </w:r>
      <w:r w:rsidRPr="00742F1F">
        <w:rPr>
          <w:rFonts w:ascii="Times New Roman" w:hAnsi="Times New Roman" w:cs="Times New Roman"/>
          <w:sz w:val="28"/>
          <w:szCs w:val="28"/>
        </w:rPr>
        <w:t>необходимым информационным базам данных, печатающим устройством</w:t>
      </w:r>
      <w:r w:rsidR="00D56291">
        <w:rPr>
          <w:rFonts w:ascii="Times New Roman" w:hAnsi="Times New Roman" w:cs="Times New Roman"/>
          <w:sz w:val="28"/>
          <w:szCs w:val="28"/>
        </w:rPr>
        <w:t xml:space="preserve"> </w:t>
      </w:r>
      <w:r w:rsidRPr="00742F1F">
        <w:rPr>
          <w:rFonts w:ascii="Times New Roman" w:hAnsi="Times New Roman" w:cs="Times New Roman"/>
          <w:sz w:val="28"/>
          <w:szCs w:val="28"/>
        </w:rPr>
        <w:t>(принтером) и копирующим устройством.</w:t>
      </w:r>
    </w:p>
    <w:p w14:paraId="4CF8CEC0" w14:textId="5EED42D4" w:rsidR="00742F1F" w:rsidRPr="00742F1F" w:rsidRDefault="00D56291"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2F1F" w:rsidRPr="00742F1F">
        <w:rPr>
          <w:rFonts w:ascii="Times New Roman" w:hAnsi="Times New Roman" w:cs="Times New Roman"/>
          <w:sz w:val="28"/>
          <w:szCs w:val="28"/>
        </w:rPr>
        <w:t>Лицо, ответственное за прием документов, должно иметь настольную</w:t>
      </w:r>
      <w:r>
        <w:rPr>
          <w:rFonts w:ascii="Times New Roman" w:hAnsi="Times New Roman" w:cs="Times New Roman"/>
          <w:sz w:val="28"/>
          <w:szCs w:val="28"/>
        </w:rPr>
        <w:t xml:space="preserve"> </w:t>
      </w:r>
      <w:r w:rsidR="00742F1F" w:rsidRPr="00742F1F">
        <w:rPr>
          <w:rFonts w:ascii="Times New Roman" w:hAnsi="Times New Roman" w:cs="Times New Roman"/>
          <w:sz w:val="28"/>
          <w:szCs w:val="28"/>
        </w:rPr>
        <w:t>табличку с указанием фамилии, имени, отчества (последнее - при наличии) и</w:t>
      </w:r>
      <w:r>
        <w:rPr>
          <w:rFonts w:ascii="Times New Roman" w:hAnsi="Times New Roman" w:cs="Times New Roman"/>
          <w:sz w:val="28"/>
          <w:szCs w:val="28"/>
        </w:rPr>
        <w:t xml:space="preserve"> </w:t>
      </w:r>
      <w:r w:rsidR="00742F1F" w:rsidRPr="00742F1F">
        <w:rPr>
          <w:rFonts w:ascii="Times New Roman" w:hAnsi="Times New Roman" w:cs="Times New Roman"/>
          <w:sz w:val="28"/>
          <w:szCs w:val="28"/>
        </w:rPr>
        <w:t>должности.</w:t>
      </w:r>
    </w:p>
    <w:p w14:paraId="00206EB3" w14:textId="0F1C1BBC" w:rsidR="00742F1F" w:rsidRPr="00742F1F" w:rsidRDefault="00D56291"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2F1F" w:rsidRPr="00742F1F">
        <w:rPr>
          <w:rFonts w:ascii="Times New Roman" w:hAnsi="Times New Roman" w:cs="Times New Roman"/>
          <w:sz w:val="28"/>
          <w:szCs w:val="28"/>
        </w:rPr>
        <w:t>При предоставлении государственной услуги инвалидам обеспечиваются:</w:t>
      </w:r>
    </w:p>
    <w:p w14:paraId="737C4D7D" w14:textId="0E99C487"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возможность беспрепятственного доступа к объекту (зданию, помещению), в</w:t>
      </w:r>
      <w:r w:rsidR="00D56291">
        <w:rPr>
          <w:rFonts w:ascii="Times New Roman" w:hAnsi="Times New Roman" w:cs="Times New Roman"/>
          <w:sz w:val="28"/>
          <w:szCs w:val="28"/>
        </w:rPr>
        <w:t xml:space="preserve"> </w:t>
      </w:r>
      <w:r w:rsidRPr="00742F1F">
        <w:rPr>
          <w:rFonts w:ascii="Times New Roman" w:hAnsi="Times New Roman" w:cs="Times New Roman"/>
          <w:sz w:val="28"/>
          <w:szCs w:val="28"/>
        </w:rPr>
        <w:t>котором предоставляется государственная услуга;</w:t>
      </w:r>
    </w:p>
    <w:p w14:paraId="02B5BB5C" w14:textId="3C153793" w:rsidR="00742F1F" w:rsidRPr="00742F1F" w:rsidRDefault="00D56291"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2F1F" w:rsidRPr="00742F1F">
        <w:rPr>
          <w:rFonts w:ascii="Times New Roman" w:hAnsi="Times New Roman" w:cs="Times New Roman"/>
          <w:sz w:val="28"/>
          <w:szCs w:val="28"/>
        </w:rPr>
        <w:t>возможность самостоятельного передвижения по территории, на которой</w:t>
      </w:r>
    </w:p>
    <w:p w14:paraId="10E17125" w14:textId="77777777"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расположены здания и помещения, в которых предоставляется государственная</w:t>
      </w:r>
    </w:p>
    <w:p w14:paraId="33BE5F2D" w14:textId="77777777"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услуга, а также входа в такие объекты и выхода из них, посадки в транспортное</w:t>
      </w:r>
    </w:p>
    <w:p w14:paraId="29561DD0" w14:textId="77777777"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средство и высадки из него, в том числе с использование кресла-коляски;</w:t>
      </w:r>
    </w:p>
    <w:p w14:paraId="28F2CFBC" w14:textId="53F1D92D" w:rsidR="00742F1F" w:rsidRPr="00742F1F" w:rsidRDefault="00D56291"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2F1F" w:rsidRPr="00742F1F">
        <w:rPr>
          <w:rFonts w:ascii="Times New Roman" w:hAnsi="Times New Roman" w:cs="Times New Roman"/>
          <w:sz w:val="28"/>
          <w:szCs w:val="28"/>
        </w:rPr>
        <w:t>сопровождение инвалидов, имеющих стойкие расстройства функции зрения</w:t>
      </w:r>
      <w:r>
        <w:rPr>
          <w:rFonts w:ascii="Times New Roman" w:hAnsi="Times New Roman" w:cs="Times New Roman"/>
          <w:sz w:val="28"/>
          <w:szCs w:val="28"/>
        </w:rPr>
        <w:t xml:space="preserve"> </w:t>
      </w:r>
      <w:r w:rsidR="00742F1F" w:rsidRPr="00742F1F">
        <w:rPr>
          <w:rFonts w:ascii="Times New Roman" w:hAnsi="Times New Roman" w:cs="Times New Roman"/>
          <w:sz w:val="28"/>
          <w:szCs w:val="28"/>
        </w:rPr>
        <w:t>и самостоятельного передвижения;</w:t>
      </w:r>
    </w:p>
    <w:p w14:paraId="5F18F556" w14:textId="4D114C19" w:rsidR="00742F1F" w:rsidRPr="00742F1F" w:rsidRDefault="00D56291"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2F1F" w:rsidRPr="00742F1F">
        <w:rPr>
          <w:rFonts w:ascii="Times New Roman" w:hAnsi="Times New Roman" w:cs="Times New Roman"/>
          <w:sz w:val="28"/>
          <w:szCs w:val="28"/>
        </w:rPr>
        <w:t>надлежащее размещение оборудования и носителей информации,</w:t>
      </w:r>
      <w:r>
        <w:rPr>
          <w:rFonts w:ascii="Times New Roman" w:hAnsi="Times New Roman" w:cs="Times New Roman"/>
          <w:sz w:val="28"/>
          <w:szCs w:val="28"/>
        </w:rPr>
        <w:t xml:space="preserve"> </w:t>
      </w:r>
      <w:r w:rsidR="00742F1F" w:rsidRPr="00742F1F">
        <w:rPr>
          <w:rFonts w:ascii="Times New Roman" w:hAnsi="Times New Roman" w:cs="Times New Roman"/>
          <w:sz w:val="28"/>
          <w:szCs w:val="28"/>
        </w:rPr>
        <w:t>необходимых для обеспечения беспрепятственного доступа инвалидов зданиям и</w:t>
      </w:r>
      <w:r>
        <w:rPr>
          <w:rFonts w:ascii="Times New Roman" w:hAnsi="Times New Roman" w:cs="Times New Roman"/>
          <w:sz w:val="28"/>
          <w:szCs w:val="28"/>
        </w:rPr>
        <w:t xml:space="preserve"> </w:t>
      </w:r>
      <w:r w:rsidR="00742F1F" w:rsidRPr="00742F1F">
        <w:rPr>
          <w:rFonts w:ascii="Times New Roman" w:hAnsi="Times New Roman" w:cs="Times New Roman"/>
          <w:sz w:val="28"/>
          <w:szCs w:val="28"/>
        </w:rPr>
        <w:t>помещениям, в которых предоставляется государственная услуга, и к</w:t>
      </w:r>
      <w:r>
        <w:rPr>
          <w:rFonts w:ascii="Times New Roman" w:hAnsi="Times New Roman" w:cs="Times New Roman"/>
          <w:sz w:val="28"/>
          <w:szCs w:val="28"/>
        </w:rPr>
        <w:t xml:space="preserve"> </w:t>
      </w:r>
      <w:r w:rsidR="00742F1F" w:rsidRPr="00742F1F">
        <w:rPr>
          <w:rFonts w:ascii="Times New Roman" w:hAnsi="Times New Roman" w:cs="Times New Roman"/>
          <w:sz w:val="28"/>
          <w:szCs w:val="28"/>
        </w:rPr>
        <w:t>государственной услуге с учетом ограничений их жизнедеятельности;</w:t>
      </w:r>
    </w:p>
    <w:p w14:paraId="236B0FC1" w14:textId="7E73BD28" w:rsidR="00742F1F" w:rsidRPr="00742F1F" w:rsidRDefault="00D56291"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2F1F" w:rsidRPr="00742F1F">
        <w:rPr>
          <w:rFonts w:ascii="Times New Roman" w:hAnsi="Times New Roman" w:cs="Times New Roman"/>
          <w:sz w:val="28"/>
          <w:szCs w:val="28"/>
        </w:rPr>
        <w:t>дублирование необходимой для инвалидов звуковой и зрительной</w:t>
      </w:r>
      <w:r>
        <w:rPr>
          <w:rFonts w:ascii="Times New Roman" w:hAnsi="Times New Roman" w:cs="Times New Roman"/>
          <w:sz w:val="28"/>
          <w:szCs w:val="28"/>
        </w:rPr>
        <w:t xml:space="preserve"> </w:t>
      </w:r>
      <w:r w:rsidR="00742F1F" w:rsidRPr="00742F1F">
        <w:rPr>
          <w:rFonts w:ascii="Times New Roman" w:hAnsi="Times New Roman" w:cs="Times New Roman"/>
          <w:sz w:val="28"/>
          <w:szCs w:val="28"/>
        </w:rPr>
        <w:t>информации, а также надписей, знаков и иной текстовой и графической</w:t>
      </w:r>
      <w:r>
        <w:rPr>
          <w:rFonts w:ascii="Times New Roman" w:hAnsi="Times New Roman" w:cs="Times New Roman"/>
          <w:sz w:val="28"/>
          <w:szCs w:val="28"/>
        </w:rPr>
        <w:t xml:space="preserve"> </w:t>
      </w:r>
      <w:r w:rsidR="00742F1F" w:rsidRPr="00742F1F">
        <w:rPr>
          <w:rFonts w:ascii="Times New Roman" w:hAnsi="Times New Roman" w:cs="Times New Roman"/>
          <w:sz w:val="28"/>
          <w:szCs w:val="28"/>
        </w:rPr>
        <w:t>информации знаками, выполненными рельефно-точечным шрифтом Брайля;</w:t>
      </w:r>
    </w:p>
    <w:p w14:paraId="5D482CBD" w14:textId="392C918E" w:rsidR="00742F1F" w:rsidRPr="00742F1F" w:rsidRDefault="00D56291"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2F1F" w:rsidRPr="00742F1F">
        <w:rPr>
          <w:rFonts w:ascii="Times New Roman" w:hAnsi="Times New Roman" w:cs="Times New Roman"/>
          <w:sz w:val="28"/>
          <w:szCs w:val="28"/>
        </w:rPr>
        <w:t xml:space="preserve">допуск сурдопереводчика и </w:t>
      </w:r>
      <w:proofErr w:type="spellStart"/>
      <w:r w:rsidR="00742F1F" w:rsidRPr="00742F1F">
        <w:rPr>
          <w:rFonts w:ascii="Times New Roman" w:hAnsi="Times New Roman" w:cs="Times New Roman"/>
          <w:sz w:val="28"/>
          <w:szCs w:val="28"/>
        </w:rPr>
        <w:t>тифлосурдопереводчика</w:t>
      </w:r>
      <w:proofErr w:type="spellEnd"/>
      <w:r w:rsidR="00742F1F" w:rsidRPr="00742F1F">
        <w:rPr>
          <w:rFonts w:ascii="Times New Roman" w:hAnsi="Times New Roman" w:cs="Times New Roman"/>
          <w:sz w:val="28"/>
          <w:szCs w:val="28"/>
        </w:rPr>
        <w:t>;</w:t>
      </w:r>
    </w:p>
    <w:p w14:paraId="34E92F65" w14:textId="7DD8CF52" w:rsidR="00742F1F" w:rsidRPr="00742F1F" w:rsidRDefault="00D56291" w:rsidP="00742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2F1F" w:rsidRPr="00742F1F">
        <w:rPr>
          <w:rFonts w:ascii="Times New Roman" w:hAnsi="Times New Roman" w:cs="Times New Roman"/>
          <w:sz w:val="28"/>
          <w:szCs w:val="28"/>
        </w:rPr>
        <w:t>допуск собаки-проводника при наличии документа, подтверждающего ее</w:t>
      </w:r>
    </w:p>
    <w:p w14:paraId="5C99E750" w14:textId="0515104C" w:rsidR="00742F1F" w:rsidRPr="00742F1F" w:rsidRDefault="00742F1F" w:rsidP="00742F1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специальное обучение, на объекты (здания, помещения), в которых</w:t>
      </w:r>
      <w:r w:rsidR="00D56291">
        <w:rPr>
          <w:rFonts w:ascii="Times New Roman" w:hAnsi="Times New Roman" w:cs="Times New Roman"/>
          <w:sz w:val="28"/>
          <w:szCs w:val="28"/>
        </w:rPr>
        <w:t xml:space="preserve"> </w:t>
      </w:r>
      <w:r w:rsidRPr="00742F1F">
        <w:rPr>
          <w:rFonts w:ascii="Times New Roman" w:hAnsi="Times New Roman" w:cs="Times New Roman"/>
          <w:sz w:val="28"/>
          <w:szCs w:val="28"/>
        </w:rPr>
        <w:t>предоставляются государственная услуги;</w:t>
      </w:r>
    </w:p>
    <w:p w14:paraId="6CE0F351" w14:textId="77777777" w:rsidR="00D56291" w:rsidRDefault="00D56291" w:rsidP="00D562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2F1F" w:rsidRPr="00742F1F">
        <w:rPr>
          <w:rFonts w:ascii="Times New Roman" w:hAnsi="Times New Roman" w:cs="Times New Roman"/>
          <w:sz w:val="28"/>
          <w:szCs w:val="28"/>
        </w:rPr>
        <w:t>оказание инвалидам помощи в преодолении барьеров, мешающих</w:t>
      </w:r>
      <w:r>
        <w:rPr>
          <w:rFonts w:ascii="Times New Roman" w:hAnsi="Times New Roman" w:cs="Times New Roman"/>
          <w:sz w:val="28"/>
          <w:szCs w:val="28"/>
        </w:rPr>
        <w:t xml:space="preserve"> </w:t>
      </w:r>
      <w:r w:rsidR="00742F1F" w:rsidRPr="00742F1F">
        <w:rPr>
          <w:rFonts w:ascii="Times New Roman" w:hAnsi="Times New Roman" w:cs="Times New Roman"/>
          <w:sz w:val="28"/>
          <w:szCs w:val="28"/>
        </w:rPr>
        <w:t>получению ими государственной услуги наравне с другими лицами</w:t>
      </w:r>
      <w:r>
        <w:rPr>
          <w:rFonts w:ascii="Times New Roman" w:hAnsi="Times New Roman" w:cs="Times New Roman"/>
          <w:sz w:val="28"/>
          <w:szCs w:val="28"/>
        </w:rPr>
        <w:t>.</w:t>
      </w:r>
    </w:p>
    <w:p w14:paraId="0159AB74" w14:textId="441175CC" w:rsidR="00063E42" w:rsidRPr="00D56291" w:rsidRDefault="00063E42" w:rsidP="00D56291">
      <w:pPr>
        <w:autoSpaceDE w:val="0"/>
        <w:autoSpaceDN w:val="0"/>
        <w:adjustRightInd w:val="0"/>
        <w:spacing w:after="0" w:line="240" w:lineRule="auto"/>
        <w:jc w:val="both"/>
        <w:rPr>
          <w:rFonts w:ascii="Times New Roman" w:hAnsi="Times New Roman" w:cs="Times New Roman"/>
          <w:sz w:val="28"/>
          <w:szCs w:val="28"/>
        </w:rPr>
      </w:pPr>
      <w:r>
        <w:t xml:space="preserve"> </w:t>
      </w:r>
    </w:p>
    <w:p w14:paraId="68133849" w14:textId="74CB2968" w:rsidR="00063E42" w:rsidRPr="00742F1F" w:rsidRDefault="00063E42" w:rsidP="00742F1F">
      <w:pPr>
        <w:pStyle w:val="a4"/>
        <w:spacing w:before="0" w:beforeAutospacing="0" w:after="0" w:afterAutospacing="0"/>
        <w:jc w:val="center"/>
        <w:rPr>
          <w:sz w:val="28"/>
          <w:szCs w:val="28"/>
        </w:rPr>
      </w:pPr>
      <w:r w:rsidRPr="00742F1F">
        <w:rPr>
          <w:b/>
          <w:bCs/>
          <w:sz w:val="28"/>
          <w:szCs w:val="28"/>
        </w:rPr>
        <w:t>П</w:t>
      </w:r>
      <w:r w:rsidR="00742F1F" w:rsidRPr="00742F1F">
        <w:rPr>
          <w:b/>
          <w:bCs/>
          <w:sz w:val="28"/>
          <w:szCs w:val="28"/>
        </w:rPr>
        <w:t>оказатели доступности и качества государственной услуги</w:t>
      </w:r>
      <w:r w:rsidR="00742F1F" w:rsidRPr="00742F1F">
        <w:rPr>
          <w:sz w:val="28"/>
          <w:szCs w:val="28"/>
        </w:rPr>
        <w:t xml:space="preserve"> </w:t>
      </w:r>
    </w:p>
    <w:p w14:paraId="44633CBC" w14:textId="77777777" w:rsidR="00063E42" w:rsidRPr="00742F1F" w:rsidRDefault="00063E42" w:rsidP="00742F1F">
      <w:pPr>
        <w:pStyle w:val="a4"/>
        <w:spacing w:before="0" w:beforeAutospacing="0" w:after="0" w:afterAutospacing="0"/>
        <w:jc w:val="both"/>
        <w:rPr>
          <w:sz w:val="28"/>
          <w:szCs w:val="28"/>
        </w:rPr>
      </w:pPr>
      <w:r w:rsidRPr="00742F1F">
        <w:rPr>
          <w:sz w:val="28"/>
          <w:szCs w:val="28"/>
        </w:rPr>
        <w:t xml:space="preserve">  </w:t>
      </w:r>
    </w:p>
    <w:p w14:paraId="67F3B210" w14:textId="0D3C2A5A" w:rsidR="00D56291" w:rsidRPr="00D56291" w:rsidRDefault="00D56291" w:rsidP="00D562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63E42" w:rsidRPr="00742F1F">
        <w:rPr>
          <w:rFonts w:ascii="Times New Roman" w:hAnsi="Times New Roman" w:cs="Times New Roman"/>
          <w:sz w:val="28"/>
          <w:szCs w:val="28"/>
        </w:rPr>
        <w:t>2.2</w:t>
      </w:r>
      <w:r>
        <w:rPr>
          <w:rFonts w:ascii="Times New Roman" w:hAnsi="Times New Roman" w:cs="Times New Roman"/>
          <w:sz w:val="28"/>
          <w:szCs w:val="28"/>
        </w:rPr>
        <w:t>6</w:t>
      </w:r>
      <w:r w:rsidR="00063E42" w:rsidRPr="00742F1F">
        <w:rPr>
          <w:rFonts w:ascii="Times New Roman" w:hAnsi="Times New Roman" w:cs="Times New Roman"/>
          <w:sz w:val="28"/>
          <w:szCs w:val="28"/>
        </w:rPr>
        <w:t xml:space="preserve">. </w:t>
      </w:r>
      <w:r w:rsidRPr="00D56291">
        <w:rPr>
          <w:rFonts w:ascii="Times New Roman" w:hAnsi="Times New Roman" w:cs="Times New Roman"/>
          <w:sz w:val="28"/>
          <w:szCs w:val="28"/>
        </w:rPr>
        <w:t>Основными показателями доступности предоставления</w:t>
      </w:r>
      <w:r>
        <w:rPr>
          <w:rFonts w:ascii="Times New Roman" w:hAnsi="Times New Roman" w:cs="Times New Roman"/>
          <w:sz w:val="28"/>
          <w:szCs w:val="28"/>
        </w:rPr>
        <w:t xml:space="preserve"> </w:t>
      </w:r>
      <w:r w:rsidRPr="00D56291">
        <w:rPr>
          <w:rFonts w:ascii="Times New Roman" w:hAnsi="Times New Roman" w:cs="Times New Roman"/>
          <w:sz w:val="28"/>
          <w:szCs w:val="28"/>
        </w:rPr>
        <w:t>государственной услуги являются:</w:t>
      </w:r>
    </w:p>
    <w:p w14:paraId="37131346" w14:textId="04FFA65E" w:rsidR="00D56291" w:rsidRPr="00D56291" w:rsidRDefault="00D56291" w:rsidP="00D562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наличие полной и понятной информации о порядке, сроках и ходе</w:t>
      </w:r>
      <w:r>
        <w:rPr>
          <w:rFonts w:ascii="Times New Roman" w:hAnsi="Times New Roman" w:cs="Times New Roman"/>
          <w:sz w:val="28"/>
          <w:szCs w:val="28"/>
        </w:rPr>
        <w:t xml:space="preserve"> </w:t>
      </w:r>
      <w:r w:rsidRPr="00D56291">
        <w:rPr>
          <w:rFonts w:ascii="Times New Roman" w:hAnsi="Times New Roman" w:cs="Times New Roman"/>
          <w:sz w:val="28"/>
          <w:szCs w:val="28"/>
        </w:rPr>
        <w:t>предоставления государственной услуги в</w:t>
      </w:r>
      <w:r>
        <w:rPr>
          <w:rFonts w:ascii="Times New Roman" w:hAnsi="Times New Roman" w:cs="Times New Roman"/>
          <w:sz w:val="28"/>
          <w:szCs w:val="28"/>
        </w:rPr>
        <w:t xml:space="preserve"> </w:t>
      </w:r>
      <w:r w:rsidRPr="00D56291">
        <w:rPr>
          <w:rFonts w:ascii="Times New Roman" w:hAnsi="Times New Roman" w:cs="Times New Roman"/>
          <w:sz w:val="28"/>
          <w:szCs w:val="28"/>
        </w:rPr>
        <w:t>информационно</w:t>
      </w:r>
      <w:r>
        <w:rPr>
          <w:rFonts w:ascii="Times New Roman" w:hAnsi="Times New Roman" w:cs="Times New Roman"/>
          <w:sz w:val="28"/>
          <w:szCs w:val="28"/>
        </w:rPr>
        <w:t>-</w:t>
      </w:r>
      <w:r w:rsidRPr="00D56291">
        <w:rPr>
          <w:rFonts w:ascii="Times New Roman" w:hAnsi="Times New Roman" w:cs="Times New Roman"/>
          <w:sz w:val="28"/>
          <w:szCs w:val="28"/>
        </w:rPr>
        <w:t>телекоммуникационных</w:t>
      </w:r>
      <w:r>
        <w:rPr>
          <w:rFonts w:ascii="Times New Roman" w:hAnsi="Times New Roman" w:cs="Times New Roman"/>
          <w:sz w:val="28"/>
          <w:szCs w:val="28"/>
        </w:rPr>
        <w:t xml:space="preserve"> </w:t>
      </w:r>
      <w:r w:rsidRPr="00D56291">
        <w:rPr>
          <w:rFonts w:ascii="Times New Roman" w:hAnsi="Times New Roman" w:cs="Times New Roman"/>
          <w:sz w:val="28"/>
          <w:szCs w:val="28"/>
        </w:rPr>
        <w:t>сетях общего пользования (в том числе в сети</w:t>
      </w:r>
      <w:r>
        <w:rPr>
          <w:rFonts w:ascii="Times New Roman" w:hAnsi="Times New Roman" w:cs="Times New Roman"/>
          <w:sz w:val="28"/>
          <w:szCs w:val="28"/>
        </w:rPr>
        <w:t xml:space="preserve"> </w:t>
      </w:r>
      <w:r w:rsidRPr="00D56291">
        <w:rPr>
          <w:rFonts w:ascii="Times New Roman" w:hAnsi="Times New Roman" w:cs="Times New Roman"/>
          <w:sz w:val="28"/>
          <w:szCs w:val="28"/>
        </w:rPr>
        <w:t>«Интернет»), средствах массовой информации;</w:t>
      </w:r>
    </w:p>
    <w:p w14:paraId="6782C57F" w14:textId="58D8C8A3" w:rsidR="00D56291" w:rsidRPr="00D56291" w:rsidRDefault="00D56291" w:rsidP="00D562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возможность получения заявителем уведомлений о предоставлении</w:t>
      </w:r>
      <w:r>
        <w:rPr>
          <w:rFonts w:ascii="Times New Roman" w:hAnsi="Times New Roman" w:cs="Times New Roman"/>
          <w:sz w:val="28"/>
          <w:szCs w:val="28"/>
        </w:rPr>
        <w:t xml:space="preserve"> </w:t>
      </w:r>
      <w:r w:rsidRPr="00D56291">
        <w:rPr>
          <w:rFonts w:ascii="Times New Roman" w:hAnsi="Times New Roman" w:cs="Times New Roman"/>
          <w:sz w:val="28"/>
          <w:szCs w:val="28"/>
        </w:rPr>
        <w:t>государственной с помощью ЕПГУ;</w:t>
      </w:r>
    </w:p>
    <w:p w14:paraId="6B8BE7C1" w14:textId="7C05D3C3" w:rsidR="00D56291" w:rsidRPr="00D56291" w:rsidRDefault="00D56291" w:rsidP="00D562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возможность получения информации о ходе предоставления</w:t>
      </w:r>
      <w:r>
        <w:rPr>
          <w:rFonts w:ascii="Times New Roman" w:hAnsi="Times New Roman" w:cs="Times New Roman"/>
          <w:sz w:val="28"/>
          <w:szCs w:val="28"/>
        </w:rPr>
        <w:t xml:space="preserve"> </w:t>
      </w:r>
      <w:r w:rsidRPr="00D56291">
        <w:rPr>
          <w:rFonts w:ascii="Times New Roman" w:hAnsi="Times New Roman" w:cs="Times New Roman"/>
          <w:sz w:val="28"/>
          <w:szCs w:val="28"/>
        </w:rPr>
        <w:t>государственной услуги, в том числе с использованием информационно-</w:t>
      </w:r>
      <w:r>
        <w:rPr>
          <w:rFonts w:ascii="Times New Roman" w:hAnsi="Times New Roman" w:cs="Times New Roman"/>
          <w:sz w:val="28"/>
          <w:szCs w:val="28"/>
        </w:rPr>
        <w:t xml:space="preserve"> </w:t>
      </w:r>
      <w:r w:rsidRPr="00D56291">
        <w:rPr>
          <w:rFonts w:ascii="Times New Roman" w:hAnsi="Times New Roman" w:cs="Times New Roman"/>
          <w:sz w:val="28"/>
          <w:szCs w:val="28"/>
        </w:rPr>
        <w:t>коммуникационных технологий</w:t>
      </w:r>
      <w:r>
        <w:rPr>
          <w:rFonts w:ascii="Times New Roman" w:hAnsi="Times New Roman" w:cs="Times New Roman"/>
          <w:sz w:val="28"/>
          <w:szCs w:val="28"/>
        </w:rPr>
        <w:t>;</w:t>
      </w:r>
    </w:p>
    <w:p w14:paraId="4F2D3F3B" w14:textId="303DD9A7" w:rsidR="00D56291" w:rsidRPr="00D56291" w:rsidRDefault="00D56291" w:rsidP="00D562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возможность либо невозможность получения государственной услуги</w:t>
      </w:r>
      <w:r>
        <w:rPr>
          <w:rFonts w:ascii="Times New Roman" w:hAnsi="Times New Roman" w:cs="Times New Roman"/>
          <w:sz w:val="28"/>
          <w:szCs w:val="28"/>
        </w:rPr>
        <w:t xml:space="preserve"> </w:t>
      </w:r>
      <w:r w:rsidRPr="00D56291">
        <w:rPr>
          <w:rFonts w:ascii="Times New Roman" w:hAnsi="Times New Roman" w:cs="Times New Roman"/>
          <w:sz w:val="28"/>
          <w:szCs w:val="28"/>
        </w:rPr>
        <w:t>в многофункциональном центре, в том числе в полном объеме, а также</w:t>
      </w:r>
      <w:r>
        <w:rPr>
          <w:rFonts w:ascii="Times New Roman" w:hAnsi="Times New Roman" w:cs="Times New Roman"/>
          <w:sz w:val="28"/>
          <w:szCs w:val="28"/>
        </w:rPr>
        <w:t xml:space="preserve"> </w:t>
      </w:r>
      <w:r w:rsidRPr="00D56291">
        <w:rPr>
          <w:rFonts w:ascii="Times New Roman" w:hAnsi="Times New Roman" w:cs="Times New Roman"/>
          <w:sz w:val="28"/>
          <w:szCs w:val="28"/>
        </w:rPr>
        <w:t>посредством запроса о предоставлении нескольких государственных и (или)</w:t>
      </w:r>
      <w:r>
        <w:rPr>
          <w:rFonts w:ascii="Times New Roman" w:hAnsi="Times New Roman" w:cs="Times New Roman"/>
          <w:sz w:val="28"/>
          <w:szCs w:val="28"/>
        </w:rPr>
        <w:t xml:space="preserve"> </w:t>
      </w:r>
      <w:r w:rsidRPr="00D56291">
        <w:rPr>
          <w:rFonts w:ascii="Times New Roman" w:hAnsi="Times New Roman" w:cs="Times New Roman"/>
          <w:sz w:val="28"/>
          <w:szCs w:val="28"/>
        </w:rPr>
        <w:t>муниципальных услуг, предусмотренного статьей 15.1 Федерального закона</w:t>
      </w:r>
      <w:r>
        <w:rPr>
          <w:rFonts w:ascii="Times New Roman" w:hAnsi="Times New Roman" w:cs="Times New Roman"/>
          <w:sz w:val="28"/>
          <w:szCs w:val="28"/>
        </w:rPr>
        <w:t xml:space="preserve">                     </w:t>
      </w:r>
      <w:r w:rsidRPr="00D56291">
        <w:rPr>
          <w:rFonts w:ascii="Times New Roman" w:hAnsi="Times New Roman" w:cs="Times New Roman"/>
          <w:sz w:val="28"/>
          <w:szCs w:val="28"/>
        </w:rPr>
        <w:t>№ 210-ФЗ (комплексный запрос);</w:t>
      </w:r>
    </w:p>
    <w:p w14:paraId="7F7147E9" w14:textId="18F25F37" w:rsidR="00D56291" w:rsidRPr="00D56291" w:rsidRDefault="00D56291" w:rsidP="00D562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возможность либо невозможность подачи запроса, документов, информации,</w:t>
      </w:r>
      <w:r>
        <w:rPr>
          <w:rFonts w:ascii="Times New Roman" w:hAnsi="Times New Roman" w:cs="Times New Roman"/>
          <w:sz w:val="28"/>
          <w:szCs w:val="28"/>
        </w:rPr>
        <w:t xml:space="preserve"> </w:t>
      </w:r>
      <w:r w:rsidRPr="00D56291">
        <w:rPr>
          <w:rFonts w:ascii="Times New Roman" w:hAnsi="Times New Roman" w:cs="Times New Roman"/>
          <w:sz w:val="28"/>
          <w:szCs w:val="28"/>
        </w:rPr>
        <w:t>необходимых для получения государственной услуги, а также получение</w:t>
      </w:r>
      <w:r>
        <w:rPr>
          <w:rFonts w:ascii="Times New Roman" w:hAnsi="Times New Roman" w:cs="Times New Roman"/>
          <w:sz w:val="28"/>
          <w:szCs w:val="28"/>
        </w:rPr>
        <w:t xml:space="preserve"> </w:t>
      </w:r>
      <w:r w:rsidRPr="00D56291">
        <w:rPr>
          <w:rFonts w:ascii="Times New Roman" w:hAnsi="Times New Roman" w:cs="Times New Roman"/>
          <w:sz w:val="28"/>
          <w:szCs w:val="28"/>
        </w:rPr>
        <w:t>результатов предоставления такой услуги в пределах территории Свердловской</w:t>
      </w:r>
      <w:r>
        <w:rPr>
          <w:rFonts w:ascii="Times New Roman" w:hAnsi="Times New Roman" w:cs="Times New Roman"/>
          <w:sz w:val="28"/>
          <w:szCs w:val="28"/>
        </w:rPr>
        <w:t xml:space="preserve"> </w:t>
      </w:r>
      <w:r w:rsidRPr="00D56291">
        <w:rPr>
          <w:rFonts w:ascii="Times New Roman" w:hAnsi="Times New Roman" w:cs="Times New Roman"/>
          <w:sz w:val="28"/>
          <w:szCs w:val="28"/>
        </w:rPr>
        <w:t>области в любом территориальном подразделении органа, предоставляющего</w:t>
      </w:r>
      <w:r>
        <w:rPr>
          <w:rFonts w:ascii="Times New Roman" w:hAnsi="Times New Roman" w:cs="Times New Roman"/>
          <w:sz w:val="28"/>
          <w:szCs w:val="28"/>
        </w:rPr>
        <w:t xml:space="preserve"> </w:t>
      </w:r>
      <w:r w:rsidRPr="00D56291">
        <w:rPr>
          <w:rFonts w:ascii="Times New Roman" w:hAnsi="Times New Roman" w:cs="Times New Roman"/>
          <w:sz w:val="28"/>
          <w:szCs w:val="28"/>
        </w:rPr>
        <w:t>государственную услугу, по выбору заявителя (экстерриториальный принцип)</w:t>
      </w:r>
      <w:r>
        <w:rPr>
          <w:rFonts w:ascii="Times New Roman" w:hAnsi="Times New Roman" w:cs="Times New Roman"/>
          <w:sz w:val="28"/>
          <w:szCs w:val="28"/>
        </w:rPr>
        <w:t xml:space="preserve"> </w:t>
      </w:r>
      <w:r w:rsidRPr="00D56291">
        <w:rPr>
          <w:rFonts w:ascii="Times New Roman" w:hAnsi="Times New Roman" w:cs="Times New Roman"/>
          <w:sz w:val="28"/>
          <w:szCs w:val="28"/>
        </w:rPr>
        <w:t>независимо от его места жительства или места пребывания (для физических лиц, в</w:t>
      </w:r>
      <w:r>
        <w:rPr>
          <w:rFonts w:ascii="Times New Roman" w:hAnsi="Times New Roman" w:cs="Times New Roman"/>
          <w:sz w:val="28"/>
          <w:szCs w:val="28"/>
        </w:rPr>
        <w:t xml:space="preserve"> </w:t>
      </w:r>
      <w:r w:rsidRPr="00D56291">
        <w:rPr>
          <w:rFonts w:ascii="Times New Roman" w:hAnsi="Times New Roman" w:cs="Times New Roman"/>
          <w:sz w:val="28"/>
          <w:szCs w:val="28"/>
        </w:rPr>
        <w:t>том числе индивидуальных предпринимателей) либо места нахождения (для</w:t>
      </w:r>
      <w:r>
        <w:rPr>
          <w:rFonts w:ascii="Times New Roman" w:hAnsi="Times New Roman" w:cs="Times New Roman"/>
          <w:sz w:val="28"/>
          <w:szCs w:val="28"/>
        </w:rPr>
        <w:t xml:space="preserve"> </w:t>
      </w:r>
      <w:r w:rsidRPr="00D56291">
        <w:rPr>
          <w:rFonts w:ascii="Times New Roman" w:hAnsi="Times New Roman" w:cs="Times New Roman"/>
          <w:sz w:val="28"/>
          <w:szCs w:val="28"/>
        </w:rPr>
        <w:t>юридических лиц);</w:t>
      </w:r>
    </w:p>
    <w:p w14:paraId="37E0C19D" w14:textId="253B6E2A" w:rsidR="00D56291" w:rsidRPr="00D56291" w:rsidRDefault="00D56291" w:rsidP="00D562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возможность подачи запроса, документов, информации, необходимых для</w:t>
      </w:r>
    </w:p>
    <w:p w14:paraId="15FBF2B1" w14:textId="43545663" w:rsidR="00D56291" w:rsidRPr="00D56291" w:rsidRDefault="00D56291" w:rsidP="00D56291">
      <w:pPr>
        <w:autoSpaceDE w:val="0"/>
        <w:autoSpaceDN w:val="0"/>
        <w:adjustRightInd w:val="0"/>
        <w:spacing w:after="0" w:line="240" w:lineRule="auto"/>
        <w:jc w:val="both"/>
        <w:rPr>
          <w:rFonts w:ascii="Times New Roman" w:hAnsi="Times New Roman" w:cs="Times New Roman"/>
          <w:sz w:val="28"/>
          <w:szCs w:val="28"/>
        </w:rPr>
      </w:pPr>
      <w:r w:rsidRPr="00D56291">
        <w:rPr>
          <w:rFonts w:ascii="Times New Roman" w:hAnsi="Times New Roman" w:cs="Times New Roman"/>
          <w:sz w:val="28"/>
          <w:szCs w:val="28"/>
        </w:rPr>
        <w:t>получения государственной услуги, а также получения результатов</w:t>
      </w:r>
      <w:r>
        <w:rPr>
          <w:rFonts w:ascii="Times New Roman" w:hAnsi="Times New Roman" w:cs="Times New Roman"/>
          <w:sz w:val="28"/>
          <w:szCs w:val="28"/>
        </w:rPr>
        <w:t xml:space="preserve"> </w:t>
      </w:r>
      <w:r w:rsidRPr="00D56291">
        <w:rPr>
          <w:rFonts w:ascii="Times New Roman" w:hAnsi="Times New Roman" w:cs="Times New Roman"/>
          <w:sz w:val="28"/>
          <w:szCs w:val="28"/>
        </w:rPr>
        <w:t>предоставления такой услуги в пределах территории Свердловской области в</w:t>
      </w:r>
      <w:r>
        <w:rPr>
          <w:rFonts w:ascii="Times New Roman" w:hAnsi="Times New Roman" w:cs="Times New Roman"/>
          <w:sz w:val="28"/>
          <w:szCs w:val="28"/>
        </w:rPr>
        <w:t xml:space="preserve"> </w:t>
      </w:r>
      <w:r w:rsidRPr="00D56291">
        <w:rPr>
          <w:rFonts w:ascii="Times New Roman" w:hAnsi="Times New Roman" w:cs="Times New Roman"/>
          <w:sz w:val="28"/>
          <w:szCs w:val="28"/>
        </w:rPr>
        <w:t>любом филиале многофункционального центра по выбору заявителя</w:t>
      </w:r>
      <w:r>
        <w:rPr>
          <w:rFonts w:ascii="Times New Roman" w:hAnsi="Times New Roman" w:cs="Times New Roman"/>
          <w:sz w:val="28"/>
          <w:szCs w:val="28"/>
        </w:rPr>
        <w:t xml:space="preserve"> </w:t>
      </w:r>
      <w:r w:rsidRPr="00D56291">
        <w:rPr>
          <w:rFonts w:ascii="Times New Roman" w:hAnsi="Times New Roman" w:cs="Times New Roman"/>
          <w:sz w:val="28"/>
          <w:szCs w:val="28"/>
        </w:rPr>
        <w:t>(экстерриториальный принцип) независимо от его места жительства или места</w:t>
      </w:r>
      <w:r>
        <w:rPr>
          <w:rFonts w:ascii="Times New Roman" w:hAnsi="Times New Roman" w:cs="Times New Roman"/>
          <w:sz w:val="28"/>
          <w:szCs w:val="28"/>
        </w:rPr>
        <w:t xml:space="preserve"> </w:t>
      </w:r>
      <w:r w:rsidRPr="00D56291">
        <w:rPr>
          <w:rFonts w:ascii="Times New Roman" w:hAnsi="Times New Roman" w:cs="Times New Roman"/>
          <w:sz w:val="28"/>
          <w:szCs w:val="28"/>
        </w:rPr>
        <w:t>пребывания (для физических лиц, в том числе индивидуальных предпринимателей)</w:t>
      </w:r>
      <w:r>
        <w:rPr>
          <w:rFonts w:ascii="Times New Roman" w:hAnsi="Times New Roman" w:cs="Times New Roman"/>
          <w:sz w:val="28"/>
          <w:szCs w:val="28"/>
        </w:rPr>
        <w:t xml:space="preserve"> </w:t>
      </w:r>
      <w:r w:rsidRPr="00D56291">
        <w:rPr>
          <w:rFonts w:ascii="Times New Roman" w:hAnsi="Times New Roman" w:cs="Times New Roman"/>
          <w:sz w:val="28"/>
          <w:szCs w:val="28"/>
        </w:rPr>
        <w:t>либо места нахождения (для юридических лиц).</w:t>
      </w:r>
    </w:p>
    <w:p w14:paraId="7D9A1C21" w14:textId="1ED0B33A" w:rsidR="00D56291" w:rsidRPr="00D56291" w:rsidRDefault="00D56291" w:rsidP="00D562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2.2</w:t>
      </w:r>
      <w:r>
        <w:rPr>
          <w:rFonts w:ascii="Times New Roman" w:hAnsi="Times New Roman" w:cs="Times New Roman"/>
          <w:sz w:val="28"/>
          <w:szCs w:val="28"/>
        </w:rPr>
        <w:t>7</w:t>
      </w:r>
      <w:r w:rsidRPr="00D56291">
        <w:rPr>
          <w:rFonts w:ascii="Times New Roman" w:hAnsi="Times New Roman" w:cs="Times New Roman"/>
          <w:sz w:val="28"/>
          <w:szCs w:val="28"/>
        </w:rPr>
        <w:t>. Основными показателями качества предоставления государственной</w:t>
      </w:r>
    </w:p>
    <w:p w14:paraId="1C362829" w14:textId="77777777" w:rsidR="00D56291" w:rsidRPr="00D56291" w:rsidRDefault="00D56291" w:rsidP="00D56291">
      <w:pPr>
        <w:autoSpaceDE w:val="0"/>
        <w:autoSpaceDN w:val="0"/>
        <w:adjustRightInd w:val="0"/>
        <w:spacing w:after="0" w:line="240" w:lineRule="auto"/>
        <w:jc w:val="both"/>
        <w:rPr>
          <w:rFonts w:ascii="Times New Roman" w:hAnsi="Times New Roman" w:cs="Times New Roman"/>
          <w:sz w:val="28"/>
          <w:szCs w:val="28"/>
        </w:rPr>
      </w:pPr>
      <w:r w:rsidRPr="00D56291">
        <w:rPr>
          <w:rFonts w:ascii="Times New Roman" w:hAnsi="Times New Roman" w:cs="Times New Roman"/>
          <w:sz w:val="28"/>
          <w:szCs w:val="28"/>
        </w:rPr>
        <w:t>услуги являются:</w:t>
      </w:r>
    </w:p>
    <w:p w14:paraId="0FDAC587" w14:textId="3D0DD6B7" w:rsidR="00D56291" w:rsidRPr="00D56291" w:rsidRDefault="00D56291" w:rsidP="00D562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своевременность предоставления государственной услуги в соответствии со</w:t>
      </w:r>
      <w:r>
        <w:rPr>
          <w:rFonts w:ascii="Times New Roman" w:hAnsi="Times New Roman" w:cs="Times New Roman"/>
          <w:sz w:val="28"/>
          <w:szCs w:val="28"/>
        </w:rPr>
        <w:t xml:space="preserve"> </w:t>
      </w:r>
      <w:r w:rsidRPr="00D56291">
        <w:rPr>
          <w:rFonts w:ascii="Times New Roman" w:hAnsi="Times New Roman" w:cs="Times New Roman"/>
          <w:sz w:val="28"/>
          <w:szCs w:val="28"/>
        </w:rPr>
        <w:t>стандартом ее предоставления, установленным настоящим Административным</w:t>
      </w:r>
      <w:r>
        <w:rPr>
          <w:rFonts w:ascii="Times New Roman" w:hAnsi="Times New Roman" w:cs="Times New Roman"/>
          <w:sz w:val="28"/>
          <w:szCs w:val="28"/>
        </w:rPr>
        <w:t xml:space="preserve"> </w:t>
      </w:r>
      <w:r w:rsidRPr="00D56291">
        <w:rPr>
          <w:rFonts w:ascii="Times New Roman" w:hAnsi="Times New Roman" w:cs="Times New Roman"/>
          <w:sz w:val="28"/>
          <w:szCs w:val="28"/>
        </w:rPr>
        <w:t>регламентом;</w:t>
      </w:r>
    </w:p>
    <w:p w14:paraId="4D10A6ED" w14:textId="6143238F" w:rsidR="00D56291" w:rsidRPr="00D56291" w:rsidRDefault="00D56291" w:rsidP="00D562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минимально возможное количество взаимодействий гражданина с</w:t>
      </w:r>
      <w:r>
        <w:rPr>
          <w:rFonts w:ascii="Times New Roman" w:hAnsi="Times New Roman" w:cs="Times New Roman"/>
          <w:sz w:val="28"/>
          <w:szCs w:val="28"/>
        </w:rPr>
        <w:t xml:space="preserve"> </w:t>
      </w:r>
      <w:r w:rsidRPr="00D56291">
        <w:rPr>
          <w:rFonts w:ascii="Times New Roman" w:hAnsi="Times New Roman" w:cs="Times New Roman"/>
          <w:sz w:val="28"/>
          <w:szCs w:val="28"/>
        </w:rPr>
        <w:t xml:space="preserve">должностными лицами, участвующими в предоставлении государственной услуги; </w:t>
      </w:r>
    </w:p>
    <w:p w14:paraId="4E569D33" w14:textId="0B06E54D" w:rsidR="00D56291" w:rsidRPr="00D56291" w:rsidRDefault="00D56291" w:rsidP="00D562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отсутствие обоснованных жалоб на действия (бездействие) сотрудников и их</w:t>
      </w:r>
      <w:r>
        <w:rPr>
          <w:rFonts w:ascii="Times New Roman" w:hAnsi="Times New Roman" w:cs="Times New Roman"/>
          <w:sz w:val="28"/>
          <w:szCs w:val="28"/>
        </w:rPr>
        <w:t xml:space="preserve"> </w:t>
      </w:r>
      <w:r w:rsidRPr="00D56291">
        <w:rPr>
          <w:rFonts w:ascii="Times New Roman" w:hAnsi="Times New Roman" w:cs="Times New Roman"/>
          <w:sz w:val="28"/>
          <w:szCs w:val="28"/>
        </w:rPr>
        <w:t>некорректное (невнимательное) отношение к заявителям;</w:t>
      </w:r>
    </w:p>
    <w:p w14:paraId="6BD97C59" w14:textId="22977D83" w:rsidR="00D56291" w:rsidRPr="00D56291" w:rsidRDefault="00D56291" w:rsidP="00D562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отсутствие нарушений установленных сроков в процессе предоставления</w:t>
      </w:r>
    </w:p>
    <w:p w14:paraId="118465D6" w14:textId="77777777" w:rsidR="00D56291" w:rsidRPr="00D56291" w:rsidRDefault="00D56291" w:rsidP="00D56291">
      <w:pPr>
        <w:autoSpaceDE w:val="0"/>
        <w:autoSpaceDN w:val="0"/>
        <w:adjustRightInd w:val="0"/>
        <w:spacing w:after="0" w:line="240" w:lineRule="auto"/>
        <w:jc w:val="both"/>
        <w:rPr>
          <w:rFonts w:ascii="Times New Roman" w:hAnsi="Times New Roman" w:cs="Times New Roman"/>
          <w:sz w:val="28"/>
          <w:szCs w:val="28"/>
        </w:rPr>
      </w:pPr>
      <w:r w:rsidRPr="00D56291">
        <w:rPr>
          <w:rFonts w:ascii="Times New Roman" w:hAnsi="Times New Roman" w:cs="Times New Roman"/>
          <w:sz w:val="28"/>
          <w:szCs w:val="28"/>
        </w:rPr>
        <w:t>государственной услуги;</w:t>
      </w:r>
    </w:p>
    <w:p w14:paraId="6BF96B37" w14:textId="5B2FA33D" w:rsidR="00063E42" w:rsidRDefault="00D56291" w:rsidP="00D562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отсутствие заявлений об оспаривании решений, действий (бездействия)</w:t>
      </w:r>
      <w:r>
        <w:rPr>
          <w:rFonts w:ascii="Times New Roman" w:hAnsi="Times New Roman" w:cs="Times New Roman"/>
          <w:sz w:val="28"/>
          <w:szCs w:val="28"/>
        </w:rPr>
        <w:t xml:space="preserve"> </w:t>
      </w:r>
      <w:r w:rsidRPr="00D56291">
        <w:rPr>
          <w:rFonts w:ascii="Times New Roman" w:hAnsi="Times New Roman" w:cs="Times New Roman"/>
          <w:sz w:val="28"/>
          <w:szCs w:val="28"/>
        </w:rPr>
        <w:t>Уполномоченного органа, его должностных лиц, принимаемых (совершенных) при</w:t>
      </w:r>
      <w:r>
        <w:rPr>
          <w:rFonts w:ascii="Times New Roman" w:hAnsi="Times New Roman" w:cs="Times New Roman"/>
          <w:sz w:val="28"/>
          <w:szCs w:val="28"/>
        </w:rPr>
        <w:t xml:space="preserve"> </w:t>
      </w:r>
      <w:r w:rsidRPr="00D56291">
        <w:rPr>
          <w:rFonts w:ascii="Times New Roman" w:hAnsi="Times New Roman" w:cs="Times New Roman"/>
          <w:sz w:val="28"/>
          <w:szCs w:val="28"/>
        </w:rPr>
        <w:t>предоставлении государственной услуги, по итогам рассмотрения которых</w:t>
      </w:r>
      <w:r>
        <w:rPr>
          <w:rFonts w:ascii="Times New Roman" w:hAnsi="Times New Roman" w:cs="Times New Roman"/>
          <w:sz w:val="28"/>
          <w:szCs w:val="28"/>
        </w:rPr>
        <w:t xml:space="preserve"> </w:t>
      </w:r>
      <w:r w:rsidRPr="00D56291">
        <w:rPr>
          <w:rFonts w:ascii="Times New Roman" w:hAnsi="Times New Roman" w:cs="Times New Roman"/>
          <w:sz w:val="28"/>
          <w:szCs w:val="28"/>
        </w:rPr>
        <w:t>вынесены решения об удовлетворении (частичном удовлетворении) требований</w:t>
      </w:r>
      <w:r>
        <w:rPr>
          <w:rFonts w:ascii="Times New Roman" w:hAnsi="Times New Roman" w:cs="Times New Roman"/>
          <w:sz w:val="28"/>
          <w:szCs w:val="28"/>
        </w:rPr>
        <w:t xml:space="preserve"> </w:t>
      </w:r>
      <w:r w:rsidRPr="00D56291">
        <w:rPr>
          <w:rFonts w:ascii="Times New Roman" w:hAnsi="Times New Roman" w:cs="Times New Roman"/>
          <w:sz w:val="28"/>
          <w:szCs w:val="28"/>
        </w:rPr>
        <w:t>заявителей.</w:t>
      </w:r>
      <w:r w:rsidR="00063E42" w:rsidRPr="00D56291">
        <w:rPr>
          <w:rFonts w:ascii="Times New Roman" w:hAnsi="Times New Roman" w:cs="Times New Roman"/>
          <w:sz w:val="28"/>
          <w:szCs w:val="28"/>
        </w:rPr>
        <w:t xml:space="preserve">  </w:t>
      </w:r>
    </w:p>
    <w:p w14:paraId="4D963BBE" w14:textId="77777777" w:rsidR="00D56291" w:rsidRPr="00D56291" w:rsidRDefault="00D56291" w:rsidP="00D56291">
      <w:pPr>
        <w:autoSpaceDE w:val="0"/>
        <w:autoSpaceDN w:val="0"/>
        <w:adjustRightInd w:val="0"/>
        <w:spacing w:after="0" w:line="240" w:lineRule="auto"/>
        <w:jc w:val="both"/>
        <w:rPr>
          <w:rFonts w:ascii="Times New Roman" w:hAnsi="Times New Roman" w:cs="Times New Roman"/>
          <w:sz w:val="28"/>
          <w:szCs w:val="28"/>
        </w:rPr>
      </w:pPr>
    </w:p>
    <w:p w14:paraId="5A931E01" w14:textId="16373CDA" w:rsidR="00063E42" w:rsidRPr="00742F1F" w:rsidRDefault="00063E42" w:rsidP="00742F1F">
      <w:pPr>
        <w:pStyle w:val="a4"/>
        <w:spacing w:before="0" w:beforeAutospacing="0" w:after="0" w:afterAutospacing="0"/>
        <w:jc w:val="center"/>
        <w:rPr>
          <w:sz w:val="28"/>
          <w:szCs w:val="28"/>
        </w:rPr>
      </w:pPr>
      <w:r w:rsidRPr="00742F1F">
        <w:rPr>
          <w:b/>
          <w:bCs/>
          <w:sz w:val="28"/>
          <w:szCs w:val="28"/>
        </w:rPr>
        <w:t>И</w:t>
      </w:r>
      <w:r w:rsidR="00742F1F" w:rsidRPr="00742F1F">
        <w:rPr>
          <w:b/>
          <w:bCs/>
          <w:sz w:val="28"/>
          <w:szCs w:val="28"/>
        </w:rPr>
        <w:t>ные требования, в том числе учитывающие особенности</w:t>
      </w:r>
      <w:r w:rsidR="00742F1F" w:rsidRPr="00742F1F">
        <w:rPr>
          <w:sz w:val="28"/>
          <w:szCs w:val="28"/>
        </w:rPr>
        <w:t xml:space="preserve"> </w:t>
      </w:r>
    </w:p>
    <w:p w14:paraId="58F30479" w14:textId="593F46A2" w:rsidR="00063E42" w:rsidRPr="00742F1F" w:rsidRDefault="00742F1F" w:rsidP="00742F1F">
      <w:pPr>
        <w:pStyle w:val="a4"/>
        <w:spacing w:before="0" w:beforeAutospacing="0" w:after="0" w:afterAutospacing="0"/>
        <w:jc w:val="center"/>
        <w:rPr>
          <w:sz w:val="28"/>
          <w:szCs w:val="28"/>
        </w:rPr>
      </w:pPr>
      <w:r w:rsidRPr="00742F1F">
        <w:rPr>
          <w:b/>
          <w:bCs/>
          <w:sz w:val="28"/>
          <w:szCs w:val="28"/>
        </w:rPr>
        <w:t>предоставления государственной услуги в многофункциональных</w:t>
      </w:r>
      <w:r w:rsidRPr="00742F1F">
        <w:rPr>
          <w:sz w:val="28"/>
          <w:szCs w:val="28"/>
        </w:rPr>
        <w:t xml:space="preserve"> </w:t>
      </w:r>
    </w:p>
    <w:p w14:paraId="7DFF7650" w14:textId="6DD320DA" w:rsidR="00063E42" w:rsidRPr="00742F1F" w:rsidRDefault="00742F1F" w:rsidP="00742F1F">
      <w:pPr>
        <w:pStyle w:val="a4"/>
        <w:spacing w:before="0" w:beforeAutospacing="0" w:after="0" w:afterAutospacing="0"/>
        <w:jc w:val="center"/>
        <w:rPr>
          <w:sz w:val="28"/>
          <w:szCs w:val="28"/>
        </w:rPr>
      </w:pPr>
      <w:r w:rsidRPr="00742F1F">
        <w:rPr>
          <w:b/>
          <w:bCs/>
          <w:sz w:val="28"/>
          <w:szCs w:val="28"/>
        </w:rPr>
        <w:t>центрах, особенности предоставления государственной услуги</w:t>
      </w:r>
      <w:r w:rsidRPr="00742F1F">
        <w:rPr>
          <w:sz w:val="28"/>
          <w:szCs w:val="28"/>
        </w:rPr>
        <w:t xml:space="preserve"> </w:t>
      </w:r>
    </w:p>
    <w:p w14:paraId="4C6ACB88" w14:textId="67312AD5" w:rsidR="00063E42" w:rsidRPr="00742F1F" w:rsidRDefault="00742F1F" w:rsidP="00742F1F">
      <w:pPr>
        <w:pStyle w:val="a4"/>
        <w:spacing w:before="0" w:beforeAutospacing="0" w:after="0" w:afterAutospacing="0"/>
        <w:jc w:val="center"/>
        <w:rPr>
          <w:sz w:val="28"/>
          <w:szCs w:val="28"/>
        </w:rPr>
      </w:pPr>
      <w:r w:rsidRPr="00742F1F">
        <w:rPr>
          <w:b/>
          <w:bCs/>
          <w:sz w:val="28"/>
          <w:szCs w:val="28"/>
        </w:rPr>
        <w:t>по экстерриториальному принципу и особенности предоставления</w:t>
      </w:r>
      <w:r w:rsidRPr="00742F1F">
        <w:rPr>
          <w:sz w:val="28"/>
          <w:szCs w:val="28"/>
        </w:rPr>
        <w:t xml:space="preserve"> </w:t>
      </w:r>
    </w:p>
    <w:p w14:paraId="380EEC9C" w14:textId="7F587DA0" w:rsidR="00063E42" w:rsidRPr="00742F1F" w:rsidRDefault="00742F1F" w:rsidP="00742F1F">
      <w:pPr>
        <w:pStyle w:val="a4"/>
        <w:spacing w:before="0" w:beforeAutospacing="0" w:after="0" w:afterAutospacing="0"/>
        <w:jc w:val="center"/>
        <w:rPr>
          <w:sz w:val="28"/>
          <w:szCs w:val="28"/>
        </w:rPr>
      </w:pPr>
      <w:r w:rsidRPr="00742F1F">
        <w:rPr>
          <w:b/>
          <w:bCs/>
          <w:sz w:val="28"/>
          <w:szCs w:val="28"/>
        </w:rPr>
        <w:t>государственной услуги в электронной форме</w:t>
      </w:r>
      <w:r w:rsidRPr="00742F1F">
        <w:rPr>
          <w:sz w:val="28"/>
          <w:szCs w:val="28"/>
        </w:rPr>
        <w:t xml:space="preserve"> </w:t>
      </w:r>
    </w:p>
    <w:p w14:paraId="2F97EC19" w14:textId="77777777" w:rsidR="00063E42" w:rsidRPr="00742F1F" w:rsidRDefault="00063E42" w:rsidP="00742F1F">
      <w:pPr>
        <w:pStyle w:val="a4"/>
        <w:spacing w:before="0" w:beforeAutospacing="0" w:after="0" w:afterAutospacing="0"/>
        <w:jc w:val="both"/>
        <w:rPr>
          <w:sz w:val="28"/>
          <w:szCs w:val="28"/>
        </w:rPr>
      </w:pPr>
      <w:r w:rsidRPr="00742F1F">
        <w:rPr>
          <w:sz w:val="28"/>
          <w:szCs w:val="28"/>
        </w:rPr>
        <w:t xml:space="preserve">  </w:t>
      </w:r>
    </w:p>
    <w:p w14:paraId="7249433C" w14:textId="0B5876DA" w:rsidR="00063E42" w:rsidRPr="00742F1F" w:rsidRDefault="00D56291" w:rsidP="00742F1F">
      <w:pPr>
        <w:pStyle w:val="a4"/>
        <w:spacing w:before="0" w:beforeAutospacing="0" w:after="0" w:afterAutospacing="0"/>
        <w:ind w:firstLine="540"/>
        <w:jc w:val="both"/>
        <w:rPr>
          <w:sz w:val="28"/>
          <w:szCs w:val="28"/>
        </w:rPr>
      </w:pPr>
      <w:r>
        <w:rPr>
          <w:sz w:val="28"/>
          <w:szCs w:val="28"/>
        </w:rPr>
        <w:tab/>
      </w:r>
      <w:r w:rsidR="00063E42" w:rsidRPr="00742F1F">
        <w:rPr>
          <w:sz w:val="28"/>
          <w:szCs w:val="28"/>
        </w:rPr>
        <w:t>2.2</w:t>
      </w:r>
      <w:r>
        <w:rPr>
          <w:sz w:val="28"/>
          <w:szCs w:val="28"/>
        </w:rPr>
        <w:t>8</w:t>
      </w:r>
      <w:r w:rsidR="00063E42" w:rsidRPr="00742F1F">
        <w:rPr>
          <w:sz w:val="28"/>
          <w:szCs w:val="28"/>
        </w:rPr>
        <w:t xml:space="preserve">. При обращении заявителя за предоставлением государственной услуги в МФЦ, работник МФЦ осуществляет действия, предусмотренные настоящим Административным регламентом и соглашением о взаимодействии, заключенным между МФЦ и Уполномоченным органом. </w:t>
      </w:r>
    </w:p>
    <w:p w14:paraId="7FA551EC" w14:textId="30395D43" w:rsidR="00063E42" w:rsidRPr="00742F1F" w:rsidRDefault="00D56291" w:rsidP="00D56291">
      <w:pPr>
        <w:pStyle w:val="a4"/>
        <w:spacing w:before="0" w:beforeAutospacing="0" w:after="0" w:afterAutospacing="0"/>
        <w:ind w:firstLine="540"/>
        <w:jc w:val="both"/>
        <w:rPr>
          <w:sz w:val="28"/>
          <w:szCs w:val="28"/>
        </w:rPr>
      </w:pPr>
      <w:r>
        <w:rPr>
          <w:sz w:val="28"/>
          <w:szCs w:val="28"/>
        </w:rPr>
        <w:tab/>
      </w:r>
      <w:r w:rsidR="00063E42" w:rsidRPr="00742F1F">
        <w:rPr>
          <w:sz w:val="28"/>
          <w:szCs w:val="28"/>
        </w:rPr>
        <w:t xml:space="preserve">МФЦ обеспечивает передачу принятых от заявителя заявления и документов, необходимых для предоставления государственной услуги, в </w:t>
      </w:r>
      <w:r w:rsidR="00F15E00">
        <w:rPr>
          <w:sz w:val="28"/>
          <w:szCs w:val="28"/>
        </w:rPr>
        <w:t>Уполномоченный орган</w:t>
      </w:r>
      <w:r w:rsidR="00063E42" w:rsidRPr="00742F1F">
        <w:rPr>
          <w:sz w:val="28"/>
          <w:szCs w:val="28"/>
        </w:rPr>
        <w:t xml:space="preserve"> в порядке и сроки, установленные соглашением о взаимодействии, но не позднее следующего рабочего дня после принятия заявления. </w:t>
      </w:r>
    </w:p>
    <w:p w14:paraId="0444D821" w14:textId="581D6BB1" w:rsidR="00063E42" w:rsidRPr="00742F1F" w:rsidRDefault="00D56291" w:rsidP="00D56291">
      <w:pPr>
        <w:pStyle w:val="a4"/>
        <w:spacing w:before="0" w:beforeAutospacing="0" w:after="0" w:afterAutospacing="0"/>
        <w:ind w:firstLine="540"/>
        <w:jc w:val="both"/>
        <w:rPr>
          <w:sz w:val="28"/>
          <w:szCs w:val="28"/>
        </w:rPr>
      </w:pPr>
      <w:r>
        <w:rPr>
          <w:sz w:val="28"/>
          <w:szCs w:val="28"/>
        </w:rPr>
        <w:tab/>
      </w:r>
      <w:r w:rsidR="00063E42" w:rsidRPr="00742F1F">
        <w:rPr>
          <w:sz w:val="28"/>
          <w:szCs w:val="28"/>
        </w:rPr>
        <w:t>2.2</w:t>
      </w:r>
      <w:r>
        <w:rPr>
          <w:sz w:val="28"/>
          <w:szCs w:val="28"/>
        </w:rPr>
        <w:t>9</w:t>
      </w:r>
      <w:r w:rsidR="00063E42" w:rsidRPr="00742F1F">
        <w:rPr>
          <w:sz w:val="28"/>
          <w:szCs w:val="28"/>
        </w:rPr>
        <w:t xml:space="preserve">.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МФЦ. </w:t>
      </w:r>
    </w:p>
    <w:p w14:paraId="6024142C" w14:textId="7A3F5738" w:rsidR="00063E42" w:rsidRPr="00742F1F" w:rsidRDefault="00D56291" w:rsidP="00D56291">
      <w:pPr>
        <w:pStyle w:val="a4"/>
        <w:spacing w:before="0" w:beforeAutospacing="0" w:after="0" w:afterAutospacing="0"/>
        <w:ind w:firstLine="540"/>
        <w:jc w:val="both"/>
        <w:rPr>
          <w:sz w:val="28"/>
          <w:szCs w:val="28"/>
        </w:rPr>
      </w:pPr>
      <w:r>
        <w:rPr>
          <w:sz w:val="28"/>
          <w:szCs w:val="28"/>
        </w:rPr>
        <w:tab/>
      </w:r>
      <w:r w:rsidR="00063E42" w:rsidRPr="00742F1F">
        <w:rPr>
          <w:sz w:val="28"/>
          <w:szCs w:val="28"/>
        </w:rPr>
        <w:t>2.</w:t>
      </w:r>
      <w:r>
        <w:rPr>
          <w:sz w:val="28"/>
          <w:szCs w:val="28"/>
        </w:rPr>
        <w:t>30</w:t>
      </w:r>
      <w:r w:rsidR="00063E42" w:rsidRPr="00742F1F">
        <w:rPr>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14:paraId="6326BFF0" w14:textId="7BB8F1F6" w:rsidR="00063E42" w:rsidRPr="00742F1F" w:rsidRDefault="00D56291" w:rsidP="00D56291">
      <w:pPr>
        <w:pStyle w:val="a4"/>
        <w:spacing w:before="0" w:beforeAutospacing="0" w:after="0" w:afterAutospacing="0"/>
        <w:ind w:firstLine="540"/>
        <w:jc w:val="both"/>
        <w:rPr>
          <w:sz w:val="28"/>
          <w:szCs w:val="28"/>
        </w:rPr>
      </w:pPr>
      <w:r>
        <w:rPr>
          <w:sz w:val="28"/>
          <w:szCs w:val="28"/>
        </w:rPr>
        <w:tab/>
      </w:r>
      <w:r w:rsidR="00063E42" w:rsidRPr="00742F1F">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w:t>
      </w:r>
    </w:p>
    <w:p w14:paraId="609E3FDD" w14:textId="012771EB" w:rsidR="00063E42" w:rsidRPr="00742F1F" w:rsidRDefault="00D56291" w:rsidP="00D56291">
      <w:pPr>
        <w:pStyle w:val="a4"/>
        <w:spacing w:before="0" w:beforeAutospacing="0" w:after="0" w:afterAutospacing="0"/>
        <w:ind w:firstLine="540"/>
        <w:jc w:val="both"/>
        <w:rPr>
          <w:sz w:val="28"/>
          <w:szCs w:val="28"/>
        </w:rPr>
      </w:pPr>
      <w:r>
        <w:rPr>
          <w:sz w:val="28"/>
          <w:szCs w:val="28"/>
        </w:rPr>
        <w:tab/>
      </w:r>
      <w:r w:rsidR="00063E42" w:rsidRPr="00742F1F">
        <w:rPr>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14:paraId="3204EDC8" w14:textId="75284CD1" w:rsidR="00063E42" w:rsidRPr="00742F1F" w:rsidRDefault="00D56291" w:rsidP="00D56291">
      <w:pPr>
        <w:pStyle w:val="a4"/>
        <w:spacing w:before="0" w:beforeAutospacing="0" w:after="0" w:afterAutospacing="0"/>
        <w:ind w:firstLine="540"/>
        <w:jc w:val="both"/>
        <w:rPr>
          <w:sz w:val="28"/>
          <w:szCs w:val="28"/>
        </w:rPr>
      </w:pPr>
      <w:r>
        <w:rPr>
          <w:sz w:val="28"/>
          <w:szCs w:val="28"/>
        </w:rPr>
        <w:tab/>
      </w:r>
      <w:r w:rsidR="00063E42" w:rsidRPr="00742F1F">
        <w:rPr>
          <w:sz w:val="28"/>
          <w:szCs w:val="28"/>
        </w:rPr>
        <w:t xml:space="preserve">Результаты предоставления государственной услуги, указанные в </w:t>
      </w:r>
      <w:hyperlink r:id="rId23" w:history="1">
        <w:r w:rsidR="00063E42" w:rsidRPr="00D56291">
          <w:rPr>
            <w:rStyle w:val="a5"/>
            <w:color w:val="auto"/>
            <w:sz w:val="28"/>
            <w:szCs w:val="28"/>
            <w:u w:val="none"/>
          </w:rPr>
          <w:t>пункте 2.</w:t>
        </w:r>
        <w:r>
          <w:rPr>
            <w:rStyle w:val="a5"/>
            <w:color w:val="auto"/>
            <w:sz w:val="28"/>
            <w:szCs w:val="28"/>
            <w:u w:val="none"/>
          </w:rPr>
          <w:t>6</w:t>
        </w:r>
      </w:hyperlink>
      <w:r w:rsidR="00063E42" w:rsidRPr="00742F1F">
        <w:rPr>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0222EC19" w14:textId="6B5A6CA9" w:rsidR="00063E42" w:rsidRPr="00742F1F" w:rsidRDefault="00D56291" w:rsidP="00D56291">
      <w:pPr>
        <w:pStyle w:val="a4"/>
        <w:spacing w:before="0" w:beforeAutospacing="0" w:after="0" w:afterAutospacing="0"/>
        <w:ind w:firstLine="540"/>
        <w:jc w:val="both"/>
        <w:rPr>
          <w:sz w:val="28"/>
          <w:szCs w:val="28"/>
        </w:rPr>
      </w:pPr>
      <w:r>
        <w:rPr>
          <w:sz w:val="28"/>
          <w:szCs w:val="28"/>
        </w:rPr>
        <w:tab/>
      </w:r>
      <w:r w:rsidR="00063E42" w:rsidRPr="00742F1F">
        <w:rPr>
          <w:sz w:val="28"/>
          <w:szCs w:val="28"/>
        </w:rPr>
        <w:t xml:space="preserve">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МФЦ в порядке, предусмотренном </w:t>
      </w:r>
      <w:hyperlink w:anchor="p318" w:history="1">
        <w:r w:rsidR="00063E42" w:rsidRPr="00742F1F">
          <w:rPr>
            <w:rStyle w:val="a5"/>
            <w:sz w:val="28"/>
            <w:szCs w:val="28"/>
          </w:rPr>
          <w:t>пунктом 4.9</w:t>
        </w:r>
      </w:hyperlink>
      <w:r w:rsidR="00063E42" w:rsidRPr="00742F1F">
        <w:rPr>
          <w:sz w:val="28"/>
          <w:szCs w:val="28"/>
        </w:rPr>
        <w:t xml:space="preserve"> настоящего Административного регламента. </w:t>
      </w:r>
    </w:p>
    <w:p w14:paraId="10C837C7" w14:textId="1D3758F4" w:rsidR="00063E42" w:rsidRPr="00742F1F" w:rsidRDefault="00D56291" w:rsidP="00D56291">
      <w:pPr>
        <w:pStyle w:val="a4"/>
        <w:spacing w:before="0" w:beforeAutospacing="0" w:after="0" w:afterAutospacing="0"/>
        <w:ind w:firstLine="540"/>
        <w:jc w:val="both"/>
        <w:rPr>
          <w:sz w:val="28"/>
          <w:szCs w:val="28"/>
        </w:rPr>
      </w:pPr>
      <w:r>
        <w:rPr>
          <w:sz w:val="28"/>
          <w:szCs w:val="28"/>
        </w:rPr>
        <w:tab/>
      </w:r>
      <w:r w:rsidR="00063E42" w:rsidRPr="00742F1F">
        <w:rPr>
          <w:sz w:val="28"/>
          <w:szCs w:val="28"/>
        </w:rPr>
        <w:t>2.</w:t>
      </w:r>
      <w:r>
        <w:rPr>
          <w:sz w:val="28"/>
          <w:szCs w:val="28"/>
        </w:rPr>
        <w:t>31</w:t>
      </w:r>
      <w:r w:rsidR="00063E42" w:rsidRPr="00742F1F">
        <w:rPr>
          <w:sz w:val="28"/>
          <w:szCs w:val="28"/>
        </w:rPr>
        <w:t xml:space="preserve">. Электронные документы представляются в следующих форматах: </w:t>
      </w:r>
    </w:p>
    <w:p w14:paraId="6C1085B7" w14:textId="47399C78" w:rsidR="00063E42" w:rsidRPr="00742F1F" w:rsidRDefault="00D56291" w:rsidP="00D56291">
      <w:pPr>
        <w:pStyle w:val="a4"/>
        <w:spacing w:before="0" w:beforeAutospacing="0" w:after="0" w:afterAutospacing="0"/>
        <w:ind w:firstLine="540"/>
        <w:jc w:val="both"/>
        <w:rPr>
          <w:sz w:val="28"/>
          <w:szCs w:val="28"/>
        </w:rPr>
      </w:pPr>
      <w:r>
        <w:rPr>
          <w:sz w:val="28"/>
          <w:szCs w:val="28"/>
        </w:rPr>
        <w:tab/>
      </w:r>
      <w:proofErr w:type="spellStart"/>
      <w:r w:rsidR="00063E42" w:rsidRPr="00742F1F">
        <w:rPr>
          <w:sz w:val="28"/>
          <w:szCs w:val="28"/>
        </w:rPr>
        <w:t>xml</w:t>
      </w:r>
      <w:proofErr w:type="spellEnd"/>
      <w:r w:rsidR="00063E42" w:rsidRPr="00742F1F">
        <w:rPr>
          <w:sz w:val="28"/>
          <w:szCs w:val="28"/>
        </w:rPr>
        <w:t xml:space="preserve"> - для формализованных документов; </w:t>
      </w:r>
    </w:p>
    <w:p w14:paraId="50E6A5B4" w14:textId="083493A5" w:rsidR="00063E42" w:rsidRPr="00742F1F" w:rsidRDefault="00D56291" w:rsidP="00D56291">
      <w:pPr>
        <w:pStyle w:val="a4"/>
        <w:spacing w:before="0" w:beforeAutospacing="0" w:after="0" w:afterAutospacing="0"/>
        <w:ind w:firstLine="540"/>
        <w:jc w:val="both"/>
        <w:rPr>
          <w:sz w:val="28"/>
          <w:szCs w:val="28"/>
        </w:rPr>
      </w:pPr>
      <w:r>
        <w:rPr>
          <w:sz w:val="28"/>
          <w:szCs w:val="28"/>
        </w:rPr>
        <w:tab/>
      </w:r>
      <w:proofErr w:type="spellStart"/>
      <w:r w:rsidR="00063E42" w:rsidRPr="00742F1F">
        <w:rPr>
          <w:sz w:val="28"/>
          <w:szCs w:val="28"/>
        </w:rPr>
        <w:t>xls</w:t>
      </w:r>
      <w:proofErr w:type="spellEnd"/>
      <w:r w:rsidR="00063E42" w:rsidRPr="00742F1F">
        <w:rPr>
          <w:sz w:val="28"/>
          <w:szCs w:val="28"/>
        </w:rPr>
        <w:t xml:space="preserve">, </w:t>
      </w:r>
      <w:proofErr w:type="spellStart"/>
      <w:r w:rsidR="00063E42" w:rsidRPr="00742F1F">
        <w:rPr>
          <w:sz w:val="28"/>
          <w:szCs w:val="28"/>
        </w:rPr>
        <w:t>xlsx</w:t>
      </w:r>
      <w:proofErr w:type="spellEnd"/>
      <w:r w:rsidR="00063E42" w:rsidRPr="00742F1F">
        <w:rPr>
          <w:sz w:val="28"/>
          <w:szCs w:val="28"/>
        </w:rPr>
        <w:t xml:space="preserve">, </w:t>
      </w:r>
      <w:proofErr w:type="spellStart"/>
      <w:r w:rsidR="00063E42" w:rsidRPr="00742F1F">
        <w:rPr>
          <w:sz w:val="28"/>
          <w:szCs w:val="28"/>
        </w:rPr>
        <w:t>ods</w:t>
      </w:r>
      <w:proofErr w:type="spellEnd"/>
      <w:r w:rsidR="00063E42" w:rsidRPr="00742F1F">
        <w:rPr>
          <w:sz w:val="28"/>
          <w:szCs w:val="28"/>
        </w:rPr>
        <w:t xml:space="preserve"> - для документов, содержащих расчеты; </w:t>
      </w:r>
    </w:p>
    <w:p w14:paraId="3B6FDDB5" w14:textId="6410D191" w:rsidR="00063E42" w:rsidRPr="00742F1F" w:rsidRDefault="00D56291" w:rsidP="00D56291">
      <w:pPr>
        <w:pStyle w:val="a4"/>
        <w:spacing w:before="0" w:beforeAutospacing="0" w:after="0" w:afterAutospacing="0"/>
        <w:ind w:firstLine="540"/>
        <w:jc w:val="both"/>
        <w:rPr>
          <w:sz w:val="28"/>
          <w:szCs w:val="28"/>
        </w:rPr>
      </w:pPr>
      <w:r>
        <w:rPr>
          <w:sz w:val="28"/>
          <w:szCs w:val="28"/>
        </w:rPr>
        <w:tab/>
      </w:r>
      <w:proofErr w:type="spellStart"/>
      <w:r w:rsidR="00063E42" w:rsidRPr="00742F1F">
        <w:rPr>
          <w:sz w:val="28"/>
          <w:szCs w:val="28"/>
        </w:rPr>
        <w:t>doc</w:t>
      </w:r>
      <w:proofErr w:type="spellEnd"/>
      <w:r w:rsidR="00063E42" w:rsidRPr="00742F1F">
        <w:rPr>
          <w:sz w:val="28"/>
          <w:szCs w:val="28"/>
        </w:rPr>
        <w:t xml:space="preserve">, </w:t>
      </w:r>
      <w:proofErr w:type="spellStart"/>
      <w:r w:rsidR="00063E42" w:rsidRPr="00742F1F">
        <w:rPr>
          <w:sz w:val="28"/>
          <w:szCs w:val="28"/>
        </w:rPr>
        <w:t>docx</w:t>
      </w:r>
      <w:proofErr w:type="spellEnd"/>
      <w:r w:rsidR="00063E42" w:rsidRPr="00742F1F">
        <w:rPr>
          <w:sz w:val="28"/>
          <w:szCs w:val="28"/>
        </w:rPr>
        <w:t xml:space="preserve">, </w:t>
      </w:r>
      <w:proofErr w:type="spellStart"/>
      <w:r w:rsidR="00063E42" w:rsidRPr="00742F1F">
        <w:rPr>
          <w:sz w:val="28"/>
          <w:szCs w:val="28"/>
        </w:rPr>
        <w:t>odt</w:t>
      </w:r>
      <w:proofErr w:type="spellEnd"/>
      <w:r w:rsidR="00063E42" w:rsidRPr="00742F1F">
        <w:rPr>
          <w:sz w:val="28"/>
          <w:szCs w:val="28"/>
        </w:rPr>
        <w:t xml:space="preserve"> - для документов с текстовым содержанием, не включающим формулы (за исключением документов, содержащих расчеты, в формате </w:t>
      </w:r>
      <w:proofErr w:type="spellStart"/>
      <w:r w:rsidR="00063E42" w:rsidRPr="00742F1F">
        <w:rPr>
          <w:sz w:val="28"/>
          <w:szCs w:val="28"/>
        </w:rPr>
        <w:t>xls</w:t>
      </w:r>
      <w:proofErr w:type="spellEnd"/>
      <w:r w:rsidR="00063E42" w:rsidRPr="00742F1F">
        <w:rPr>
          <w:sz w:val="28"/>
          <w:szCs w:val="28"/>
        </w:rPr>
        <w:t xml:space="preserve">, </w:t>
      </w:r>
      <w:proofErr w:type="spellStart"/>
      <w:r w:rsidR="00063E42" w:rsidRPr="00742F1F">
        <w:rPr>
          <w:sz w:val="28"/>
          <w:szCs w:val="28"/>
        </w:rPr>
        <w:t>xlsx</w:t>
      </w:r>
      <w:proofErr w:type="spellEnd"/>
      <w:r w:rsidR="00063E42" w:rsidRPr="00742F1F">
        <w:rPr>
          <w:sz w:val="28"/>
          <w:szCs w:val="28"/>
        </w:rPr>
        <w:t xml:space="preserve">, </w:t>
      </w:r>
      <w:proofErr w:type="spellStart"/>
      <w:r w:rsidR="00063E42" w:rsidRPr="00742F1F">
        <w:rPr>
          <w:sz w:val="28"/>
          <w:szCs w:val="28"/>
        </w:rPr>
        <w:t>ods</w:t>
      </w:r>
      <w:proofErr w:type="spellEnd"/>
      <w:r w:rsidR="00063E42" w:rsidRPr="00742F1F">
        <w:rPr>
          <w:sz w:val="28"/>
          <w:szCs w:val="28"/>
        </w:rPr>
        <w:t xml:space="preserve">); </w:t>
      </w:r>
    </w:p>
    <w:p w14:paraId="4D993122" w14:textId="7444A374" w:rsidR="00063E42" w:rsidRPr="00742F1F" w:rsidRDefault="00D56291" w:rsidP="00D56291">
      <w:pPr>
        <w:pStyle w:val="a4"/>
        <w:spacing w:before="0" w:beforeAutospacing="0" w:after="0" w:afterAutospacing="0"/>
        <w:ind w:firstLine="540"/>
        <w:jc w:val="both"/>
        <w:rPr>
          <w:sz w:val="28"/>
          <w:szCs w:val="28"/>
        </w:rPr>
      </w:pPr>
      <w:r>
        <w:rPr>
          <w:sz w:val="28"/>
          <w:szCs w:val="28"/>
        </w:rPr>
        <w:tab/>
      </w:r>
      <w:proofErr w:type="spellStart"/>
      <w:r w:rsidR="00063E42" w:rsidRPr="00742F1F">
        <w:rPr>
          <w:sz w:val="28"/>
          <w:szCs w:val="28"/>
        </w:rPr>
        <w:t>pdf</w:t>
      </w:r>
      <w:proofErr w:type="spellEnd"/>
      <w:r w:rsidR="00063E42" w:rsidRPr="00742F1F">
        <w:rPr>
          <w:sz w:val="28"/>
          <w:szCs w:val="28"/>
        </w:rPr>
        <w:t xml:space="preserve">, </w:t>
      </w:r>
      <w:proofErr w:type="spellStart"/>
      <w:r w:rsidR="00063E42" w:rsidRPr="00742F1F">
        <w:rPr>
          <w:sz w:val="28"/>
          <w:szCs w:val="28"/>
        </w:rPr>
        <w:t>jpg</w:t>
      </w:r>
      <w:proofErr w:type="spellEnd"/>
      <w:r w:rsidR="00063E42" w:rsidRPr="00742F1F">
        <w:rPr>
          <w:sz w:val="28"/>
          <w:szCs w:val="28"/>
        </w:rPr>
        <w:t xml:space="preserve">, </w:t>
      </w:r>
      <w:proofErr w:type="spellStart"/>
      <w:r w:rsidR="00063E42" w:rsidRPr="00742F1F">
        <w:rPr>
          <w:sz w:val="28"/>
          <w:szCs w:val="28"/>
        </w:rPr>
        <w:t>jpeg</w:t>
      </w:r>
      <w:proofErr w:type="spellEnd"/>
      <w:r w:rsidR="00063E42" w:rsidRPr="00742F1F">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содержащих расчеты, в формате </w:t>
      </w:r>
      <w:proofErr w:type="spellStart"/>
      <w:r w:rsidR="00063E42" w:rsidRPr="00742F1F">
        <w:rPr>
          <w:sz w:val="28"/>
          <w:szCs w:val="28"/>
        </w:rPr>
        <w:t>xls</w:t>
      </w:r>
      <w:proofErr w:type="spellEnd"/>
      <w:r w:rsidR="00063E42" w:rsidRPr="00742F1F">
        <w:rPr>
          <w:sz w:val="28"/>
          <w:szCs w:val="28"/>
        </w:rPr>
        <w:t xml:space="preserve">, </w:t>
      </w:r>
      <w:proofErr w:type="spellStart"/>
      <w:r w:rsidR="00063E42" w:rsidRPr="00742F1F">
        <w:rPr>
          <w:sz w:val="28"/>
          <w:szCs w:val="28"/>
        </w:rPr>
        <w:t>xlsx</w:t>
      </w:r>
      <w:proofErr w:type="spellEnd"/>
      <w:r w:rsidR="00063E42" w:rsidRPr="00742F1F">
        <w:rPr>
          <w:sz w:val="28"/>
          <w:szCs w:val="28"/>
        </w:rPr>
        <w:t xml:space="preserve">, </w:t>
      </w:r>
      <w:proofErr w:type="spellStart"/>
      <w:r w:rsidR="00063E42" w:rsidRPr="00742F1F">
        <w:rPr>
          <w:sz w:val="28"/>
          <w:szCs w:val="28"/>
        </w:rPr>
        <w:t>ods</w:t>
      </w:r>
      <w:proofErr w:type="spellEnd"/>
      <w:r w:rsidR="00063E42" w:rsidRPr="00742F1F">
        <w:rPr>
          <w:sz w:val="28"/>
          <w:szCs w:val="28"/>
        </w:rPr>
        <w:t xml:space="preserve">), а также документов с графическим содержанием. </w:t>
      </w:r>
    </w:p>
    <w:p w14:paraId="08FED107" w14:textId="083F9C0B" w:rsidR="00063E42" w:rsidRPr="00742F1F" w:rsidRDefault="00D56291" w:rsidP="008352C5">
      <w:pPr>
        <w:pStyle w:val="a4"/>
        <w:spacing w:before="0" w:beforeAutospacing="0" w:after="0" w:afterAutospacing="0"/>
        <w:ind w:firstLine="540"/>
        <w:jc w:val="both"/>
        <w:rPr>
          <w:sz w:val="28"/>
          <w:szCs w:val="28"/>
        </w:rPr>
      </w:pPr>
      <w:r>
        <w:rPr>
          <w:sz w:val="28"/>
          <w:szCs w:val="28"/>
        </w:rPr>
        <w:tab/>
      </w:r>
      <w:r w:rsidR="00063E42" w:rsidRPr="00742F1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063E42" w:rsidRPr="00742F1F">
        <w:rPr>
          <w:sz w:val="28"/>
          <w:szCs w:val="28"/>
        </w:rPr>
        <w:t>dpi</w:t>
      </w:r>
      <w:proofErr w:type="spellEnd"/>
      <w:r w:rsidR="00063E42" w:rsidRPr="00742F1F">
        <w:rPr>
          <w:sz w:val="28"/>
          <w:szCs w:val="28"/>
        </w:rPr>
        <w:t xml:space="preserve"> (масштаб 1:1) с использованием следующих режимов: </w:t>
      </w:r>
    </w:p>
    <w:p w14:paraId="32A5ADB2" w14:textId="6A914431" w:rsidR="00063E42" w:rsidRPr="00742F1F" w:rsidRDefault="00D56291" w:rsidP="008352C5">
      <w:pPr>
        <w:pStyle w:val="a4"/>
        <w:spacing w:before="0" w:beforeAutospacing="0" w:after="0" w:afterAutospacing="0"/>
        <w:ind w:firstLine="540"/>
        <w:jc w:val="both"/>
        <w:rPr>
          <w:sz w:val="28"/>
          <w:szCs w:val="28"/>
        </w:rPr>
      </w:pPr>
      <w:r>
        <w:rPr>
          <w:sz w:val="28"/>
          <w:szCs w:val="28"/>
        </w:rPr>
        <w:tab/>
      </w:r>
      <w:r w:rsidR="008352C5">
        <w:rPr>
          <w:sz w:val="28"/>
          <w:szCs w:val="28"/>
        </w:rPr>
        <w:t>«</w:t>
      </w:r>
      <w:r w:rsidR="00063E42" w:rsidRPr="00742F1F">
        <w:rPr>
          <w:sz w:val="28"/>
          <w:szCs w:val="28"/>
        </w:rPr>
        <w:t>черно-белый</w:t>
      </w:r>
      <w:r w:rsidR="008352C5">
        <w:rPr>
          <w:sz w:val="28"/>
          <w:szCs w:val="28"/>
        </w:rPr>
        <w:t>»</w:t>
      </w:r>
      <w:r w:rsidR="00063E42" w:rsidRPr="00742F1F">
        <w:rPr>
          <w:sz w:val="28"/>
          <w:szCs w:val="28"/>
        </w:rPr>
        <w:t xml:space="preserve"> (при отсутствии в документе графических изображений и (или) цветного текста); </w:t>
      </w:r>
    </w:p>
    <w:p w14:paraId="19054954" w14:textId="0DFD400D" w:rsidR="00063E42" w:rsidRPr="00742F1F" w:rsidRDefault="00D56291" w:rsidP="008352C5">
      <w:pPr>
        <w:pStyle w:val="a4"/>
        <w:spacing w:before="0" w:beforeAutospacing="0" w:after="0" w:afterAutospacing="0"/>
        <w:ind w:firstLine="540"/>
        <w:jc w:val="both"/>
        <w:rPr>
          <w:sz w:val="28"/>
          <w:szCs w:val="28"/>
        </w:rPr>
      </w:pPr>
      <w:r>
        <w:rPr>
          <w:sz w:val="28"/>
          <w:szCs w:val="28"/>
        </w:rPr>
        <w:tab/>
      </w:r>
      <w:r w:rsidR="008352C5">
        <w:rPr>
          <w:sz w:val="28"/>
          <w:szCs w:val="28"/>
        </w:rPr>
        <w:t>«</w:t>
      </w:r>
      <w:r w:rsidR="00063E42" w:rsidRPr="00742F1F">
        <w:rPr>
          <w:sz w:val="28"/>
          <w:szCs w:val="28"/>
        </w:rPr>
        <w:t>оттенки серого</w:t>
      </w:r>
      <w:r w:rsidR="008352C5">
        <w:rPr>
          <w:sz w:val="28"/>
          <w:szCs w:val="28"/>
        </w:rPr>
        <w:t>»</w:t>
      </w:r>
      <w:r w:rsidR="00063E42" w:rsidRPr="00742F1F">
        <w:rPr>
          <w:sz w:val="28"/>
          <w:szCs w:val="28"/>
        </w:rPr>
        <w:t xml:space="preserve"> (при наличии в документе графических изображений, отличных от цветного графического изображения); </w:t>
      </w:r>
    </w:p>
    <w:p w14:paraId="7ADACFD0" w14:textId="7D8AA8D3" w:rsidR="00063E42" w:rsidRPr="00742F1F" w:rsidRDefault="00D56291" w:rsidP="008352C5">
      <w:pPr>
        <w:pStyle w:val="a4"/>
        <w:spacing w:before="0" w:beforeAutospacing="0" w:after="0" w:afterAutospacing="0"/>
        <w:ind w:firstLine="540"/>
        <w:jc w:val="both"/>
        <w:rPr>
          <w:sz w:val="28"/>
          <w:szCs w:val="28"/>
        </w:rPr>
      </w:pPr>
      <w:r>
        <w:rPr>
          <w:sz w:val="28"/>
          <w:szCs w:val="28"/>
        </w:rPr>
        <w:tab/>
      </w:r>
      <w:r w:rsidR="008352C5">
        <w:rPr>
          <w:sz w:val="28"/>
          <w:szCs w:val="28"/>
        </w:rPr>
        <w:t>«</w:t>
      </w:r>
      <w:r w:rsidR="00063E42" w:rsidRPr="00742F1F">
        <w:rPr>
          <w:sz w:val="28"/>
          <w:szCs w:val="28"/>
        </w:rPr>
        <w:t>цветной</w:t>
      </w:r>
      <w:r w:rsidR="008352C5">
        <w:rPr>
          <w:sz w:val="28"/>
          <w:szCs w:val="28"/>
        </w:rPr>
        <w:t>»</w:t>
      </w:r>
      <w:r w:rsidR="00063E42" w:rsidRPr="00742F1F">
        <w:rPr>
          <w:sz w:val="28"/>
          <w:szCs w:val="28"/>
        </w:rPr>
        <w:t xml:space="preserve"> или </w:t>
      </w:r>
      <w:r w:rsidR="008352C5">
        <w:rPr>
          <w:sz w:val="28"/>
          <w:szCs w:val="28"/>
        </w:rPr>
        <w:t>«</w:t>
      </w:r>
      <w:r w:rsidR="00063E42" w:rsidRPr="00742F1F">
        <w:rPr>
          <w:sz w:val="28"/>
          <w:szCs w:val="28"/>
        </w:rPr>
        <w:t>режим полной цветопередачи</w:t>
      </w:r>
      <w:r w:rsidR="008352C5">
        <w:rPr>
          <w:sz w:val="28"/>
          <w:szCs w:val="28"/>
        </w:rPr>
        <w:t>»</w:t>
      </w:r>
      <w:r w:rsidR="00063E42" w:rsidRPr="00742F1F">
        <w:rPr>
          <w:sz w:val="28"/>
          <w:szCs w:val="28"/>
        </w:rPr>
        <w:t xml:space="preserve"> (при наличии в документе цветных графических изображений либо цветного текста); </w:t>
      </w:r>
    </w:p>
    <w:p w14:paraId="37635686" w14:textId="7BDD8106" w:rsidR="00063E42" w:rsidRPr="00742F1F" w:rsidRDefault="00D56291" w:rsidP="008352C5">
      <w:pPr>
        <w:pStyle w:val="a4"/>
        <w:spacing w:before="0" w:beforeAutospacing="0" w:after="0" w:afterAutospacing="0"/>
        <w:ind w:firstLine="540"/>
        <w:jc w:val="both"/>
        <w:rPr>
          <w:sz w:val="28"/>
          <w:szCs w:val="28"/>
        </w:rPr>
      </w:pPr>
      <w:r>
        <w:rPr>
          <w:sz w:val="28"/>
          <w:szCs w:val="28"/>
        </w:rPr>
        <w:tab/>
      </w:r>
      <w:r w:rsidR="00063E42" w:rsidRPr="00742F1F">
        <w:rPr>
          <w:sz w:val="28"/>
          <w:szCs w:val="28"/>
        </w:rPr>
        <w:t xml:space="preserve">сохранением всех аутентичных признаков подлинности, а именно: графической подписи лица, печати, углового штампа бланка; </w:t>
      </w:r>
    </w:p>
    <w:p w14:paraId="78FB252C" w14:textId="7BABCB79" w:rsidR="00063E42" w:rsidRPr="00742F1F" w:rsidRDefault="00D56291" w:rsidP="008352C5">
      <w:pPr>
        <w:pStyle w:val="a4"/>
        <w:spacing w:before="0" w:beforeAutospacing="0" w:after="0" w:afterAutospacing="0"/>
        <w:ind w:firstLine="540"/>
        <w:jc w:val="both"/>
        <w:rPr>
          <w:sz w:val="28"/>
          <w:szCs w:val="28"/>
        </w:rPr>
      </w:pPr>
      <w:r>
        <w:rPr>
          <w:sz w:val="28"/>
          <w:szCs w:val="28"/>
        </w:rPr>
        <w:tab/>
      </w:r>
      <w:r w:rsidR="00063E42" w:rsidRPr="00742F1F">
        <w:rPr>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55CE08A9" w14:textId="08A9CA63" w:rsidR="00063E42" w:rsidRPr="00742F1F" w:rsidRDefault="00D56291" w:rsidP="008352C5">
      <w:pPr>
        <w:pStyle w:val="a4"/>
        <w:spacing w:before="0" w:beforeAutospacing="0" w:after="0" w:afterAutospacing="0"/>
        <w:ind w:firstLine="540"/>
        <w:jc w:val="both"/>
        <w:rPr>
          <w:sz w:val="28"/>
          <w:szCs w:val="28"/>
        </w:rPr>
      </w:pPr>
      <w:r>
        <w:rPr>
          <w:sz w:val="28"/>
          <w:szCs w:val="28"/>
        </w:rPr>
        <w:tab/>
      </w:r>
      <w:r w:rsidR="00063E42" w:rsidRPr="00742F1F">
        <w:rPr>
          <w:sz w:val="28"/>
          <w:szCs w:val="28"/>
        </w:rPr>
        <w:t xml:space="preserve">Электронные документы должны обеспечивать: </w:t>
      </w:r>
    </w:p>
    <w:p w14:paraId="5C2F2903" w14:textId="74C5DAF4" w:rsidR="00063E42" w:rsidRPr="00742F1F" w:rsidRDefault="00D56291" w:rsidP="008352C5">
      <w:pPr>
        <w:pStyle w:val="a4"/>
        <w:spacing w:before="0" w:beforeAutospacing="0" w:after="0" w:afterAutospacing="0"/>
        <w:ind w:firstLine="540"/>
        <w:jc w:val="both"/>
        <w:rPr>
          <w:sz w:val="28"/>
          <w:szCs w:val="28"/>
        </w:rPr>
      </w:pPr>
      <w:r>
        <w:rPr>
          <w:sz w:val="28"/>
          <w:szCs w:val="28"/>
        </w:rPr>
        <w:tab/>
      </w:r>
      <w:r w:rsidR="00063E42" w:rsidRPr="00742F1F">
        <w:rPr>
          <w:sz w:val="28"/>
          <w:szCs w:val="28"/>
        </w:rPr>
        <w:t xml:space="preserve">возможность идентифицировать документ и количество листов в документе; </w:t>
      </w:r>
    </w:p>
    <w:p w14:paraId="18454E54" w14:textId="656DBC2C" w:rsidR="00063E42" w:rsidRPr="00742F1F" w:rsidRDefault="00D56291" w:rsidP="008352C5">
      <w:pPr>
        <w:pStyle w:val="a4"/>
        <w:spacing w:before="0" w:beforeAutospacing="0" w:after="0" w:afterAutospacing="0"/>
        <w:ind w:firstLine="540"/>
        <w:jc w:val="both"/>
        <w:rPr>
          <w:sz w:val="28"/>
          <w:szCs w:val="28"/>
        </w:rPr>
      </w:pPr>
      <w:r>
        <w:rPr>
          <w:sz w:val="28"/>
          <w:szCs w:val="28"/>
        </w:rPr>
        <w:tab/>
      </w:r>
      <w:r w:rsidR="00063E42" w:rsidRPr="00742F1F">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35DAB81F" w14:textId="3DD8D5CD" w:rsidR="00063E42" w:rsidRDefault="00D56291" w:rsidP="008352C5">
      <w:pPr>
        <w:pStyle w:val="a4"/>
        <w:spacing w:before="0" w:beforeAutospacing="0" w:after="0" w:afterAutospacing="0"/>
        <w:ind w:firstLine="540"/>
        <w:jc w:val="both"/>
      </w:pPr>
      <w:r>
        <w:rPr>
          <w:sz w:val="28"/>
          <w:szCs w:val="28"/>
        </w:rPr>
        <w:tab/>
      </w:r>
      <w:r w:rsidR="00063E42" w:rsidRPr="00742F1F">
        <w:rPr>
          <w:sz w:val="28"/>
          <w:szCs w:val="28"/>
        </w:rPr>
        <w:t xml:space="preserve">Документы, подлежащие представлению в форматах </w:t>
      </w:r>
      <w:proofErr w:type="spellStart"/>
      <w:r w:rsidR="00063E42" w:rsidRPr="00742F1F">
        <w:rPr>
          <w:sz w:val="28"/>
          <w:szCs w:val="28"/>
        </w:rPr>
        <w:t>xls</w:t>
      </w:r>
      <w:proofErr w:type="spellEnd"/>
      <w:r w:rsidR="00063E42" w:rsidRPr="00742F1F">
        <w:rPr>
          <w:sz w:val="28"/>
          <w:szCs w:val="28"/>
        </w:rPr>
        <w:t xml:space="preserve">, </w:t>
      </w:r>
      <w:proofErr w:type="spellStart"/>
      <w:r w:rsidR="00063E42" w:rsidRPr="00742F1F">
        <w:rPr>
          <w:sz w:val="28"/>
          <w:szCs w:val="28"/>
        </w:rPr>
        <w:t>xlsx</w:t>
      </w:r>
      <w:proofErr w:type="spellEnd"/>
      <w:r w:rsidR="00063E42" w:rsidRPr="00742F1F">
        <w:rPr>
          <w:sz w:val="28"/>
          <w:szCs w:val="28"/>
        </w:rPr>
        <w:t xml:space="preserve"> или </w:t>
      </w:r>
      <w:proofErr w:type="spellStart"/>
      <w:r w:rsidR="00063E42" w:rsidRPr="00742F1F">
        <w:rPr>
          <w:sz w:val="28"/>
          <w:szCs w:val="28"/>
        </w:rPr>
        <w:t>ods</w:t>
      </w:r>
      <w:proofErr w:type="spellEnd"/>
      <w:r w:rsidR="00063E42" w:rsidRPr="00742F1F">
        <w:rPr>
          <w:sz w:val="28"/>
          <w:szCs w:val="28"/>
        </w:rPr>
        <w:t>, формируются в виде отдельного электронного документа.</w:t>
      </w:r>
      <w:r w:rsidR="00063E42">
        <w:t xml:space="preserve"> </w:t>
      </w:r>
    </w:p>
    <w:p w14:paraId="22D63B4E" w14:textId="77777777" w:rsidR="00063E42" w:rsidRDefault="00063E42" w:rsidP="00063E42">
      <w:pPr>
        <w:pStyle w:val="a4"/>
        <w:spacing w:before="0" w:beforeAutospacing="0" w:after="0" w:afterAutospacing="0" w:line="288" w:lineRule="atLeast"/>
        <w:jc w:val="both"/>
      </w:pPr>
      <w:r>
        <w:t xml:space="preserve">  </w:t>
      </w:r>
    </w:p>
    <w:p w14:paraId="1384C308" w14:textId="077B42E3" w:rsidR="00063E42" w:rsidRPr="008352C5" w:rsidRDefault="00497918" w:rsidP="008352C5">
      <w:pPr>
        <w:pStyle w:val="a4"/>
        <w:spacing w:before="0" w:beforeAutospacing="0" w:after="0" w:afterAutospacing="0"/>
        <w:jc w:val="center"/>
        <w:rPr>
          <w:sz w:val="28"/>
          <w:szCs w:val="28"/>
        </w:rPr>
      </w:pPr>
      <w:r>
        <w:rPr>
          <w:b/>
          <w:bCs/>
          <w:sz w:val="28"/>
          <w:szCs w:val="28"/>
        </w:rPr>
        <w:t xml:space="preserve">Раздел </w:t>
      </w:r>
      <w:r w:rsidR="008352C5">
        <w:rPr>
          <w:b/>
          <w:bCs/>
          <w:sz w:val="28"/>
          <w:szCs w:val="28"/>
        </w:rPr>
        <w:t>3</w:t>
      </w:r>
      <w:r w:rsidR="00063E42" w:rsidRPr="008352C5">
        <w:rPr>
          <w:b/>
          <w:bCs/>
          <w:sz w:val="28"/>
          <w:szCs w:val="28"/>
        </w:rPr>
        <w:t>. С</w:t>
      </w:r>
      <w:r w:rsidR="008352C5" w:rsidRPr="008352C5">
        <w:rPr>
          <w:b/>
          <w:bCs/>
          <w:sz w:val="28"/>
          <w:szCs w:val="28"/>
        </w:rPr>
        <w:t xml:space="preserve">остав, последовательность и сроки </w:t>
      </w:r>
      <w:proofErr w:type="gramStart"/>
      <w:r w:rsidR="008352C5" w:rsidRPr="008352C5">
        <w:rPr>
          <w:b/>
          <w:bCs/>
          <w:sz w:val="28"/>
          <w:szCs w:val="28"/>
        </w:rPr>
        <w:t>выполнения</w:t>
      </w:r>
      <w:r w:rsidR="008352C5" w:rsidRPr="008352C5">
        <w:rPr>
          <w:sz w:val="28"/>
          <w:szCs w:val="28"/>
        </w:rPr>
        <w:t xml:space="preserve"> </w:t>
      </w:r>
      <w:r w:rsidR="008352C5">
        <w:rPr>
          <w:sz w:val="28"/>
          <w:szCs w:val="28"/>
        </w:rPr>
        <w:t xml:space="preserve"> </w:t>
      </w:r>
      <w:r w:rsidR="008352C5" w:rsidRPr="008352C5">
        <w:rPr>
          <w:b/>
          <w:bCs/>
          <w:sz w:val="28"/>
          <w:szCs w:val="28"/>
        </w:rPr>
        <w:t>административных</w:t>
      </w:r>
      <w:proofErr w:type="gramEnd"/>
      <w:r w:rsidR="008352C5" w:rsidRPr="008352C5">
        <w:rPr>
          <w:b/>
          <w:bCs/>
          <w:sz w:val="28"/>
          <w:szCs w:val="28"/>
        </w:rPr>
        <w:t xml:space="preserve"> процедур (действий), требования к порядку</w:t>
      </w:r>
      <w:r w:rsidR="008352C5" w:rsidRPr="008352C5">
        <w:rPr>
          <w:sz w:val="28"/>
          <w:szCs w:val="28"/>
        </w:rPr>
        <w:t xml:space="preserve"> </w:t>
      </w:r>
      <w:r w:rsidR="008352C5">
        <w:rPr>
          <w:sz w:val="28"/>
          <w:szCs w:val="28"/>
        </w:rPr>
        <w:t xml:space="preserve"> </w:t>
      </w:r>
      <w:r w:rsidR="008352C5" w:rsidRPr="008352C5">
        <w:rPr>
          <w:b/>
          <w:bCs/>
          <w:sz w:val="28"/>
          <w:szCs w:val="28"/>
        </w:rPr>
        <w:t>их выполнения, в том числе особенности выполнения</w:t>
      </w:r>
      <w:r w:rsidR="008352C5" w:rsidRPr="008352C5">
        <w:rPr>
          <w:sz w:val="28"/>
          <w:szCs w:val="28"/>
        </w:rPr>
        <w:t xml:space="preserve"> </w:t>
      </w:r>
      <w:r w:rsidR="008352C5" w:rsidRPr="008352C5">
        <w:rPr>
          <w:b/>
          <w:bCs/>
          <w:sz w:val="28"/>
          <w:szCs w:val="28"/>
        </w:rPr>
        <w:t>административных процедур в электронной форме</w:t>
      </w:r>
      <w:r w:rsidR="008352C5" w:rsidRPr="008352C5">
        <w:rPr>
          <w:sz w:val="28"/>
          <w:szCs w:val="28"/>
        </w:rPr>
        <w:t xml:space="preserve"> </w:t>
      </w:r>
    </w:p>
    <w:p w14:paraId="673AB9C9" w14:textId="2D0765AC" w:rsidR="00063E42" w:rsidRPr="008352C5" w:rsidRDefault="008352C5" w:rsidP="008352C5">
      <w:pPr>
        <w:pStyle w:val="a4"/>
        <w:spacing w:before="0" w:beforeAutospacing="0" w:after="0" w:afterAutospacing="0"/>
        <w:jc w:val="both"/>
        <w:rPr>
          <w:sz w:val="28"/>
          <w:szCs w:val="28"/>
        </w:rPr>
      </w:pPr>
      <w:r w:rsidRPr="008352C5">
        <w:rPr>
          <w:sz w:val="28"/>
          <w:szCs w:val="28"/>
        </w:rPr>
        <w:t xml:space="preserve">  </w:t>
      </w:r>
    </w:p>
    <w:p w14:paraId="52F6307B" w14:textId="44431553" w:rsidR="00063E42" w:rsidRPr="008352C5" w:rsidRDefault="008352C5" w:rsidP="008352C5">
      <w:pPr>
        <w:pStyle w:val="a4"/>
        <w:spacing w:before="0" w:beforeAutospacing="0" w:after="0" w:afterAutospacing="0"/>
        <w:jc w:val="center"/>
        <w:rPr>
          <w:sz w:val="28"/>
          <w:szCs w:val="28"/>
        </w:rPr>
      </w:pPr>
      <w:r>
        <w:rPr>
          <w:b/>
          <w:bCs/>
          <w:sz w:val="28"/>
          <w:szCs w:val="28"/>
        </w:rPr>
        <w:t>И</w:t>
      </w:r>
      <w:r w:rsidRPr="008352C5">
        <w:rPr>
          <w:b/>
          <w:bCs/>
          <w:sz w:val="28"/>
          <w:szCs w:val="28"/>
        </w:rPr>
        <w:t>счерпывающий перечень административных процедур</w:t>
      </w:r>
      <w:r w:rsidRPr="008352C5">
        <w:rPr>
          <w:sz w:val="28"/>
          <w:szCs w:val="28"/>
        </w:rPr>
        <w:t xml:space="preserve"> </w:t>
      </w:r>
    </w:p>
    <w:p w14:paraId="49AEBE11" w14:textId="77777777" w:rsidR="00063E42" w:rsidRPr="008352C5" w:rsidRDefault="00063E42" w:rsidP="008352C5">
      <w:pPr>
        <w:pStyle w:val="a4"/>
        <w:spacing w:before="0" w:beforeAutospacing="0" w:after="0" w:afterAutospacing="0"/>
        <w:jc w:val="both"/>
        <w:rPr>
          <w:sz w:val="28"/>
          <w:szCs w:val="28"/>
        </w:rPr>
      </w:pPr>
      <w:r w:rsidRPr="008352C5">
        <w:rPr>
          <w:sz w:val="28"/>
          <w:szCs w:val="28"/>
        </w:rPr>
        <w:t xml:space="preserve">  </w:t>
      </w:r>
    </w:p>
    <w:p w14:paraId="72446C13" w14:textId="77777777"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sz w:val="28"/>
          <w:szCs w:val="28"/>
        </w:rPr>
        <w:tab/>
      </w:r>
      <w:r w:rsidRPr="00497918">
        <w:rPr>
          <w:rFonts w:ascii="Times New Roman" w:hAnsi="Times New Roman" w:cs="Times New Roman"/>
          <w:sz w:val="28"/>
          <w:szCs w:val="28"/>
        </w:rPr>
        <w:t>3.1. Предоставление государственной услуги включает в себя следующие</w:t>
      </w:r>
    </w:p>
    <w:p w14:paraId="45F2FD94" w14:textId="77777777"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административные процедуры:</w:t>
      </w:r>
    </w:p>
    <w:p w14:paraId="15F6E72B" w14:textId="6D60BF9D"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3.1.1. проверка документов и регистрация заявления;</w:t>
      </w:r>
    </w:p>
    <w:p w14:paraId="3C0F0C47" w14:textId="33A3EC1D"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3.1.2. получение сведений посредством Федеральной государственной</w:t>
      </w:r>
    </w:p>
    <w:p w14:paraId="2856C75A" w14:textId="77777777"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информационной системы «Единая система межведомственного электронного</w:t>
      </w:r>
    </w:p>
    <w:p w14:paraId="242A8D15" w14:textId="77777777"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взаимодействия» (далее - СМЭВ);</w:t>
      </w:r>
    </w:p>
    <w:p w14:paraId="0F7319C0" w14:textId="32A5D49A"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3.1.3. рассмотрение документов и сведений;</w:t>
      </w:r>
    </w:p>
    <w:p w14:paraId="4DAF9A4A" w14:textId="1ED9D70A"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3.1.4. принятие решения;</w:t>
      </w:r>
    </w:p>
    <w:p w14:paraId="64BEE3EB" w14:textId="261B4BDD"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3.1.5. выдача результата;</w:t>
      </w:r>
    </w:p>
    <w:p w14:paraId="6B33E4E7" w14:textId="33D16EC9"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3.1.6. внесение результата государственной услуги в реестр юридически</w:t>
      </w:r>
      <w:r>
        <w:rPr>
          <w:rFonts w:ascii="Times New Roman" w:hAnsi="Times New Roman" w:cs="Times New Roman"/>
          <w:sz w:val="28"/>
          <w:szCs w:val="28"/>
        </w:rPr>
        <w:t xml:space="preserve"> </w:t>
      </w:r>
      <w:r w:rsidRPr="00497918">
        <w:rPr>
          <w:rFonts w:ascii="Times New Roman" w:hAnsi="Times New Roman" w:cs="Times New Roman"/>
          <w:sz w:val="28"/>
          <w:szCs w:val="28"/>
        </w:rPr>
        <w:t>значимых записей.</w:t>
      </w:r>
      <w:r w:rsidR="00063E42" w:rsidRPr="00497918">
        <w:rPr>
          <w:rFonts w:ascii="Times New Roman" w:hAnsi="Times New Roman" w:cs="Times New Roman"/>
          <w:sz w:val="28"/>
          <w:szCs w:val="28"/>
        </w:rPr>
        <w:t xml:space="preserve">  </w:t>
      </w:r>
      <w:r w:rsidRPr="00497918">
        <w:rPr>
          <w:rFonts w:ascii="Times New Roman" w:hAnsi="Times New Roman" w:cs="Times New Roman"/>
          <w:sz w:val="28"/>
          <w:szCs w:val="28"/>
        </w:rPr>
        <w:tab/>
      </w:r>
    </w:p>
    <w:p w14:paraId="1C0E4DBD" w14:textId="63B328DF" w:rsidR="00063E42" w:rsidRDefault="00497918" w:rsidP="00497918">
      <w:pPr>
        <w:pStyle w:val="a4"/>
        <w:spacing w:before="0" w:beforeAutospacing="0" w:after="0" w:afterAutospacing="0"/>
        <w:ind w:firstLine="540"/>
        <w:jc w:val="both"/>
        <w:rPr>
          <w:sz w:val="28"/>
          <w:szCs w:val="28"/>
        </w:rPr>
      </w:pPr>
      <w:r w:rsidRPr="00497918">
        <w:rPr>
          <w:sz w:val="28"/>
          <w:szCs w:val="28"/>
        </w:rPr>
        <w:t xml:space="preserve">Описание административных процедур представлено в </w:t>
      </w:r>
      <w:r w:rsidRPr="007278F3">
        <w:rPr>
          <w:sz w:val="28"/>
          <w:szCs w:val="28"/>
        </w:rPr>
        <w:t>Приложении № 5</w:t>
      </w:r>
      <w:r w:rsidRPr="00497918">
        <w:rPr>
          <w:sz w:val="28"/>
          <w:szCs w:val="28"/>
        </w:rPr>
        <w:t xml:space="preserve"> к</w:t>
      </w:r>
      <w:r>
        <w:rPr>
          <w:sz w:val="28"/>
          <w:szCs w:val="28"/>
        </w:rPr>
        <w:t xml:space="preserve"> </w:t>
      </w:r>
      <w:r w:rsidRPr="00497918">
        <w:rPr>
          <w:sz w:val="28"/>
          <w:szCs w:val="28"/>
        </w:rPr>
        <w:t>настоящему Административному регламенту.</w:t>
      </w:r>
    </w:p>
    <w:p w14:paraId="072A85D5" w14:textId="77777777" w:rsidR="00497918" w:rsidRPr="00497918" w:rsidRDefault="00497918" w:rsidP="00497918">
      <w:pPr>
        <w:pStyle w:val="a4"/>
        <w:spacing w:before="0" w:beforeAutospacing="0" w:after="0" w:afterAutospacing="0"/>
        <w:jc w:val="both"/>
        <w:rPr>
          <w:sz w:val="28"/>
          <w:szCs w:val="28"/>
        </w:rPr>
      </w:pPr>
    </w:p>
    <w:p w14:paraId="3B1D1245" w14:textId="1846ACD6" w:rsidR="00063E42" w:rsidRPr="008352C5" w:rsidRDefault="00063E42" w:rsidP="008352C5">
      <w:pPr>
        <w:pStyle w:val="a4"/>
        <w:spacing w:before="0" w:beforeAutospacing="0" w:after="0" w:afterAutospacing="0"/>
        <w:jc w:val="center"/>
        <w:rPr>
          <w:sz w:val="28"/>
          <w:szCs w:val="28"/>
        </w:rPr>
      </w:pPr>
      <w:r w:rsidRPr="008352C5">
        <w:rPr>
          <w:b/>
          <w:bCs/>
          <w:sz w:val="28"/>
          <w:szCs w:val="28"/>
        </w:rPr>
        <w:t>П</w:t>
      </w:r>
      <w:r w:rsidR="00497918" w:rsidRPr="008352C5">
        <w:rPr>
          <w:b/>
          <w:bCs/>
          <w:sz w:val="28"/>
          <w:szCs w:val="28"/>
        </w:rPr>
        <w:t>еречень административных процедур (</w:t>
      </w:r>
      <w:proofErr w:type="gramStart"/>
      <w:r w:rsidR="00497918" w:rsidRPr="008352C5">
        <w:rPr>
          <w:b/>
          <w:bCs/>
          <w:sz w:val="28"/>
          <w:szCs w:val="28"/>
        </w:rPr>
        <w:t>действий)</w:t>
      </w:r>
      <w:r w:rsidR="00497918" w:rsidRPr="008352C5">
        <w:rPr>
          <w:sz w:val="28"/>
          <w:szCs w:val="28"/>
        </w:rPr>
        <w:t xml:space="preserve"> </w:t>
      </w:r>
      <w:r w:rsidR="00497918">
        <w:rPr>
          <w:sz w:val="28"/>
          <w:szCs w:val="28"/>
        </w:rPr>
        <w:t xml:space="preserve"> </w:t>
      </w:r>
      <w:r w:rsidR="00497918" w:rsidRPr="008352C5">
        <w:rPr>
          <w:b/>
          <w:bCs/>
          <w:sz w:val="28"/>
          <w:szCs w:val="28"/>
        </w:rPr>
        <w:t>при</w:t>
      </w:r>
      <w:proofErr w:type="gramEnd"/>
      <w:r w:rsidR="00497918" w:rsidRPr="008352C5">
        <w:rPr>
          <w:b/>
          <w:bCs/>
          <w:sz w:val="28"/>
          <w:szCs w:val="28"/>
        </w:rPr>
        <w:t xml:space="preserve"> предоставлении государственной услуги</w:t>
      </w:r>
      <w:r w:rsidR="00497918" w:rsidRPr="008352C5">
        <w:rPr>
          <w:sz w:val="28"/>
          <w:szCs w:val="28"/>
        </w:rPr>
        <w:t xml:space="preserve"> </w:t>
      </w:r>
      <w:r w:rsidR="00497918">
        <w:rPr>
          <w:sz w:val="28"/>
          <w:szCs w:val="28"/>
        </w:rPr>
        <w:t xml:space="preserve"> </w:t>
      </w:r>
      <w:r w:rsidR="00497918" w:rsidRPr="008352C5">
        <w:rPr>
          <w:b/>
          <w:bCs/>
          <w:sz w:val="28"/>
          <w:szCs w:val="28"/>
        </w:rPr>
        <w:t>в электронной форме</w:t>
      </w:r>
      <w:r w:rsidR="00497918" w:rsidRPr="008352C5">
        <w:rPr>
          <w:sz w:val="28"/>
          <w:szCs w:val="28"/>
        </w:rPr>
        <w:t xml:space="preserve"> </w:t>
      </w:r>
    </w:p>
    <w:p w14:paraId="6552C5EB" w14:textId="77777777" w:rsidR="00063E42" w:rsidRPr="008352C5" w:rsidRDefault="00063E42" w:rsidP="008352C5">
      <w:pPr>
        <w:pStyle w:val="a4"/>
        <w:spacing w:before="0" w:beforeAutospacing="0" w:after="0" w:afterAutospacing="0"/>
        <w:jc w:val="both"/>
        <w:rPr>
          <w:sz w:val="28"/>
          <w:szCs w:val="28"/>
        </w:rPr>
      </w:pPr>
      <w:r w:rsidRPr="008352C5">
        <w:rPr>
          <w:sz w:val="28"/>
          <w:szCs w:val="28"/>
        </w:rPr>
        <w:t xml:space="preserve">  </w:t>
      </w:r>
    </w:p>
    <w:p w14:paraId="24269D97" w14:textId="7F15AB82"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3.2. При предоставлении государственной услуги в электронной форме</w:t>
      </w:r>
    </w:p>
    <w:p w14:paraId="78788185" w14:textId="77777777"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заявителю обеспечиваются:</w:t>
      </w:r>
    </w:p>
    <w:p w14:paraId="23825EE1" w14:textId="385CAB51"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получение информации о порядке и сроках предоставления государственной</w:t>
      </w:r>
      <w:r>
        <w:rPr>
          <w:rFonts w:ascii="Times New Roman" w:hAnsi="Times New Roman" w:cs="Times New Roman"/>
          <w:sz w:val="28"/>
          <w:szCs w:val="28"/>
        </w:rPr>
        <w:t xml:space="preserve"> </w:t>
      </w:r>
      <w:r w:rsidRPr="00497918">
        <w:rPr>
          <w:rFonts w:ascii="Times New Roman" w:hAnsi="Times New Roman" w:cs="Times New Roman"/>
          <w:sz w:val="28"/>
          <w:szCs w:val="28"/>
        </w:rPr>
        <w:t>услуги;</w:t>
      </w:r>
    </w:p>
    <w:p w14:paraId="25027536" w14:textId="767D6FF3"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запись на прием в орган (организацию) для подачи запроса о</w:t>
      </w:r>
      <w:r>
        <w:rPr>
          <w:rFonts w:ascii="Times New Roman" w:hAnsi="Times New Roman" w:cs="Times New Roman"/>
          <w:sz w:val="28"/>
          <w:szCs w:val="28"/>
        </w:rPr>
        <w:t xml:space="preserve"> </w:t>
      </w:r>
      <w:r w:rsidRPr="00497918">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государственной услуги;</w:t>
      </w:r>
    </w:p>
    <w:p w14:paraId="6A5754B5" w14:textId="453CC220"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формирование заявления;</w:t>
      </w:r>
    </w:p>
    <w:p w14:paraId="0F169526" w14:textId="4F87DD77"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прием и регистрация Уполномоченным органом заявления и иных</w:t>
      </w:r>
      <w:r>
        <w:rPr>
          <w:rFonts w:ascii="Times New Roman" w:hAnsi="Times New Roman" w:cs="Times New Roman"/>
          <w:sz w:val="28"/>
          <w:szCs w:val="28"/>
        </w:rPr>
        <w:t xml:space="preserve"> </w:t>
      </w:r>
      <w:r w:rsidRPr="00497918">
        <w:rPr>
          <w:rFonts w:ascii="Times New Roman" w:hAnsi="Times New Roman" w:cs="Times New Roman"/>
          <w:sz w:val="28"/>
          <w:szCs w:val="28"/>
        </w:rPr>
        <w:t>документов, необходимых для предоставления государственной услуги;</w:t>
      </w:r>
    </w:p>
    <w:p w14:paraId="70647F62" w14:textId="2A47F633"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получение сведений о ходе рассмотрения заявления;</w:t>
      </w:r>
    </w:p>
    <w:p w14:paraId="5A77D5BA" w14:textId="25BCBF72"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получение результата предоставления государственной услуги;</w:t>
      </w:r>
    </w:p>
    <w:p w14:paraId="120A54E1" w14:textId="5FC54EE2" w:rsidR="00063E42" w:rsidRDefault="00497918" w:rsidP="00497918">
      <w:pPr>
        <w:pStyle w:val="a4"/>
        <w:spacing w:before="0" w:beforeAutospacing="0" w:after="0" w:afterAutospacing="0"/>
        <w:jc w:val="both"/>
        <w:rPr>
          <w:sz w:val="28"/>
          <w:szCs w:val="28"/>
        </w:rPr>
      </w:pPr>
      <w:r>
        <w:rPr>
          <w:sz w:val="28"/>
          <w:szCs w:val="28"/>
        </w:rPr>
        <w:tab/>
      </w:r>
      <w:r w:rsidRPr="00497918">
        <w:rPr>
          <w:sz w:val="28"/>
          <w:szCs w:val="28"/>
        </w:rPr>
        <w:t>осуществление оценки качества предоставления государственной услуги.</w:t>
      </w:r>
      <w:r w:rsidR="00063E42" w:rsidRPr="00497918">
        <w:rPr>
          <w:sz w:val="28"/>
          <w:szCs w:val="28"/>
        </w:rPr>
        <w:t xml:space="preserve">  </w:t>
      </w:r>
    </w:p>
    <w:p w14:paraId="2F700B2B" w14:textId="77777777" w:rsidR="00497918" w:rsidRPr="00497918" w:rsidRDefault="00497918" w:rsidP="00497918">
      <w:pPr>
        <w:pStyle w:val="a4"/>
        <w:spacing w:before="0" w:beforeAutospacing="0" w:after="0" w:afterAutospacing="0"/>
        <w:jc w:val="both"/>
        <w:rPr>
          <w:sz w:val="28"/>
          <w:szCs w:val="28"/>
        </w:rPr>
      </w:pPr>
    </w:p>
    <w:p w14:paraId="3166F103" w14:textId="49CC86E0" w:rsidR="00063E42" w:rsidRPr="008352C5" w:rsidRDefault="00063E42" w:rsidP="008352C5">
      <w:pPr>
        <w:pStyle w:val="a4"/>
        <w:spacing w:before="0" w:beforeAutospacing="0" w:after="0" w:afterAutospacing="0"/>
        <w:jc w:val="center"/>
        <w:rPr>
          <w:sz w:val="28"/>
          <w:szCs w:val="28"/>
        </w:rPr>
      </w:pPr>
      <w:r w:rsidRPr="008352C5">
        <w:rPr>
          <w:b/>
          <w:bCs/>
          <w:sz w:val="28"/>
          <w:szCs w:val="28"/>
        </w:rPr>
        <w:t>П</w:t>
      </w:r>
      <w:r w:rsidR="00497918" w:rsidRPr="008352C5">
        <w:rPr>
          <w:b/>
          <w:bCs/>
          <w:sz w:val="28"/>
          <w:szCs w:val="28"/>
        </w:rPr>
        <w:t>орядок осуществления административных процедур (действий)</w:t>
      </w:r>
      <w:r w:rsidR="00497918" w:rsidRPr="008352C5">
        <w:rPr>
          <w:sz w:val="28"/>
          <w:szCs w:val="28"/>
        </w:rPr>
        <w:t xml:space="preserve"> </w:t>
      </w:r>
    </w:p>
    <w:p w14:paraId="5538DF8C" w14:textId="584381D7" w:rsidR="00063E42" w:rsidRPr="008352C5" w:rsidRDefault="00497918" w:rsidP="008352C5">
      <w:pPr>
        <w:pStyle w:val="a4"/>
        <w:spacing w:before="0" w:beforeAutospacing="0" w:after="0" w:afterAutospacing="0"/>
        <w:jc w:val="center"/>
        <w:rPr>
          <w:sz w:val="28"/>
          <w:szCs w:val="28"/>
        </w:rPr>
      </w:pPr>
      <w:r w:rsidRPr="008352C5">
        <w:rPr>
          <w:b/>
          <w:bCs/>
          <w:sz w:val="28"/>
          <w:szCs w:val="28"/>
        </w:rPr>
        <w:t>в электронной форме</w:t>
      </w:r>
      <w:r w:rsidRPr="008352C5">
        <w:rPr>
          <w:sz w:val="28"/>
          <w:szCs w:val="28"/>
        </w:rPr>
        <w:t xml:space="preserve"> </w:t>
      </w:r>
    </w:p>
    <w:p w14:paraId="01E4E770" w14:textId="77777777" w:rsidR="00063E42" w:rsidRPr="008352C5" w:rsidRDefault="00063E42" w:rsidP="008352C5">
      <w:pPr>
        <w:pStyle w:val="a4"/>
        <w:spacing w:before="0" w:beforeAutospacing="0" w:after="0" w:afterAutospacing="0"/>
        <w:jc w:val="both"/>
        <w:rPr>
          <w:sz w:val="28"/>
          <w:szCs w:val="28"/>
        </w:rPr>
      </w:pPr>
      <w:r w:rsidRPr="008352C5">
        <w:rPr>
          <w:sz w:val="28"/>
          <w:szCs w:val="28"/>
        </w:rPr>
        <w:t xml:space="preserve">  </w:t>
      </w:r>
    </w:p>
    <w:p w14:paraId="24B256B5" w14:textId="15306C80"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3.3. Получение информации о порядке и сроках предоставления</w:t>
      </w:r>
      <w:r>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государственной услуги.</w:t>
      </w:r>
    </w:p>
    <w:p w14:paraId="68B51A25" w14:textId="7DBF22D8"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На ЕПГУ размещается следующая информация:</w:t>
      </w:r>
    </w:p>
    <w:p w14:paraId="06B8E6B8" w14:textId="28A8A916"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исчерпывающий перечень документов, необходимых для предоставления</w:t>
      </w:r>
    </w:p>
    <w:p w14:paraId="57BA39DA" w14:textId="607D9A92"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государственной услуги, требования к оформлению указанных документов, а</w:t>
      </w:r>
      <w:r>
        <w:rPr>
          <w:rFonts w:ascii="Times New Roman" w:hAnsi="Times New Roman" w:cs="Times New Roman"/>
          <w:sz w:val="28"/>
          <w:szCs w:val="28"/>
        </w:rPr>
        <w:t xml:space="preserve"> </w:t>
      </w:r>
      <w:r w:rsidRPr="00497918">
        <w:rPr>
          <w:rFonts w:ascii="Times New Roman" w:hAnsi="Times New Roman" w:cs="Times New Roman"/>
          <w:sz w:val="28"/>
          <w:szCs w:val="28"/>
        </w:rPr>
        <w:t>также перечень документов, которые заявитель вправе представить по собственной</w:t>
      </w:r>
      <w:r>
        <w:rPr>
          <w:rFonts w:ascii="Times New Roman" w:hAnsi="Times New Roman" w:cs="Times New Roman"/>
          <w:sz w:val="28"/>
          <w:szCs w:val="28"/>
        </w:rPr>
        <w:t xml:space="preserve"> </w:t>
      </w:r>
      <w:r w:rsidRPr="00497918">
        <w:rPr>
          <w:rFonts w:ascii="Times New Roman" w:hAnsi="Times New Roman" w:cs="Times New Roman"/>
          <w:sz w:val="28"/>
          <w:szCs w:val="28"/>
        </w:rPr>
        <w:t>инициативе;</w:t>
      </w:r>
    </w:p>
    <w:p w14:paraId="1E4A365D" w14:textId="4D9FB711"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круг заявителей;</w:t>
      </w:r>
    </w:p>
    <w:p w14:paraId="20146348" w14:textId="033EF3D3"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срок предоставления государственной услуги;</w:t>
      </w:r>
    </w:p>
    <w:p w14:paraId="0AC70BD8" w14:textId="68517A93"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результаты предоставления государственной услуги, порядок представления</w:t>
      </w:r>
      <w:r>
        <w:rPr>
          <w:rFonts w:ascii="Times New Roman" w:hAnsi="Times New Roman" w:cs="Times New Roman"/>
          <w:sz w:val="28"/>
          <w:szCs w:val="28"/>
        </w:rPr>
        <w:t xml:space="preserve"> </w:t>
      </w:r>
      <w:r w:rsidRPr="00497918">
        <w:rPr>
          <w:rFonts w:ascii="Times New Roman" w:hAnsi="Times New Roman" w:cs="Times New Roman"/>
          <w:sz w:val="28"/>
          <w:szCs w:val="28"/>
        </w:rPr>
        <w:t>документа, являющегося результатом предоставления государственной услуги;</w:t>
      </w:r>
    </w:p>
    <w:p w14:paraId="4A3D7CEC" w14:textId="36C9B0B7"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размер государственной пошлины, взимаемой за предоставление</w:t>
      </w:r>
      <w:r>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государственной услуги;</w:t>
      </w:r>
    </w:p>
    <w:p w14:paraId="556F9DE9" w14:textId="2DFC7E60"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исчерпывающий перечень оснований для приостановления или отказа в</w:t>
      </w:r>
      <w:r>
        <w:rPr>
          <w:rFonts w:ascii="Times New Roman" w:hAnsi="Times New Roman" w:cs="Times New Roman"/>
          <w:sz w:val="28"/>
          <w:szCs w:val="28"/>
        </w:rPr>
        <w:t xml:space="preserve"> </w:t>
      </w:r>
      <w:r w:rsidRPr="00497918">
        <w:rPr>
          <w:rFonts w:ascii="Times New Roman" w:hAnsi="Times New Roman" w:cs="Times New Roman"/>
          <w:sz w:val="28"/>
          <w:szCs w:val="28"/>
        </w:rPr>
        <w:t>предоставлении государственной услуги;</w:t>
      </w:r>
    </w:p>
    <w:p w14:paraId="21AF9A3B" w14:textId="63457062"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о праве заявителя на досудебное (внесудебное) обжалование действий</w:t>
      </w:r>
      <w:r>
        <w:rPr>
          <w:rFonts w:ascii="Times New Roman" w:hAnsi="Times New Roman" w:cs="Times New Roman"/>
          <w:sz w:val="28"/>
          <w:szCs w:val="28"/>
        </w:rPr>
        <w:t xml:space="preserve"> </w:t>
      </w:r>
      <w:r w:rsidRPr="00497918">
        <w:rPr>
          <w:rFonts w:ascii="Times New Roman" w:hAnsi="Times New Roman" w:cs="Times New Roman"/>
          <w:sz w:val="28"/>
          <w:szCs w:val="28"/>
        </w:rPr>
        <w:t>(бездействия) и решений, принятых (осуществляемых) в ходе предоставления</w:t>
      </w:r>
      <w:r>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государственной услуги;</w:t>
      </w:r>
    </w:p>
    <w:p w14:paraId="22B1C114" w14:textId="77B830B9"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формы заявлений (уведомлений, сообщений), используемые при</w:t>
      </w:r>
      <w:r>
        <w:rPr>
          <w:rFonts w:ascii="Times New Roman" w:hAnsi="Times New Roman" w:cs="Times New Roman"/>
          <w:sz w:val="28"/>
          <w:szCs w:val="28"/>
        </w:rPr>
        <w:t xml:space="preserve"> </w:t>
      </w:r>
      <w:r w:rsidRPr="00497918">
        <w:rPr>
          <w:rFonts w:ascii="Times New Roman" w:hAnsi="Times New Roman" w:cs="Times New Roman"/>
          <w:sz w:val="28"/>
          <w:szCs w:val="28"/>
        </w:rPr>
        <w:t>предоставлении государственной услуги.</w:t>
      </w:r>
    </w:p>
    <w:p w14:paraId="25535779" w14:textId="6EE39E9D"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Информация на ЕПГУ о порядке и сроках предоставления государственной</w:t>
      </w:r>
      <w:r>
        <w:rPr>
          <w:rFonts w:ascii="Times New Roman" w:hAnsi="Times New Roman" w:cs="Times New Roman"/>
          <w:sz w:val="28"/>
          <w:szCs w:val="28"/>
        </w:rPr>
        <w:t xml:space="preserve"> </w:t>
      </w:r>
      <w:r w:rsidRPr="00497918">
        <w:rPr>
          <w:rFonts w:ascii="Times New Roman" w:hAnsi="Times New Roman" w:cs="Times New Roman"/>
          <w:sz w:val="28"/>
          <w:szCs w:val="28"/>
        </w:rPr>
        <w:t>услуги на основании сведений, содержащихся в федеральной государственной</w:t>
      </w:r>
      <w:r>
        <w:rPr>
          <w:rFonts w:ascii="Times New Roman" w:hAnsi="Times New Roman" w:cs="Times New Roman"/>
          <w:sz w:val="28"/>
          <w:szCs w:val="28"/>
        </w:rPr>
        <w:t xml:space="preserve"> </w:t>
      </w:r>
      <w:r w:rsidRPr="00497918">
        <w:rPr>
          <w:rFonts w:ascii="Times New Roman" w:hAnsi="Times New Roman" w:cs="Times New Roman"/>
          <w:sz w:val="28"/>
          <w:szCs w:val="28"/>
        </w:rPr>
        <w:t>информационной системе «Федеральный реестр государственных и</w:t>
      </w:r>
      <w:r>
        <w:rPr>
          <w:rFonts w:ascii="Times New Roman" w:hAnsi="Times New Roman" w:cs="Times New Roman"/>
          <w:sz w:val="28"/>
          <w:szCs w:val="28"/>
        </w:rPr>
        <w:t xml:space="preserve"> </w:t>
      </w:r>
      <w:r w:rsidRPr="00497918">
        <w:rPr>
          <w:rFonts w:ascii="Times New Roman" w:hAnsi="Times New Roman" w:cs="Times New Roman"/>
          <w:sz w:val="28"/>
          <w:szCs w:val="28"/>
        </w:rPr>
        <w:t>муниципальных услуг (функций)», предоставляется заявителю бесплатно.</w:t>
      </w:r>
    </w:p>
    <w:p w14:paraId="094F93A7" w14:textId="2D48E140"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Доступ к информации о сроках и порядке предоставления государственной</w:t>
      </w:r>
    </w:p>
    <w:p w14:paraId="02296513" w14:textId="00C08C23"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услуги осуществляется без выполнения заявителем каких-либо требований, в том</w:t>
      </w:r>
      <w:r>
        <w:rPr>
          <w:rFonts w:ascii="Times New Roman" w:hAnsi="Times New Roman" w:cs="Times New Roman"/>
          <w:sz w:val="28"/>
          <w:szCs w:val="28"/>
        </w:rPr>
        <w:t xml:space="preserve"> </w:t>
      </w:r>
      <w:r w:rsidRPr="00497918">
        <w:rPr>
          <w:rFonts w:ascii="Times New Roman" w:hAnsi="Times New Roman" w:cs="Times New Roman"/>
          <w:sz w:val="28"/>
          <w:szCs w:val="28"/>
        </w:rPr>
        <w:t>числе без использования программного обеспечения, установка которого на</w:t>
      </w:r>
    </w:p>
    <w:p w14:paraId="71E03DA7" w14:textId="5B30BC48"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технические средства заявителя требует заключения лицензионного или иного</w:t>
      </w:r>
      <w:r>
        <w:rPr>
          <w:rFonts w:ascii="Times New Roman" w:hAnsi="Times New Roman" w:cs="Times New Roman"/>
          <w:sz w:val="28"/>
          <w:szCs w:val="28"/>
        </w:rPr>
        <w:t xml:space="preserve"> </w:t>
      </w:r>
      <w:r w:rsidRPr="00497918">
        <w:rPr>
          <w:rFonts w:ascii="Times New Roman" w:hAnsi="Times New Roman" w:cs="Times New Roman"/>
          <w:sz w:val="28"/>
          <w:szCs w:val="28"/>
        </w:rPr>
        <w:t>соглашения с правообладателем программного обеспечения, предусматривающего</w:t>
      </w:r>
      <w:r>
        <w:rPr>
          <w:rFonts w:ascii="Times New Roman" w:hAnsi="Times New Roman" w:cs="Times New Roman"/>
          <w:sz w:val="28"/>
          <w:szCs w:val="28"/>
        </w:rPr>
        <w:t xml:space="preserve"> </w:t>
      </w:r>
      <w:r w:rsidRPr="00497918">
        <w:rPr>
          <w:rFonts w:ascii="Times New Roman" w:hAnsi="Times New Roman" w:cs="Times New Roman"/>
          <w:sz w:val="28"/>
          <w:szCs w:val="28"/>
        </w:rPr>
        <w:t>взимание платы, регистрацию или авторизацию заявителя или предоставление им</w:t>
      </w:r>
      <w:r>
        <w:rPr>
          <w:rFonts w:ascii="Times New Roman" w:hAnsi="Times New Roman" w:cs="Times New Roman"/>
          <w:sz w:val="28"/>
          <w:szCs w:val="28"/>
        </w:rPr>
        <w:t xml:space="preserve"> </w:t>
      </w:r>
      <w:r w:rsidRPr="00497918">
        <w:rPr>
          <w:rFonts w:ascii="Times New Roman" w:hAnsi="Times New Roman" w:cs="Times New Roman"/>
          <w:sz w:val="28"/>
          <w:szCs w:val="28"/>
        </w:rPr>
        <w:t>персональных данных.</w:t>
      </w:r>
    </w:p>
    <w:p w14:paraId="13FBA6C8" w14:textId="4F6AF232"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3.4. В целях предоставления государственной услуги осуществляется прием</w:t>
      </w:r>
      <w:r>
        <w:rPr>
          <w:rFonts w:ascii="Times New Roman" w:hAnsi="Times New Roman" w:cs="Times New Roman"/>
          <w:sz w:val="28"/>
          <w:szCs w:val="28"/>
        </w:rPr>
        <w:t xml:space="preserve"> </w:t>
      </w:r>
      <w:r w:rsidRPr="00497918">
        <w:rPr>
          <w:rFonts w:ascii="Times New Roman" w:hAnsi="Times New Roman" w:cs="Times New Roman"/>
          <w:sz w:val="28"/>
          <w:szCs w:val="28"/>
        </w:rPr>
        <w:t>заявителей по предварительной записи.</w:t>
      </w:r>
    </w:p>
    <w:p w14:paraId="383A054C" w14:textId="54DA4F6A"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Запись на прием проводится посредством ЕПГУ.</w:t>
      </w:r>
    </w:p>
    <w:p w14:paraId="415EAD47" w14:textId="433061EA"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Заявителю предоставляется возможность записи в любые свободные для</w:t>
      </w:r>
      <w:r>
        <w:rPr>
          <w:rFonts w:ascii="Times New Roman" w:hAnsi="Times New Roman" w:cs="Times New Roman"/>
          <w:sz w:val="28"/>
          <w:szCs w:val="28"/>
        </w:rPr>
        <w:t xml:space="preserve"> </w:t>
      </w:r>
      <w:r w:rsidRPr="00497918">
        <w:rPr>
          <w:rFonts w:ascii="Times New Roman" w:hAnsi="Times New Roman" w:cs="Times New Roman"/>
          <w:sz w:val="28"/>
          <w:szCs w:val="28"/>
        </w:rPr>
        <w:t>приема дату и время в пределах установленного в органе (организации) графика</w:t>
      </w:r>
    </w:p>
    <w:p w14:paraId="682A5C79" w14:textId="77777777"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приема заявителей.</w:t>
      </w:r>
    </w:p>
    <w:p w14:paraId="777183C1" w14:textId="032089C8"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Орган (организация) не вправе требовать от заявителя совершения иных</w:t>
      </w:r>
      <w:r>
        <w:rPr>
          <w:rFonts w:ascii="Times New Roman" w:hAnsi="Times New Roman" w:cs="Times New Roman"/>
          <w:sz w:val="28"/>
          <w:szCs w:val="28"/>
        </w:rPr>
        <w:t xml:space="preserve"> </w:t>
      </w:r>
      <w:r w:rsidRPr="00497918">
        <w:rPr>
          <w:rFonts w:ascii="Times New Roman" w:hAnsi="Times New Roman" w:cs="Times New Roman"/>
          <w:sz w:val="28"/>
          <w:szCs w:val="28"/>
        </w:rPr>
        <w:t>действий, кроме прохождения идентификации и аутентификации в соответствии с</w:t>
      </w:r>
      <w:r>
        <w:rPr>
          <w:rFonts w:ascii="Times New Roman" w:hAnsi="Times New Roman" w:cs="Times New Roman"/>
          <w:sz w:val="28"/>
          <w:szCs w:val="28"/>
        </w:rPr>
        <w:t xml:space="preserve"> </w:t>
      </w:r>
      <w:r w:rsidRPr="00497918">
        <w:rPr>
          <w:rFonts w:ascii="Times New Roman" w:hAnsi="Times New Roman" w:cs="Times New Roman"/>
          <w:sz w:val="28"/>
          <w:szCs w:val="28"/>
        </w:rPr>
        <w:t>нормативными правовыми актами Российской Федерации, указания цели приема,</w:t>
      </w:r>
      <w:r>
        <w:rPr>
          <w:rFonts w:ascii="Times New Roman" w:hAnsi="Times New Roman" w:cs="Times New Roman"/>
          <w:sz w:val="28"/>
          <w:szCs w:val="28"/>
        </w:rPr>
        <w:t xml:space="preserve"> </w:t>
      </w:r>
      <w:r w:rsidRPr="00497918">
        <w:rPr>
          <w:rFonts w:ascii="Times New Roman" w:hAnsi="Times New Roman" w:cs="Times New Roman"/>
          <w:sz w:val="28"/>
          <w:szCs w:val="28"/>
        </w:rPr>
        <w:t>а также предоставления сведений, необходимых для расчета длительности</w:t>
      </w:r>
      <w:r>
        <w:rPr>
          <w:rFonts w:ascii="Times New Roman" w:hAnsi="Times New Roman" w:cs="Times New Roman"/>
          <w:sz w:val="28"/>
          <w:szCs w:val="28"/>
        </w:rPr>
        <w:t xml:space="preserve"> </w:t>
      </w:r>
      <w:r w:rsidRPr="00497918">
        <w:rPr>
          <w:rFonts w:ascii="Times New Roman" w:hAnsi="Times New Roman" w:cs="Times New Roman"/>
          <w:sz w:val="28"/>
          <w:szCs w:val="28"/>
        </w:rPr>
        <w:t>временного интервала, который необходимо забронировать для приема.</w:t>
      </w:r>
    </w:p>
    <w:p w14:paraId="58D889FC" w14:textId="1252733C"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3.5. Формирование заявления.</w:t>
      </w:r>
    </w:p>
    <w:p w14:paraId="55B044BD" w14:textId="50FD3F3D"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Формирование заявления осуществляется посредством заполнения</w:t>
      </w:r>
      <w:r>
        <w:rPr>
          <w:rFonts w:ascii="Times New Roman" w:hAnsi="Times New Roman" w:cs="Times New Roman"/>
          <w:sz w:val="28"/>
          <w:szCs w:val="28"/>
        </w:rPr>
        <w:t xml:space="preserve"> </w:t>
      </w:r>
      <w:r w:rsidRPr="00497918">
        <w:rPr>
          <w:rFonts w:ascii="Times New Roman" w:hAnsi="Times New Roman" w:cs="Times New Roman"/>
          <w:sz w:val="28"/>
          <w:szCs w:val="28"/>
        </w:rPr>
        <w:t>электронной формы заявления на ЕПГУ без необходимости дополнительной</w:t>
      </w:r>
    </w:p>
    <w:p w14:paraId="6649F63A" w14:textId="77777777"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подачи заявления в какой-либо иной форме.</w:t>
      </w:r>
    </w:p>
    <w:p w14:paraId="4AB8456B" w14:textId="77777777" w:rsid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Форматно-логическая проверка сформированного заявления осуществляется</w:t>
      </w:r>
      <w:r>
        <w:rPr>
          <w:rFonts w:ascii="Times New Roman" w:hAnsi="Times New Roman" w:cs="Times New Roman"/>
          <w:sz w:val="28"/>
          <w:szCs w:val="28"/>
        </w:rPr>
        <w:t xml:space="preserve"> </w:t>
      </w:r>
      <w:r w:rsidRPr="00497918">
        <w:rPr>
          <w:rFonts w:ascii="Times New Roman" w:hAnsi="Times New Roman" w:cs="Times New Roman"/>
          <w:sz w:val="28"/>
          <w:szCs w:val="28"/>
        </w:rPr>
        <w:t xml:space="preserve">после заполнения заявителем каждого из полей электронной формы заявления. </w:t>
      </w:r>
    </w:p>
    <w:p w14:paraId="3F73A18A" w14:textId="1A4C041F"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При</w:t>
      </w:r>
      <w:r>
        <w:rPr>
          <w:rFonts w:ascii="Times New Roman" w:hAnsi="Times New Roman" w:cs="Times New Roman"/>
          <w:sz w:val="28"/>
          <w:szCs w:val="28"/>
        </w:rPr>
        <w:t xml:space="preserve"> </w:t>
      </w:r>
      <w:r w:rsidRPr="00497918">
        <w:rPr>
          <w:rFonts w:ascii="Times New Roman" w:hAnsi="Times New Roman" w:cs="Times New Roman"/>
          <w:sz w:val="28"/>
          <w:szCs w:val="28"/>
        </w:rPr>
        <w:t>выявлении некорректно заполненного поля электронной формы заявления</w:t>
      </w:r>
      <w:r>
        <w:rPr>
          <w:rFonts w:ascii="Times New Roman" w:hAnsi="Times New Roman" w:cs="Times New Roman"/>
          <w:sz w:val="28"/>
          <w:szCs w:val="28"/>
        </w:rPr>
        <w:t xml:space="preserve"> </w:t>
      </w:r>
      <w:r w:rsidRPr="00497918">
        <w:rPr>
          <w:rFonts w:ascii="Times New Roman" w:hAnsi="Times New Roman" w:cs="Times New Roman"/>
          <w:sz w:val="28"/>
          <w:szCs w:val="28"/>
        </w:rPr>
        <w:t>заявитель уведомляется о характере выявленной ошибки и порядке ее устранения</w:t>
      </w:r>
      <w:r>
        <w:rPr>
          <w:rFonts w:ascii="Times New Roman" w:hAnsi="Times New Roman" w:cs="Times New Roman"/>
          <w:sz w:val="28"/>
          <w:szCs w:val="28"/>
        </w:rPr>
        <w:t xml:space="preserve"> </w:t>
      </w:r>
      <w:r w:rsidRPr="00497918">
        <w:rPr>
          <w:rFonts w:ascii="Times New Roman" w:hAnsi="Times New Roman" w:cs="Times New Roman"/>
          <w:sz w:val="28"/>
          <w:szCs w:val="28"/>
        </w:rPr>
        <w:t>посредством информационного сообщения непосредственно в электронной форме</w:t>
      </w:r>
      <w:r>
        <w:rPr>
          <w:rFonts w:ascii="Times New Roman" w:hAnsi="Times New Roman" w:cs="Times New Roman"/>
          <w:sz w:val="28"/>
          <w:szCs w:val="28"/>
        </w:rPr>
        <w:t xml:space="preserve"> </w:t>
      </w:r>
      <w:r w:rsidRPr="00497918">
        <w:rPr>
          <w:rFonts w:ascii="Times New Roman" w:hAnsi="Times New Roman" w:cs="Times New Roman"/>
          <w:sz w:val="28"/>
          <w:szCs w:val="28"/>
        </w:rPr>
        <w:t>заявления.</w:t>
      </w:r>
    </w:p>
    <w:p w14:paraId="5208FBAE" w14:textId="7146E277"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При формировании заявления заявителю обеспечивается:</w:t>
      </w:r>
    </w:p>
    <w:p w14:paraId="28810352" w14:textId="0F853FAE"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возможность копирования и сохранения заявления и иных документов,</w:t>
      </w:r>
      <w:r>
        <w:rPr>
          <w:rFonts w:ascii="Times New Roman" w:hAnsi="Times New Roman" w:cs="Times New Roman"/>
          <w:sz w:val="28"/>
          <w:szCs w:val="28"/>
        </w:rPr>
        <w:t xml:space="preserve"> </w:t>
      </w:r>
      <w:r w:rsidRPr="00497918">
        <w:rPr>
          <w:rFonts w:ascii="Times New Roman" w:hAnsi="Times New Roman" w:cs="Times New Roman"/>
          <w:sz w:val="28"/>
          <w:szCs w:val="28"/>
        </w:rPr>
        <w:t>указанных в пункте 2.</w:t>
      </w:r>
      <w:r w:rsidR="0042151C">
        <w:rPr>
          <w:rFonts w:ascii="Times New Roman" w:hAnsi="Times New Roman" w:cs="Times New Roman"/>
          <w:sz w:val="28"/>
          <w:szCs w:val="28"/>
        </w:rPr>
        <w:t>9</w:t>
      </w:r>
      <w:r w:rsidRPr="00497918">
        <w:rPr>
          <w:rFonts w:ascii="Times New Roman" w:hAnsi="Times New Roman" w:cs="Times New Roman"/>
          <w:sz w:val="28"/>
          <w:szCs w:val="28"/>
        </w:rPr>
        <w:t xml:space="preserve"> настоящего Административного регламента, необходимых</w:t>
      </w:r>
      <w:r>
        <w:rPr>
          <w:rFonts w:ascii="Times New Roman" w:hAnsi="Times New Roman" w:cs="Times New Roman"/>
          <w:sz w:val="28"/>
          <w:szCs w:val="28"/>
        </w:rPr>
        <w:t xml:space="preserve"> </w:t>
      </w:r>
      <w:r w:rsidRPr="00497918">
        <w:rPr>
          <w:rFonts w:ascii="Times New Roman" w:hAnsi="Times New Roman" w:cs="Times New Roman"/>
          <w:sz w:val="28"/>
          <w:szCs w:val="28"/>
        </w:rPr>
        <w:t>для предоставления государственной услуги;</w:t>
      </w:r>
    </w:p>
    <w:p w14:paraId="7812031F" w14:textId="2DBD9087"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возможность печати на бумажном носителе копии электронной формы</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заявления;</w:t>
      </w:r>
    </w:p>
    <w:p w14:paraId="130A61BF" w14:textId="3D6867AF"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сохранение ранее введенных в электронную форму заявления значений в</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любой момент по желанию пользователя, в том числе при возникновении ошибок</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ввода и возврате для повторного ввода значений в электронную форму заявления;</w:t>
      </w:r>
    </w:p>
    <w:p w14:paraId="1054999B" w14:textId="695E8707"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заполнение полей электронной формы заявления до начала ввода сведений</w:t>
      </w:r>
    </w:p>
    <w:p w14:paraId="2C27D25C" w14:textId="77777777" w:rsidR="0042151C" w:rsidRDefault="00497918" w:rsidP="00497918">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заявителем с использованием сведений, размещенных в ЕСИА, и сведений,</w:t>
      </w:r>
      <w:r w:rsidR="0042151C">
        <w:rPr>
          <w:rFonts w:ascii="Times New Roman" w:hAnsi="Times New Roman" w:cs="Times New Roman"/>
          <w:sz w:val="28"/>
          <w:szCs w:val="28"/>
        </w:rPr>
        <w:t xml:space="preserve"> </w:t>
      </w:r>
      <w:r w:rsidRPr="00497918">
        <w:rPr>
          <w:rFonts w:ascii="Times New Roman" w:hAnsi="Times New Roman" w:cs="Times New Roman"/>
          <w:sz w:val="28"/>
          <w:szCs w:val="28"/>
        </w:rPr>
        <w:t>опубликованных на ЕПГУ, в части, касающейся сведений, отсутствующих в</w:t>
      </w:r>
      <w:r w:rsidR="0042151C">
        <w:rPr>
          <w:rFonts w:ascii="Times New Roman" w:hAnsi="Times New Roman" w:cs="Times New Roman"/>
          <w:sz w:val="28"/>
          <w:szCs w:val="28"/>
        </w:rPr>
        <w:t xml:space="preserve"> </w:t>
      </w:r>
      <w:r w:rsidRPr="00497918">
        <w:rPr>
          <w:rFonts w:ascii="Times New Roman" w:hAnsi="Times New Roman" w:cs="Times New Roman"/>
          <w:sz w:val="28"/>
          <w:szCs w:val="28"/>
        </w:rPr>
        <w:t>ЕСИА;</w:t>
      </w:r>
    </w:p>
    <w:p w14:paraId="7B0D0B17" w14:textId="301BD91B"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возможность вернуться на любой из этапов заполнения электронной формы</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заявления без потери ранее введенной информации;</w:t>
      </w:r>
    </w:p>
    <w:p w14:paraId="3ABAFD8A" w14:textId="4F33E968"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возможность доступа заявителя на ЕПГУ к ранее поданным им заявлениям в</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 xml:space="preserve">течение не менее одного года, а также частично сформированных заявлений </w:t>
      </w:r>
      <w:r>
        <w:rPr>
          <w:rFonts w:ascii="Times New Roman" w:hAnsi="Times New Roman" w:cs="Times New Roman"/>
          <w:sz w:val="28"/>
          <w:szCs w:val="28"/>
        </w:rPr>
        <w:t>–</w:t>
      </w:r>
      <w:r w:rsidR="00497918" w:rsidRPr="00497918">
        <w:rPr>
          <w:rFonts w:ascii="Times New Roman" w:hAnsi="Times New Roman" w:cs="Times New Roman"/>
          <w:sz w:val="28"/>
          <w:szCs w:val="28"/>
        </w:rPr>
        <w:t xml:space="preserve"> в</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течение не менее 3 месяцев.</w:t>
      </w:r>
    </w:p>
    <w:p w14:paraId="1791008A" w14:textId="6D984A9E"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Сформированное и подписанное заявление и иные документы, необходимые</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для предоставления государственной услуги, направляются в Уполномоченный</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орган посредством ЕПГУ.</w:t>
      </w:r>
    </w:p>
    <w:p w14:paraId="6AC9CE55" w14:textId="2AD478B5"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3.6. Уполномоченный орган обеспечивает в срок не позднее 1 рабочего дня с</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момента подачи заявления на ЕПГУ, а в случае его поступления в нерабочий или</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праздничный день, - в следующий за ним первый рабочий день:</w:t>
      </w:r>
    </w:p>
    <w:p w14:paraId="4D7E5FEC" w14:textId="744A26F4"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прием документов, необходимых для предоставления государственной</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услуги, и направление заявителю электронного сообщения о поступлении</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заявления;</w:t>
      </w:r>
    </w:p>
    <w:p w14:paraId="0AD285B2" w14:textId="70764D7F"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регистрацию заявления и направление заявителю уведомления о регистрации</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заявления либо об отказе в приеме документов, необходимых для предоставления</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государственной услуги.</w:t>
      </w:r>
    </w:p>
    <w:p w14:paraId="495FBA0E" w14:textId="0587E9AA"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3.7. Электронное заявление становится доступным для должностного лица</w:t>
      </w:r>
    </w:p>
    <w:p w14:paraId="32FD8600" w14:textId="182DEBD8"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Уполномоченного органа, ответственного за прием и регистрацию заявления</w:t>
      </w:r>
      <w:r w:rsidR="0042151C">
        <w:rPr>
          <w:rFonts w:ascii="Times New Roman" w:hAnsi="Times New Roman" w:cs="Times New Roman"/>
          <w:sz w:val="28"/>
          <w:szCs w:val="28"/>
        </w:rPr>
        <w:t xml:space="preserve"> </w:t>
      </w:r>
      <w:r w:rsidRPr="00497918">
        <w:rPr>
          <w:rFonts w:ascii="Times New Roman" w:hAnsi="Times New Roman" w:cs="Times New Roman"/>
          <w:sz w:val="28"/>
          <w:szCs w:val="28"/>
        </w:rPr>
        <w:t>(далее - ответственное должностное лицо), в государственной информационной</w:t>
      </w:r>
      <w:r w:rsidR="0042151C">
        <w:rPr>
          <w:rFonts w:ascii="Times New Roman" w:hAnsi="Times New Roman" w:cs="Times New Roman"/>
          <w:sz w:val="28"/>
          <w:szCs w:val="28"/>
        </w:rPr>
        <w:t xml:space="preserve"> </w:t>
      </w:r>
      <w:r w:rsidRPr="00497918">
        <w:rPr>
          <w:rFonts w:ascii="Times New Roman" w:hAnsi="Times New Roman" w:cs="Times New Roman"/>
          <w:sz w:val="28"/>
          <w:szCs w:val="28"/>
        </w:rPr>
        <w:t>системе, используемой Уполномоченным органом для предоставления</w:t>
      </w:r>
      <w:r w:rsidR="0042151C">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государственной услуги (далее - ГИС).</w:t>
      </w:r>
    </w:p>
    <w:p w14:paraId="430A7D33" w14:textId="34BD6EFF"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Ответственное должностное лицо:</w:t>
      </w:r>
    </w:p>
    <w:p w14:paraId="20BD3336" w14:textId="77D35B0D"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проверяет наличие электронных заявлений, поступивших с ЕПГУ, с</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периодом не реже 2 раз в день;</w:t>
      </w:r>
    </w:p>
    <w:p w14:paraId="15625E02" w14:textId="025902AE"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рассматривает поступившие заявления и приложенные образы документов</w:t>
      </w:r>
    </w:p>
    <w:p w14:paraId="79BD3FD3" w14:textId="77777777"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(документы);</w:t>
      </w:r>
    </w:p>
    <w:p w14:paraId="6769664F" w14:textId="7C533A47"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производит действия в соответствии с пунктом 3.6 настоящего</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Административного регламента.</w:t>
      </w:r>
    </w:p>
    <w:p w14:paraId="5186C009" w14:textId="1FEFBB18"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3.8. Получение информации о ходе рассмотрения заявления и о результате</w:t>
      </w:r>
    </w:p>
    <w:p w14:paraId="785F0859" w14:textId="12A70241"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предоставления государственной услуги производится в личном кабинете на</w:t>
      </w:r>
      <w:r w:rsidR="0042151C">
        <w:rPr>
          <w:rFonts w:ascii="Times New Roman" w:hAnsi="Times New Roman" w:cs="Times New Roman"/>
          <w:sz w:val="28"/>
          <w:szCs w:val="28"/>
        </w:rPr>
        <w:t xml:space="preserve"> </w:t>
      </w:r>
      <w:r w:rsidRPr="00497918">
        <w:rPr>
          <w:rFonts w:ascii="Times New Roman" w:hAnsi="Times New Roman" w:cs="Times New Roman"/>
          <w:sz w:val="28"/>
          <w:szCs w:val="28"/>
        </w:rPr>
        <w:t>ЕПГУ, при условии авторизации. Заявитель имеет возможность просматривать</w:t>
      </w:r>
      <w:r w:rsidR="0042151C">
        <w:rPr>
          <w:rFonts w:ascii="Times New Roman" w:hAnsi="Times New Roman" w:cs="Times New Roman"/>
          <w:sz w:val="28"/>
          <w:szCs w:val="28"/>
        </w:rPr>
        <w:t xml:space="preserve"> </w:t>
      </w:r>
      <w:r w:rsidRPr="00497918">
        <w:rPr>
          <w:rFonts w:ascii="Times New Roman" w:hAnsi="Times New Roman" w:cs="Times New Roman"/>
          <w:sz w:val="28"/>
          <w:szCs w:val="28"/>
        </w:rPr>
        <w:t>статус электронного заявления, а также информацию о дальнейших действиях в</w:t>
      </w:r>
    </w:p>
    <w:p w14:paraId="70D036BD" w14:textId="77777777"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личном кабинете по собственной инициативе, в любое время.</w:t>
      </w:r>
    </w:p>
    <w:p w14:paraId="301FA6C2" w14:textId="5DC477BE"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При предоставлении государственной услуги в электронной форме</w:t>
      </w:r>
      <w:r w:rsidR="00DF4511">
        <w:rPr>
          <w:rFonts w:ascii="Times New Roman" w:hAnsi="Times New Roman" w:cs="Times New Roman"/>
          <w:sz w:val="28"/>
          <w:szCs w:val="28"/>
        </w:rPr>
        <w:t xml:space="preserve"> </w:t>
      </w:r>
      <w:r w:rsidR="00497918" w:rsidRPr="00497918">
        <w:rPr>
          <w:rFonts w:ascii="Times New Roman" w:hAnsi="Times New Roman" w:cs="Times New Roman"/>
          <w:sz w:val="28"/>
          <w:szCs w:val="28"/>
        </w:rPr>
        <w:t>заявителю направляется:</w:t>
      </w:r>
    </w:p>
    <w:p w14:paraId="4DC77701" w14:textId="78BDD4E5"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уведомление о приеме и регистрации заявления и иных документов,</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необходимых для предоставления государственной услуги, содержащее сведения</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о факте приема заявления и документов, необходимых для предоставления</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государственной услуги, и начале процедуры предоставления государственной</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услуги, а также сведения о дате и времени окончания предоставления</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государственной услуги либо мотивированный отказ в приеме документов,</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необходимых для предоставления государственной услуги;</w:t>
      </w:r>
    </w:p>
    <w:p w14:paraId="449C1A7A" w14:textId="51908A0B" w:rsidR="00497918" w:rsidRPr="00497918" w:rsidRDefault="0042151C"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уведомление о результатах рассмотрения документов, необходимых для</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предоставления государственной услуги, содержащее сведения о принятии</w:t>
      </w:r>
      <w:r w:rsidR="00DF4511">
        <w:rPr>
          <w:rFonts w:ascii="Times New Roman" w:hAnsi="Times New Roman" w:cs="Times New Roman"/>
          <w:sz w:val="28"/>
          <w:szCs w:val="28"/>
        </w:rPr>
        <w:t xml:space="preserve"> </w:t>
      </w:r>
      <w:r w:rsidR="00497918" w:rsidRPr="00497918">
        <w:rPr>
          <w:rFonts w:ascii="Times New Roman" w:hAnsi="Times New Roman" w:cs="Times New Roman"/>
          <w:sz w:val="28"/>
          <w:szCs w:val="28"/>
        </w:rPr>
        <w:t>положительного решения о предоставлении государственной услуги и</w:t>
      </w:r>
      <w:r w:rsidR="00DF4511">
        <w:rPr>
          <w:rFonts w:ascii="Times New Roman" w:hAnsi="Times New Roman" w:cs="Times New Roman"/>
          <w:sz w:val="28"/>
          <w:szCs w:val="28"/>
        </w:rPr>
        <w:t xml:space="preserve"> </w:t>
      </w:r>
      <w:r w:rsidR="00497918" w:rsidRPr="00497918">
        <w:rPr>
          <w:rFonts w:ascii="Times New Roman" w:hAnsi="Times New Roman" w:cs="Times New Roman"/>
          <w:sz w:val="28"/>
          <w:szCs w:val="28"/>
        </w:rPr>
        <w:t>возможности получить результат предоставления государственной услуги либо</w:t>
      </w:r>
      <w:r w:rsidR="00DF4511">
        <w:rPr>
          <w:rFonts w:ascii="Times New Roman" w:hAnsi="Times New Roman" w:cs="Times New Roman"/>
          <w:sz w:val="28"/>
          <w:szCs w:val="28"/>
        </w:rPr>
        <w:t xml:space="preserve"> </w:t>
      </w:r>
      <w:r w:rsidR="00497918" w:rsidRPr="00497918">
        <w:rPr>
          <w:rFonts w:ascii="Times New Roman" w:hAnsi="Times New Roman" w:cs="Times New Roman"/>
          <w:sz w:val="28"/>
          <w:szCs w:val="28"/>
        </w:rPr>
        <w:t>мотивированный отказ в предоставлении государственной услуги.</w:t>
      </w:r>
    </w:p>
    <w:p w14:paraId="19F6E623" w14:textId="5DA5D60E" w:rsidR="00497918" w:rsidRPr="00497918" w:rsidRDefault="00DF4511"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3.9. Заявителю в качестве результата предоставления государственной</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услуги обеспечивается возможность получения документа:</w:t>
      </w:r>
    </w:p>
    <w:p w14:paraId="309E862E" w14:textId="5A6D490A" w:rsidR="00497918" w:rsidRPr="00497918" w:rsidRDefault="00DF4511"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в форме электронного документа, подписанного усиленной</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квалифицированной электронной подписью уполномоченного должностного лица</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Уполномоченного органа, направленного заявителю в личный кабинет на ЕПГУ;</w:t>
      </w:r>
    </w:p>
    <w:p w14:paraId="4C8E68A7" w14:textId="2D97E5D1" w:rsidR="00497918" w:rsidRPr="00497918" w:rsidRDefault="00DF4511"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в виде бумажного документа, подтверждающего содержание электронного</w:t>
      </w:r>
    </w:p>
    <w:p w14:paraId="6FB15E44" w14:textId="518D1829" w:rsidR="00497918" w:rsidRPr="00497918" w:rsidRDefault="00497918" w:rsidP="00497918">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документа, который заявитель получает при личном обращении в</w:t>
      </w:r>
      <w:r w:rsidR="00DF4511">
        <w:rPr>
          <w:rFonts w:ascii="Times New Roman" w:hAnsi="Times New Roman" w:cs="Times New Roman"/>
          <w:sz w:val="28"/>
          <w:szCs w:val="28"/>
        </w:rPr>
        <w:t xml:space="preserve"> </w:t>
      </w:r>
      <w:r w:rsidRPr="00497918">
        <w:rPr>
          <w:rFonts w:ascii="Times New Roman" w:hAnsi="Times New Roman" w:cs="Times New Roman"/>
          <w:sz w:val="28"/>
          <w:szCs w:val="28"/>
        </w:rPr>
        <w:t>многофункциональном центре.</w:t>
      </w:r>
    </w:p>
    <w:p w14:paraId="027A37D0" w14:textId="2CE4CFD6" w:rsidR="00497918" w:rsidRPr="00497918" w:rsidRDefault="00DF4511"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3.10. Оценка качества предоставления государственной услуги.</w:t>
      </w:r>
    </w:p>
    <w:p w14:paraId="1EF840FD" w14:textId="10E4BEB6" w:rsidR="00497918" w:rsidRPr="00497918" w:rsidRDefault="00DF4511" w:rsidP="00497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7918" w:rsidRPr="00497918">
        <w:rPr>
          <w:rFonts w:ascii="Times New Roman" w:hAnsi="Times New Roman" w:cs="Times New Roman"/>
          <w:sz w:val="28"/>
          <w:szCs w:val="28"/>
        </w:rPr>
        <w:t>Оценка качества предоставления государственной услуги осуществляется в</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соответствии с Правилами оценки гражданами эффективности деятельности</w:t>
      </w:r>
      <w:r>
        <w:rPr>
          <w:rFonts w:ascii="Times New Roman" w:hAnsi="Times New Roman" w:cs="Times New Roman"/>
          <w:sz w:val="28"/>
          <w:szCs w:val="28"/>
        </w:rPr>
        <w:t xml:space="preserve"> </w:t>
      </w:r>
      <w:r w:rsidR="00497918" w:rsidRPr="00497918">
        <w:rPr>
          <w:rFonts w:ascii="Times New Roman" w:hAnsi="Times New Roman" w:cs="Times New Roman"/>
          <w:sz w:val="28"/>
          <w:szCs w:val="28"/>
        </w:rPr>
        <w:t>руководителей территориальных органов федеральных органов исполнительной</w:t>
      </w:r>
    </w:p>
    <w:p w14:paraId="3D3CB4B3" w14:textId="771CC164" w:rsidR="00063E42" w:rsidRDefault="00497918" w:rsidP="00DF4511">
      <w:pPr>
        <w:autoSpaceDE w:val="0"/>
        <w:autoSpaceDN w:val="0"/>
        <w:adjustRightInd w:val="0"/>
        <w:spacing w:after="0" w:line="240" w:lineRule="auto"/>
        <w:jc w:val="both"/>
        <w:rPr>
          <w:sz w:val="28"/>
          <w:szCs w:val="28"/>
        </w:rPr>
      </w:pPr>
      <w:r w:rsidRPr="00497918">
        <w:rPr>
          <w:rFonts w:ascii="Times New Roman" w:hAnsi="Times New Roman" w:cs="Times New Roman"/>
          <w:sz w:val="28"/>
          <w:szCs w:val="28"/>
        </w:rPr>
        <w:t>власти (их структурных подразделений) с учетом качества предоставления ими</w:t>
      </w:r>
      <w:r w:rsidR="00DF4511">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государственных и муниципальных услуг, а также применения результатов</w:t>
      </w:r>
      <w:r w:rsidR="00DF4511">
        <w:rPr>
          <w:rFonts w:ascii="Times New Roman" w:hAnsi="Times New Roman" w:cs="Times New Roman"/>
          <w:sz w:val="28"/>
          <w:szCs w:val="28"/>
        </w:rPr>
        <w:t xml:space="preserve"> </w:t>
      </w:r>
      <w:r w:rsidRPr="00497918">
        <w:rPr>
          <w:rFonts w:ascii="Times New Roman" w:hAnsi="Times New Roman" w:cs="Times New Roman"/>
          <w:sz w:val="28"/>
          <w:szCs w:val="28"/>
        </w:rPr>
        <w:t>указанной оценки как основания для принятия решений о досрочном прекращении</w:t>
      </w:r>
      <w:r w:rsidR="00DF4511">
        <w:rPr>
          <w:rFonts w:ascii="Times New Roman" w:hAnsi="Times New Roman" w:cs="Times New Roman"/>
          <w:sz w:val="28"/>
          <w:szCs w:val="28"/>
        </w:rPr>
        <w:t xml:space="preserve"> </w:t>
      </w:r>
      <w:r w:rsidRPr="00497918">
        <w:rPr>
          <w:rFonts w:ascii="Times New Roman" w:hAnsi="Times New Roman" w:cs="Times New Roman"/>
          <w:sz w:val="28"/>
          <w:szCs w:val="28"/>
        </w:rPr>
        <w:t>исполнения соответствующими руководителями своих должностных</w:t>
      </w:r>
      <w:r w:rsidR="00DF4511">
        <w:rPr>
          <w:rFonts w:ascii="Times New Roman" w:hAnsi="Times New Roman" w:cs="Times New Roman"/>
          <w:sz w:val="28"/>
          <w:szCs w:val="28"/>
        </w:rPr>
        <w:t xml:space="preserve"> </w:t>
      </w:r>
      <w:r w:rsidRPr="00497918">
        <w:rPr>
          <w:rFonts w:ascii="Times New Roman" w:hAnsi="Times New Roman" w:cs="Times New Roman"/>
          <w:sz w:val="28"/>
          <w:szCs w:val="28"/>
        </w:rPr>
        <w:t>обязанностей, утвержденными постановлением Правительства Российской</w:t>
      </w:r>
      <w:r w:rsidR="00DF4511">
        <w:rPr>
          <w:rFonts w:ascii="Times New Roman" w:hAnsi="Times New Roman" w:cs="Times New Roman"/>
          <w:sz w:val="28"/>
          <w:szCs w:val="28"/>
        </w:rPr>
        <w:t xml:space="preserve"> </w:t>
      </w:r>
      <w:r w:rsidRPr="00497918">
        <w:rPr>
          <w:rFonts w:ascii="Times New Roman" w:hAnsi="Times New Roman" w:cs="Times New Roman"/>
          <w:sz w:val="28"/>
          <w:szCs w:val="28"/>
        </w:rPr>
        <w:t>Федерации от 12.12.2012 № 1284 «Об оценке гражданами эффективности</w:t>
      </w:r>
      <w:r w:rsidR="00DF4511">
        <w:rPr>
          <w:rFonts w:ascii="Times New Roman" w:hAnsi="Times New Roman" w:cs="Times New Roman"/>
          <w:sz w:val="28"/>
          <w:szCs w:val="28"/>
        </w:rPr>
        <w:t xml:space="preserve"> </w:t>
      </w:r>
      <w:r w:rsidRPr="00497918">
        <w:rPr>
          <w:rFonts w:ascii="Times New Roman" w:hAnsi="Times New Roman" w:cs="Times New Roman"/>
          <w:sz w:val="28"/>
          <w:szCs w:val="28"/>
        </w:rPr>
        <w:t>деятельности руководителей территориальных органов федеральных органов</w:t>
      </w:r>
      <w:r w:rsidR="00DF4511">
        <w:rPr>
          <w:rFonts w:ascii="Times New Roman" w:hAnsi="Times New Roman" w:cs="Times New Roman"/>
          <w:sz w:val="28"/>
          <w:szCs w:val="28"/>
        </w:rPr>
        <w:t xml:space="preserve"> </w:t>
      </w:r>
      <w:r w:rsidRPr="00497918">
        <w:rPr>
          <w:rFonts w:ascii="Times New Roman" w:hAnsi="Times New Roman" w:cs="Times New Roman"/>
          <w:sz w:val="28"/>
          <w:szCs w:val="28"/>
        </w:rPr>
        <w:t>исполнительной власти (их структурных подразделений) и территориальных</w:t>
      </w:r>
      <w:r w:rsidR="00DF4511">
        <w:rPr>
          <w:rFonts w:ascii="Times New Roman" w:hAnsi="Times New Roman" w:cs="Times New Roman"/>
          <w:sz w:val="28"/>
          <w:szCs w:val="28"/>
        </w:rPr>
        <w:t xml:space="preserve"> </w:t>
      </w:r>
      <w:r w:rsidRPr="00497918">
        <w:rPr>
          <w:rFonts w:ascii="Times New Roman" w:hAnsi="Times New Roman" w:cs="Times New Roman"/>
          <w:sz w:val="28"/>
          <w:szCs w:val="28"/>
        </w:rPr>
        <w:t>органов государственных внебюджетных фондов (их региональных отделений) с</w:t>
      </w:r>
      <w:r w:rsidR="00DF4511">
        <w:rPr>
          <w:rFonts w:ascii="Times New Roman" w:hAnsi="Times New Roman" w:cs="Times New Roman"/>
          <w:sz w:val="28"/>
          <w:szCs w:val="28"/>
        </w:rPr>
        <w:t xml:space="preserve"> </w:t>
      </w:r>
      <w:r w:rsidRPr="00497918">
        <w:rPr>
          <w:rFonts w:ascii="Times New Roman" w:hAnsi="Times New Roman" w:cs="Times New Roman"/>
          <w:sz w:val="28"/>
          <w:szCs w:val="28"/>
        </w:rPr>
        <w:t>учетом качества предоставления государственных услуг, руководителей</w:t>
      </w:r>
      <w:r w:rsidR="00DF4511">
        <w:rPr>
          <w:rFonts w:ascii="Times New Roman" w:hAnsi="Times New Roman" w:cs="Times New Roman"/>
          <w:sz w:val="28"/>
          <w:szCs w:val="28"/>
        </w:rPr>
        <w:t xml:space="preserve"> </w:t>
      </w:r>
      <w:r w:rsidRPr="00497918">
        <w:rPr>
          <w:rFonts w:ascii="Times New Roman" w:hAnsi="Times New Roman" w:cs="Times New Roman"/>
          <w:sz w:val="28"/>
          <w:szCs w:val="28"/>
        </w:rPr>
        <w:t>многофункциональных центров предоставления государственных и</w:t>
      </w:r>
      <w:r w:rsidR="00DF4511">
        <w:rPr>
          <w:rFonts w:ascii="Times New Roman" w:hAnsi="Times New Roman" w:cs="Times New Roman"/>
          <w:sz w:val="28"/>
          <w:szCs w:val="28"/>
        </w:rPr>
        <w:t xml:space="preserve"> </w:t>
      </w:r>
      <w:r w:rsidRPr="00497918">
        <w:rPr>
          <w:rFonts w:ascii="Times New Roman" w:hAnsi="Times New Roman" w:cs="Times New Roman"/>
          <w:sz w:val="28"/>
          <w:szCs w:val="28"/>
        </w:rPr>
        <w:t>муниципальных услуг с учетом качества организации предоставления</w:t>
      </w:r>
      <w:r w:rsidR="00DF4511">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государственных и муниципальных услуг, а также о применении результатов</w:t>
      </w:r>
      <w:r w:rsidR="00DF4511">
        <w:rPr>
          <w:rFonts w:ascii="Times New Roman" w:hAnsi="Times New Roman" w:cs="Times New Roman"/>
          <w:sz w:val="28"/>
          <w:szCs w:val="28"/>
        </w:rPr>
        <w:t xml:space="preserve"> </w:t>
      </w:r>
      <w:r w:rsidRPr="00497918">
        <w:rPr>
          <w:rFonts w:ascii="Times New Roman" w:hAnsi="Times New Roman" w:cs="Times New Roman"/>
          <w:sz w:val="28"/>
          <w:szCs w:val="28"/>
        </w:rPr>
        <w:t>указанной оценки как основания для принятия решений о досрочном прекращении</w:t>
      </w:r>
      <w:r w:rsidR="00DF4511">
        <w:rPr>
          <w:rFonts w:ascii="Times New Roman" w:hAnsi="Times New Roman" w:cs="Times New Roman"/>
          <w:sz w:val="28"/>
          <w:szCs w:val="28"/>
        </w:rPr>
        <w:t xml:space="preserve"> </w:t>
      </w:r>
      <w:r w:rsidRPr="00497918">
        <w:rPr>
          <w:rFonts w:ascii="Times New Roman" w:hAnsi="Times New Roman" w:cs="Times New Roman"/>
          <w:sz w:val="28"/>
          <w:szCs w:val="28"/>
        </w:rPr>
        <w:t>исполнения соответствующими руководителями своих должностных</w:t>
      </w:r>
      <w:r w:rsidR="00DF4511">
        <w:rPr>
          <w:rFonts w:ascii="Times New Roman" w:hAnsi="Times New Roman" w:cs="Times New Roman"/>
          <w:sz w:val="28"/>
          <w:szCs w:val="28"/>
        </w:rPr>
        <w:t xml:space="preserve"> </w:t>
      </w:r>
      <w:r w:rsidRPr="00497918">
        <w:rPr>
          <w:sz w:val="28"/>
          <w:szCs w:val="28"/>
        </w:rPr>
        <w:t>обязанностей».</w:t>
      </w:r>
    </w:p>
    <w:p w14:paraId="25341D0E" w14:textId="77777777" w:rsidR="00DF4511" w:rsidRPr="00DF4511" w:rsidRDefault="00DF4511" w:rsidP="00DF4511">
      <w:pPr>
        <w:autoSpaceDE w:val="0"/>
        <w:autoSpaceDN w:val="0"/>
        <w:adjustRightInd w:val="0"/>
        <w:spacing w:after="0" w:line="240" w:lineRule="auto"/>
        <w:jc w:val="both"/>
        <w:rPr>
          <w:rFonts w:ascii="Times New Roman" w:hAnsi="Times New Roman" w:cs="Times New Roman"/>
          <w:sz w:val="28"/>
          <w:szCs w:val="28"/>
        </w:rPr>
      </w:pPr>
    </w:p>
    <w:p w14:paraId="5CED1DC1" w14:textId="130328DB" w:rsidR="00063E42" w:rsidRPr="00497918" w:rsidRDefault="00063E42" w:rsidP="00DF4511">
      <w:pPr>
        <w:pStyle w:val="a4"/>
        <w:spacing w:before="0" w:beforeAutospacing="0" w:after="0" w:afterAutospacing="0"/>
        <w:jc w:val="center"/>
        <w:rPr>
          <w:sz w:val="28"/>
          <w:szCs w:val="28"/>
        </w:rPr>
      </w:pPr>
      <w:r w:rsidRPr="00497918">
        <w:rPr>
          <w:b/>
          <w:bCs/>
          <w:sz w:val="28"/>
          <w:szCs w:val="28"/>
        </w:rPr>
        <w:t>С</w:t>
      </w:r>
      <w:r w:rsidR="00DF4511" w:rsidRPr="00497918">
        <w:rPr>
          <w:b/>
          <w:bCs/>
          <w:sz w:val="28"/>
          <w:szCs w:val="28"/>
        </w:rPr>
        <w:t>лучаи и порядок предоставления государственной услуги</w:t>
      </w:r>
    </w:p>
    <w:p w14:paraId="0F9B5014" w14:textId="7B432442" w:rsidR="00063E42" w:rsidRPr="00497918" w:rsidRDefault="00DF4511" w:rsidP="00DF4511">
      <w:pPr>
        <w:pStyle w:val="a4"/>
        <w:spacing w:before="0" w:beforeAutospacing="0" w:after="0" w:afterAutospacing="0"/>
        <w:jc w:val="center"/>
        <w:rPr>
          <w:sz w:val="28"/>
          <w:szCs w:val="28"/>
        </w:rPr>
      </w:pPr>
      <w:r w:rsidRPr="00497918">
        <w:rPr>
          <w:b/>
          <w:bCs/>
          <w:sz w:val="28"/>
          <w:szCs w:val="28"/>
        </w:rPr>
        <w:t>в упреждающем (</w:t>
      </w:r>
      <w:proofErr w:type="spellStart"/>
      <w:r w:rsidRPr="00497918">
        <w:rPr>
          <w:b/>
          <w:bCs/>
          <w:sz w:val="28"/>
          <w:szCs w:val="28"/>
        </w:rPr>
        <w:t>проактивном</w:t>
      </w:r>
      <w:proofErr w:type="spellEnd"/>
      <w:r w:rsidRPr="00497918">
        <w:rPr>
          <w:b/>
          <w:bCs/>
          <w:sz w:val="28"/>
          <w:szCs w:val="28"/>
        </w:rPr>
        <w:t xml:space="preserve"> режиме)</w:t>
      </w:r>
    </w:p>
    <w:p w14:paraId="545BD65F" w14:textId="77777777" w:rsidR="00063E42" w:rsidRPr="00497918" w:rsidRDefault="00063E42" w:rsidP="00497918">
      <w:pPr>
        <w:pStyle w:val="a4"/>
        <w:spacing w:before="0" w:beforeAutospacing="0" w:after="0" w:afterAutospacing="0"/>
        <w:jc w:val="both"/>
        <w:rPr>
          <w:sz w:val="28"/>
          <w:szCs w:val="28"/>
        </w:rPr>
      </w:pPr>
      <w:r w:rsidRPr="00497918">
        <w:rPr>
          <w:sz w:val="28"/>
          <w:szCs w:val="28"/>
        </w:rPr>
        <w:t xml:space="preserve">  </w:t>
      </w:r>
    </w:p>
    <w:p w14:paraId="623BE2CF" w14:textId="08F4A756" w:rsidR="00063E42" w:rsidRPr="00497918" w:rsidRDefault="00DF4511" w:rsidP="00DF4511">
      <w:pPr>
        <w:pStyle w:val="a4"/>
        <w:spacing w:before="0" w:beforeAutospacing="0" w:after="0" w:afterAutospacing="0"/>
        <w:ind w:firstLine="540"/>
        <w:jc w:val="both"/>
        <w:rPr>
          <w:sz w:val="28"/>
          <w:szCs w:val="28"/>
        </w:rPr>
      </w:pPr>
      <w:r>
        <w:rPr>
          <w:sz w:val="28"/>
          <w:szCs w:val="28"/>
        </w:rPr>
        <w:tab/>
      </w:r>
      <w:r w:rsidR="00063E42" w:rsidRPr="00497918">
        <w:rPr>
          <w:sz w:val="28"/>
          <w:szCs w:val="28"/>
        </w:rPr>
        <w:t>3.1</w:t>
      </w:r>
      <w:r>
        <w:rPr>
          <w:sz w:val="28"/>
          <w:szCs w:val="28"/>
        </w:rPr>
        <w:t>1</w:t>
      </w:r>
      <w:r w:rsidR="00063E42" w:rsidRPr="00497918">
        <w:rPr>
          <w:sz w:val="28"/>
          <w:szCs w:val="28"/>
        </w:rPr>
        <w:t>. Предоставление государственной услуги в упреждающем (</w:t>
      </w:r>
      <w:proofErr w:type="spellStart"/>
      <w:r w:rsidR="00063E42" w:rsidRPr="00497918">
        <w:rPr>
          <w:sz w:val="28"/>
          <w:szCs w:val="28"/>
        </w:rPr>
        <w:t>проактивном</w:t>
      </w:r>
      <w:proofErr w:type="spellEnd"/>
      <w:r w:rsidR="00063E42" w:rsidRPr="00497918">
        <w:rPr>
          <w:sz w:val="28"/>
          <w:szCs w:val="28"/>
        </w:rPr>
        <w:t xml:space="preserve">) режиме не предусмотрено. </w:t>
      </w:r>
    </w:p>
    <w:p w14:paraId="2E791969" w14:textId="77777777" w:rsidR="00063E42" w:rsidRDefault="00063E42" w:rsidP="00DF4511">
      <w:pPr>
        <w:pStyle w:val="a4"/>
        <w:spacing w:before="0" w:beforeAutospacing="0" w:after="0" w:afterAutospacing="0"/>
        <w:jc w:val="both"/>
      </w:pPr>
      <w:r>
        <w:t xml:space="preserve">  </w:t>
      </w:r>
    </w:p>
    <w:p w14:paraId="76D08E6F" w14:textId="3D3950B2" w:rsidR="00063E42" w:rsidRPr="00DF4511" w:rsidRDefault="00DF4511" w:rsidP="00DF4511">
      <w:pPr>
        <w:pStyle w:val="a4"/>
        <w:spacing w:before="0" w:beforeAutospacing="0" w:after="0" w:afterAutospacing="0"/>
        <w:jc w:val="center"/>
        <w:rPr>
          <w:sz w:val="28"/>
          <w:szCs w:val="28"/>
        </w:rPr>
      </w:pPr>
      <w:r w:rsidRPr="00DF4511">
        <w:rPr>
          <w:b/>
          <w:bCs/>
          <w:sz w:val="28"/>
          <w:szCs w:val="28"/>
        </w:rPr>
        <w:t>Раздел 4</w:t>
      </w:r>
      <w:r w:rsidR="00063E42" w:rsidRPr="00DF4511">
        <w:rPr>
          <w:b/>
          <w:bCs/>
          <w:sz w:val="28"/>
          <w:szCs w:val="28"/>
        </w:rPr>
        <w:t>. О</w:t>
      </w:r>
      <w:r w:rsidRPr="00DF4511">
        <w:rPr>
          <w:b/>
          <w:bCs/>
          <w:sz w:val="28"/>
          <w:szCs w:val="28"/>
        </w:rPr>
        <w:t>собенности выполнения административных процедур</w:t>
      </w:r>
      <w:r w:rsidRPr="00DF4511">
        <w:rPr>
          <w:sz w:val="28"/>
          <w:szCs w:val="28"/>
        </w:rPr>
        <w:t xml:space="preserve"> </w:t>
      </w:r>
    </w:p>
    <w:p w14:paraId="39F5287E" w14:textId="38D05231" w:rsidR="00063E42" w:rsidRPr="00DF4511" w:rsidRDefault="00DF4511" w:rsidP="00DF4511">
      <w:pPr>
        <w:pStyle w:val="a4"/>
        <w:spacing w:before="0" w:beforeAutospacing="0" w:after="0" w:afterAutospacing="0"/>
        <w:jc w:val="center"/>
        <w:rPr>
          <w:sz w:val="28"/>
          <w:szCs w:val="28"/>
        </w:rPr>
      </w:pPr>
      <w:r w:rsidRPr="00DF4511">
        <w:rPr>
          <w:b/>
          <w:bCs/>
          <w:sz w:val="28"/>
          <w:szCs w:val="28"/>
        </w:rPr>
        <w:t>(действий) в многофункциональных центрах предоставления</w:t>
      </w:r>
      <w:r w:rsidRPr="00DF4511">
        <w:rPr>
          <w:sz w:val="28"/>
          <w:szCs w:val="28"/>
        </w:rPr>
        <w:t xml:space="preserve"> </w:t>
      </w:r>
    </w:p>
    <w:p w14:paraId="0D1F4078" w14:textId="4E30E07A" w:rsidR="00063E42" w:rsidRPr="00DF4511" w:rsidRDefault="00DF4511" w:rsidP="00DF4511">
      <w:pPr>
        <w:pStyle w:val="a4"/>
        <w:spacing w:before="0" w:beforeAutospacing="0" w:after="0" w:afterAutospacing="0"/>
        <w:jc w:val="center"/>
        <w:rPr>
          <w:sz w:val="28"/>
          <w:szCs w:val="28"/>
        </w:rPr>
      </w:pPr>
      <w:r w:rsidRPr="00DF4511">
        <w:rPr>
          <w:b/>
          <w:bCs/>
          <w:sz w:val="28"/>
          <w:szCs w:val="28"/>
        </w:rPr>
        <w:t>государственных и муниципальных услуг</w:t>
      </w:r>
      <w:r w:rsidRPr="00DF4511">
        <w:rPr>
          <w:sz w:val="28"/>
          <w:szCs w:val="28"/>
        </w:rPr>
        <w:t xml:space="preserve"> </w:t>
      </w:r>
    </w:p>
    <w:p w14:paraId="02F8F525" w14:textId="77777777" w:rsidR="00063E42" w:rsidRPr="00DF4511" w:rsidRDefault="00063E42" w:rsidP="00DF4511">
      <w:pPr>
        <w:pStyle w:val="a4"/>
        <w:spacing w:before="0" w:beforeAutospacing="0" w:after="0" w:afterAutospacing="0"/>
        <w:jc w:val="both"/>
        <w:rPr>
          <w:sz w:val="28"/>
          <w:szCs w:val="28"/>
        </w:rPr>
      </w:pPr>
      <w:r w:rsidRPr="00DF4511">
        <w:rPr>
          <w:sz w:val="28"/>
          <w:szCs w:val="28"/>
        </w:rPr>
        <w:t xml:space="preserve">  </w:t>
      </w:r>
    </w:p>
    <w:p w14:paraId="23E12CBD" w14:textId="43AA4343" w:rsidR="00063E42" w:rsidRPr="00DF4511" w:rsidRDefault="00063E42" w:rsidP="00DF4511">
      <w:pPr>
        <w:pStyle w:val="a4"/>
        <w:spacing w:before="0" w:beforeAutospacing="0" w:after="0" w:afterAutospacing="0"/>
        <w:jc w:val="center"/>
        <w:rPr>
          <w:sz w:val="28"/>
          <w:szCs w:val="28"/>
        </w:rPr>
      </w:pPr>
      <w:r w:rsidRPr="00DF4511">
        <w:rPr>
          <w:b/>
          <w:bCs/>
          <w:sz w:val="28"/>
          <w:szCs w:val="28"/>
        </w:rPr>
        <w:t>П</w:t>
      </w:r>
      <w:r w:rsidR="00DF4511" w:rsidRPr="00DF4511">
        <w:rPr>
          <w:b/>
          <w:bCs/>
          <w:sz w:val="28"/>
          <w:szCs w:val="28"/>
        </w:rPr>
        <w:t xml:space="preserve">орядок выполнения административных процедур (действий) </w:t>
      </w:r>
      <w:r w:rsidR="00DF4511">
        <w:rPr>
          <w:b/>
          <w:bCs/>
          <w:sz w:val="28"/>
          <w:szCs w:val="28"/>
        </w:rPr>
        <w:t>ВКС</w:t>
      </w:r>
      <w:r w:rsidR="00DF4511" w:rsidRPr="00DF4511">
        <w:rPr>
          <w:b/>
          <w:bCs/>
          <w:sz w:val="28"/>
          <w:szCs w:val="28"/>
        </w:rPr>
        <w:t>,</w:t>
      </w:r>
      <w:r w:rsidR="00DF4511" w:rsidRPr="00DF4511">
        <w:rPr>
          <w:sz w:val="28"/>
          <w:szCs w:val="28"/>
        </w:rPr>
        <w:t xml:space="preserve"> </w:t>
      </w:r>
    </w:p>
    <w:p w14:paraId="107E0D28" w14:textId="7B0C6005" w:rsidR="00063E42" w:rsidRPr="00DF4511" w:rsidRDefault="00DF4511" w:rsidP="00DF4511">
      <w:pPr>
        <w:pStyle w:val="a4"/>
        <w:spacing w:before="0" w:beforeAutospacing="0" w:after="0" w:afterAutospacing="0"/>
        <w:jc w:val="center"/>
        <w:rPr>
          <w:sz w:val="28"/>
          <w:szCs w:val="28"/>
        </w:rPr>
      </w:pPr>
      <w:r w:rsidRPr="00DF4511">
        <w:rPr>
          <w:b/>
          <w:bCs/>
          <w:sz w:val="28"/>
          <w:szCs w:val="28"/>
        </w:rPr>
        <w:t>в том числе административных процедур (действий),</w:t>
      </w:r>
      <w:r w:rsidRPr="00DF4511">
        <w:rPr>
          <w:sz w:val="28"/>
          <w:szCs w:val="28"/>
        </w:rPr>
        <w:t xml:space="preserve"> </w:t>
      </w:r>
    </w:p>
    <w:p w14:paraId="4ECB6E61" w14:textId="42147D69" w:rsidR="00063E42" w:rsidRPr="00DF4511" w:rsidRDefault="00DF4511" w:rsidP="00DF4511">
      <w:pPr>
        <w:pStyle w:val="a4"/>
        <w:spacing w:before="0" w:beforeAutospacing="0" w:after="0" w:afterAutospacing="0"/>
        <w:jc w:val="center"/>
        <w:rPr>
          <w:sz w:val="28"/>
          <w:szCs w:val="28"/>
        </w:rPr>
      </w:pPr>
      <w:r w:rsidRPr="00DF4511">
        <w:rPr>
          <w:b/>
          <w:bCs/>
          <w:sz w:val="28"/>
          <w:szCs w:val="28"/>
        </w:rPr>
        <w:t xml:space="preserve">выполняемых </w:t>
      </w:r>
      <w:r>
        <w:rPr>
          <w:b/>
          <w:bCs/>
          <w:sz w:val="28"/>
          <w:szCs w:val="28"/>
        </w:rPr>
        <w:t>МФЦ</w:t>
      </w:r>
      <w:r w:rsidRPr="00DF4511">
        <w:rPr>
          <w:b/>
          <w:bCs/>
          <w:sz w:val="28"/>
          <w:szCs w:val="28"/>
        </w:rPr>
        <w:t xml:space="preserve"> при предоставлении государственной услуги</w:t>
      </w:r>
      <w:r w:rsidRPr="00DF4511">
        <w:rPr>
          <w:sz w:val="28"/>
          <w:szCs w:val="28"/>
        </w:rPr>
        <w:t xml:space="preserve"> </w:t>
      </w:r>
    </w:p>
    <w:p w14:paraId="6D565794" w14:textId="6C03C1A9" w:rsidR="00063E42" w:rsidRPr="00DF4511" w:rsidRDefault="00DF4511" w:rsidP="00DF4511">
      <w:pPr>
        <w:pStyle w:val="a4"/>
        <w:spacing w:before="0" w:beforeAutospacing="0" w:after="0" w:afterAutospacing="0"/>
        <w:jc w:val="center"/>
        <w:rPr>
          <w:sz w:val="28"/>
          <w:szCs w:val="28"/>
        </w:rPr>
      </w:pPr>
      <w:r w:rsidRPr="00DF4511">
        <w:rPr>
          <w:b/>
          <w:bCs/>
          <w:sz w:val="28"/>
          <w:szCs w:val="28"/>
        </w:rPr>
        <w:t>посредством комплексного запроса</w:t>
      </w:r>
      <w:r w:rsidRPr="00DF4511">
        <w:rPr>
          <w:sz w:val="28"/>
          <w:szCs w:val="28"/>
        </w:rPr>
        <w:t xml:space="preserve"> </w:t>
      </w:r>
    </w:p>
    <w:p w14:paraId="246AA887" w14:textId="77777777" w:rsidR="00063E42" w:rsidRPr="00DF4511" w:rsidRDefault="00063E42" w:rsidP="00DF4511">
      <w:pPr>
        <w:pStyle w:val="a4"/>
        <w:spacing w:before="0" w:beforeAutospacing="0" w:after="0" w:afterAutospacing="0"/>
        <w:jc w:val="both"/>
        <w:rPr>
          <w:sz w:val="28"/>
          <w:szCs w:val="28"/>
        </w:rPr>
      </w:pPr>
      <w:r w:rsidRPr="00DF4511">
        <w:rPr>
          <w:sz w:val="28"/>
          <w:szCs w:val="28"/>
        </w:rPr>
        <w:t xml:space="preserve">  </w:t>
      </w:r>
    </w:p>
    <w:p w14:paraId="2ACFFBEA" w14:textId="32EAD218" w:rsidR="00063E42" w:rsidRPr="00DF4511" w:rsidRDefault="00DF4511" w:rsidP="00DF4511">
      <w:pPr>
        <w:pStyle w:val="a4"/>
        <w:spacing w:before="0" w:beforeAutospacing="0" w:after="0" w:afterAutospacing="0"/>
        <w:ind w:firstLine="540"/>
        <w:jc w:val="both"/>
        <w:rPr>
          <w:sz w:val="28"/>
          <w:szCs w:val="28"/>
        </w:rPr>
      </w:pPr>
      <w:r>
        <w:rPr>
          <w:sz w:val="28"/>
          <w:szCs w:val="28"/>
        </w:rPr>
        <w:tab/>
      </w:r>
      <w:r w:rsidR="00063E42" w:rsidRPr="00DF4511">
        <w:rPr>
          <w:sz w:val="28"/>
          <w:szCs w:val="28"/>
        </w:rPr>
        <w:t xml:space="preserve">4.1. МФЦ осуществляет: </w:t>
      </w:r>
    </w:p>
    <w:p w14:paraId="080014AE" w14:textId="758AA6AD" w:rsidR="00063E42" w:rsidRPr="00DF4511" w:rsidRDefault="00DF4511" w:rsidP="00DF4511">
      <w:pPr>
        <w:pStyle w:val="a4"/>
        <w:spacing w:before="0" w:beforeAutospacing="0" w:after="0" w:afterAutospacing="0"/>
        <w:ind w:firstLine="540"/>
        <w:jc w:val="both"/>
        <w:rPr>
          <w:sz w:val="28"/>
          <w:szCs w:val="28"/>
        </w:rPr>
      </w:pPr>
      <w:r>
        <w:rPr>
          <w:sz w:val="28"/>
          <w:szCs w:val="28"/>
        </w:rPr>
        <w:tab/>
      </w:r>
      <w:r w:rsidR="00063E42" w:rsidRPr="00DF4511">
        <w:rPr>
          <w:sz w:val="28"/>
          <w:szCs w:val="28"/>
        </w:rPr>
        <w:t xml:space="preserve">информирование заявителей о порядке предоставления государственной услуги, в том числе посредством комплексного запроса, в МФЦ, о ходе выполнения запроса о предоставлении государственной услуги, комплексного запроса,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и через ЕПГУ, в том числе путем оборудования в многофункциональном центре рабочих мест, предназначенных для обеспечения доступа к сети Интернет; </w:t>
      </w:r>
    </w:p>
    <w:p w14:paraId="0626146E" w14:textId="63293162" w:rsidR="00063E42" w:rsidRPr="00DF4511" w:rsidRDefault="00DF4511" w:rsidP="00DF4511">
      <w:pPr>
        <w:pStyle w:val="a4"/>
        <w:spacing w:before="0" w:beforeAutospacing="0" w:after="0" w:afterAutospacing="0"/>
        <w:ind w:firstLine="540"/>
        <w:jc w:val="both"/>
        <w:rPr>
          <w:sz w:val="28"/>
          <w:szCs w:val="28"/>
        </w:rPr>
      </w:pPr>
      <w:r>
        <w:rPr>
          <w:sz w:val="28"/>
          <w:szCs w:val="28"/>
        </w:rPr>
        <w:tab/>
      </w:r>
      <w:r w:rsidR="00063E42" w:rsidRPr="00DF4511">
        <w:rPr>
          <w:sz w:val="28"/>
          <w:szCs w:val="28"/>
        </w:rPr>
        <w:t xml:space="preserve">прием и заполнение запроса о предоставлении государственной услуги, в том числе посредством автоматизированных информационных систем МФЦ, а также прием комплексного запроса; </w:t>
      </w:r>
    </w:p>
    <w:p w14:paraId="7DEA82CB" w14:textId="3E58643A" w:rsidR="00063E42" w:rsidRPr="00DF4511" w:rsidRDefault="00DF4511" w:rsidP="00DF4511">
      <w:pPr>
        <w:pStyle w:val="a4"/>
        <w:spacing w:before="0" w:beforeAutospacing="0" w:after="0" w:afterAutospacing="0"/>
        <w:ind w:firstLine="540"/>
        <w:jc w:val="both"/>
        <w:rPr>
          <w:sz w:val="28"/>
          <w:szCs w:val="28"/>
        </w:rPr>
      </w:pPr>
      <w:r>
        <w:rPr>
          <w:sz w:val="28"/>
          <w:szCs w:val="28"/>
        </w:rPr>
        <w:tab/>
      </w:r>
      <w:r w:rsidR="00063E42" w:rsidRPr="00DF4511">
        <w:rPr>
          <w:sz w:val="28"/>
          <w:szCs w:val="28"/>
        </w:rPr>
        <w:t xml:space="preserve">выдачу заявителю результата предоставления государственной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w:t>
      </w:r>
    </w:p>
    <w:p w14:paraId="28A8A6D9" w14:textId="6009E6ED" w:rsidR="00063E42" w:rsidRPr="00DF4511" w:rsidRDefault="00DF4511" w:rsidP="00DF4511">
      <w:pPr>
        <w:pStyle w:val="a4"/>
        <w:spacing w:before="0" w:beforeAutospacing="0" w:after="0" w:afterAutospacing="0"/>
        <w:ind w:firstLine="540"/>
        <w:jc w:val="both"/>
        <w:rPr>
          <w:sz w:val="28"/>
          <w:szCs w:val="28"/>
        </w:rPr>
      </w:pPr>
      <w:r>
        <w:rPr>
          <w:sz w:val="28"/>
          <w:szCs w:val="28"/>
        </w:rPr>
        <w:tab/>
      </w:r>
      <w:r w:rsidR="00063E42" w:rsidRPr="00DF4511">
        <w:rPr>
          <w:sz w:val="28"/>
          <w:szCs w:val="28"/>
        </w:rPr>
        <w:t xml:space="preserve">иные процедуры (предоставление государственной услуги посредством комплексного запроса). </w:t>
      </w:r>
    </w:p>
    <w:p w14:paraId="6915AB78" w14:textId="77777777" w:rsidR="00063E42" w:rsidRPr="00DF4511" w:rsidRDefault="00063E42" w:rsidP="00DF4511">
      <w:pPr>
        <w:pStyle w:val="a4"/>
        <w:spacing w:before="0" w:beforeAutospacing="0" w:after="0" w:afterAutospacing="0"/>
        <w:jc w:val="both"/>
        <w:rPr>
          <w:sz w:val="28"/>
          <w:szCs w:val="28"/>
        </w:rPr>
      </w:pPr>
      <w:r w:rsidRPr="00DF4511">
        <w:rPr>
          <w:sz w:val="28"/>
          <w:szCs w:val="28"/>
        </w:rPr>
        <w:t xml:space="preserve">  </w:t>
      </w:r>
    </w:p>
    <w:p w14:paraId="7F601639" w14:textId="77777777" w:rsidR="00063E42" w:rsidRPr="00DF4511" w:rsidRDefault="00063E42" w:rsidP="00DF4511">
      <w:pPr>
        <w:pStyle w:val="a4"/>
        <w:spacing w:before="0" w:beforeAutospacing="0" w:after="0" w:afterAutospacing="0"/>
        <w:jc w:val="center"/>
        <w:rPr>
          <w:sz w:val="28"/>
          <w:szCs w:val="28"/>
        </w:rPr>
      </w:pPr>
      <w:r w:rsidRPr="00DF4511">
        <w:rPr>
          <w:b/>
          <w:bCs/>
          <w:sz w:val="28"/>
          <w:szCs w:val="28"/>
        </w:rPr>
        <w:t>ИНФОРМИРОВАНИЕ ЗАЯВИТЕЛЕЙ</w:t>
      </w:r>
      <w:r w:rsidRPr="00DF4511">
        <w:rPr>
          <w:sz w:val="28"/>
          <w:szCs w:val="28"/>
        </w:rPr>
        <w:t xml:space="preserve"> </w:t>
      </w:r>
    </w:p>
    <w:p w14:paraId="24417DAC" w14:textId="77777777" w:rsidR="00063E42" w:rsidRPr="00DF4511" w:rsidRDefault="00063E42" w:rsidP="00DF4511">
      <w:pPr>
        <w:pStyle w:val="a4"/>
        <w:spacing w:before="0" w:beforeAutospacing="0" w:after="0" w:afterAutospacing="0"/>
        <w:jc w:val="both"/>
        <w:rPr>
          <w:sz w:val="28"/>
          <w:szCs w:val="28"/>
        </w:rPr>
      </w:pPr>
      <w:r w:rsidRPr="00DF4511">
        <w:rPr>
          <w:sz w:val="28"/>
          <w:szCs w:val="28"/>
        </w:rPr>
        <w:t xml:space="preserve">  </w:t>
      </w:r>
    </w:p>
    <w:p w14:paraId="7F7EF7C9" w14:textId="2CA11AB8" w:rsidR="00063E42" w:rsidRPr="00DF4511" w:rsidRDefault="00CF6C12" w:rsidP="00DF4511">
      <w:pPr>
        <w:pStyle w:val="a4"/>
        <w:spacing w:before="0" w:beforeAutospacing="0" w:after="0" w:afterAutospacing="0"/>
        <w:ind w:firstLine="540"/>
        <w:jc w:val="both"/>
        <w:rPr>
          <w:sz w:val="28"/>
          <w:szCs w:val="28"/>
        </w:rPr>
      </w:pPr>
      <w:r>
        <w:rPr>
          <w:sz w:val="28"/>
          <w:szCs w:val="28"/>
        </w:rPr>
        <w:tab/>
      </w:r>
      <w:r w:rsidR="00063E42" w:rsidRPr="00DF4511">
        <w:rPr>
          <w:sz w:val="28"/>
          <w:szCs w:val="28"/>
        </w:rPr>
        <w:t xml:space="preserve">4.2. Информирование заявителей о порядке предоставления государственной услуги в МФЦ может осуществляться: </w:t>
      </w:r>
    </w:p>
    <w:p w14:paraId="44F4E516" w14:textId="3B8AE161" w:rsidR="00063E42" w:rsidRPr="00DF4511" w:rsidRDefault="00CF6C12" w:rsidP="00CF6C12">
      <w:pPr>
        <w:pStyle w:val="a4"/>
        <w:spacing w:before="0" w:beforeAutospacing="0" w:after="0" w:afterAutospacing="0"/>
        <w:ind w:firstLine="540"/>
        <w:jc w:val="both"/>
        <w:rPr>
          <w:sz w:val="28"/>
          <w:szCs w:val="28"/>
        </w:rPr>
      </w:pPr>
      <w:r>
        <w:rPr>
          <w:sz w:val="28"/>
          <w:szCs w:val="28"/>
        </w:rPr>
        <w:tab/>
      </w:r>
      <w:r w:rsidR="00063E42" w:rsidRPr="00DF4511">
        <w:rPr>
          <w:sz w:val="28"/>
          <w:szCs w:val="28"/>
        </w:rPr>
        <w:t xml:space="preserve">4.2.1. При личном, письменном обращении заявителя или при поступлении обращений в МФЦ с использованием ресурсов телефонной сети общего пользования или сети Интернет. </w:t>
      </w:r>
    </w:p>
    <w:p w14:paraId="02055BA1" w14:textId="59F52C97" w:rsidR="00063E42" w:rsidRPr="00DF4511" w:rsidRDefault="00CF6C12" w:rsidP="00CF6C12">
      <w:pPr>
        <w:pStyle w:val="a4"/>
        <w:spacing w:before="0" w:beforeAutospacing="0" w:after="0" w:afterAutospacing="0"/>
        <w:ind w:firstLine="540"/>
        <w:jc w:val="both"/>
        <w:rPr>
          <w:sz w:val="28"/>
          <w:szCs w:val="28"/>
        </w:rPr>
      </w:pPr>
      <w:r>
        <w:rPr>
          <w:sz w:val="28"/>
          <w:szCs w:val="28"/>
        </w:rPr>
        <w:tab/>
      </w:r>
      <w:r w:rsidR="00063E42" w:rsidRPr="00DF4511">
        <w:rPr>
          <w:sz w:val="28"/>
          <w:szCs w:val="28"/>
        </w:rPr>
        <w:t xml:space="preserve">4.2.2. С использованием </w:t>
      </w:r>
      <w:proofErr w:type="spellStart"/>
      <w:r w:rsidR="00063E42" w:rsidRPr="00DF4511">
        <w:rPr>
          <w:sz w:val="28"/>
          <w:szCs w:val="28"/>
        </w:rPr>
        <w:t>инфоматов</w:t>
      </w:r>
      <w:proofErr w:type="spellEnd"/>
      <w:r w:rsidR="00063E42" w:rsidRPr="00DF4511">
        <w:rPr>
          <w:sz w:val="28"/>
          <w:szCs w:val="28"/>
        </w:rPr>
        <w:t xml:space="preserve"> или иных программно-аппаратных комплексов, обеспечивающих доступ к информации о государственной услуге, предоставляемой в МФЦ. </w:t>
      </w:r>
    </w:p>
    <w:p w14:paraId="2298F2C7" w14:textId="2DBC7B57" w:rsidR="00063E42" w:rsidRPr="00DF4511" w:rsidRDefault="00CF6C12" w:rsidP="00CF6C12">
      <w:pPr>
        <w:pStyle w:val="a4"/>
        <w:spacing w:before="0" w:beforeAutospacing="0" w:after="0" w:afterAutospacing="0"/>
        <w:ind w:firstLine="540"/>
        <w:jc w:val="both"/>
        <w:rPr>
          <w:sz w:val="28"/>
          <w:szCs w:val="28"/>
        </w:rPr>
      </w:pPr>
      <w:r>
        <w:rPr>
          <w:sz w:val="28"/>
          <w:szCs w:val="28"/>
        </w:rPr>
        <w:tab/>
      </w:r>
      <w:r w:rsidR="00063E42" w:rsidRPr="00DF4511">
        <w:rPr>
          <w:sz w:val="28"/>
          <w:szCs w:val="28"/>
        </w:rPr>
        <w:t xml:space="preserve">4.2.3. С использованием иных способов информирования, доступных в МФЦ. </w:t>
      </w:r>
    </w:p>
    <w:p w14:paraId="60A6741D" w14:textId="32D49452" w:rsidR="00063E42" w:rsidRPr="00DF4511" w:rsidRDefault="00CF6C12" w:rsidP="00CF6C12">
      <w:pPr>
        <w:pStyle w:val="a4"/>
        <w:spacing w:before="0" w:beforeAutospacing="0" w:after="0" w:afterAutospacing="0"/>
        <w:ind w:firstLine="540"/>
        <w:jc w:val="both"/>
        <w:rPr>
          <w:sz w:val="28"/>
          <w:szCs w:val="28"/>
        </w:rPr>
      </w:pPr>
      <w:r>
        <w:rPr>
          <w:sz w:val="28"/>
          <w:szCs w:val="28"/>
        </w:rPr>
        <w:tab/>
      </w:r>
      <w:r w:rsidR="00063E42" w:rsidRPr="00DF4511">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услуге не может превышать 15 минут. </w:t>
      </w:r>
    </w:p>
    <w:p w14:paraId="6CC179BD" w14:textId="204ACDDB" w:rsidR="00063E42" w:rsidRPr="00DF4511" w:rsidRDefault="00CF6C12" w:rsidP="00CF6C12">
      <w:pPr>
        <w:pStyle w:val="a4"/>
        <w:spacing w:before="0" w:beforeAutospacing="0" w:after="0" w:afterAutospacing="0"/>
        <w:ind w:firstLine="540"/>
        <w:jc w:val="both"/>
        <w:rPr>
          <w:sz w:val="28"/>
          <w:szCs w:val="28"/>
        </w:rPr>
      </w:pPr>
      <w:r>
        <w:rPr>
          <w:sz w:val="28"/>
          <w:szCs w:val="28"/>
        </w:rPr>
        <w:tab/>
      </w:r>
      <w:r w:rsidR="00063E42" w:rsidRPr="00DF4511">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55683581" w14:textId="70C809A5" w:rsidR="00063E42" w:rsidRPr="00DF4511" w:rsidRDefault="00CF6C12" w:rsidP="00CF6C12">
      <w:pPr>
        <w:pStyle w:val="a4"/>
        <w:spacing w:before="0" w:beforeAutospacing="0" w:after="0" w:afterAutospacing="0"/>
        <w:ind w:firstLine="540"/>
        <w:jc w:val="both"/>
        <w:rPr>
          <w:sz w:val="28"/>
          <w:szCs w:val="28"/>
        </w:rPr>
      </w:pPr>
      <w:r>
        <w:rPr>
          <w:sz w:val="28"/>
          <w:szCs w:val="28"/>
        </w:rPr>
        <w:tab/>
      </w:r>
      <w:r w:rsidR="00063E42" w:rsidRPr="00DF4511">
        <w:rPr>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19D97ACB" w14:textId="4526FCE5" w:rsidR="00063E42" w:rsidRPr="00DF4511" w:rsidRDefault="00CF6C12" w:rsidP="00CF6C12">
      <w:pPr>
        <w:pStyle w:val="a4"/>
        <w:spacing w:before="0" w:beforeAutospacing="0" w:after="0" w:afterAutospacing="0"/>
        <w:ind w:firstLine="540"/>
        <w:jc w:val="both"/>
        <w:rPr>
          <w:sz w:val="28"/>
          <w:szCs w:val="28"/>
        </w:rPr>
      </w:pPr>
      <w:r>
        <w:rPr>
          <w:sz w:val="28"/>
          <w:szCs w:val="28"/>
        </w:rPr>
        <w:tab/>
      </w:r>
      <w:r w:rsidR="00063E42" w:rsidRPr="00DF4511">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14:paraId="47488AEC" w14:textId="03C0C412" w:rsidR="00063E42" w:rsidRPr="00DF4511" w:rsidRDefault="00CF6C12" w:rsidP="00CF6C12">
      <w:pPr>
        <w:pStyle w:val="a4"/>
        <w:spacing w:before="0" w:beforeAutospacing="0" w:after="0" w:afterAutospacing="0"/>
        <w:ind w:firstLine="540"/>
        <w:jc w:val="both"/>
        <w:rPr>
          <w:sz w:val="28"/>
          <w:szCs w:val="28"/>
        </w:rPr>
      </w:pPr>
      <w:r>
        <w:rPr>
          <w:sz w:val="28"/>
          <w:szCs w:val="28"/>
        </w:rPr>
        <w:tab/>
      </w:r>
      <w:r w:rsidR="00063E42" w:rsidRPr="00DF4511">
        <w:rPr>
          <w:sz w:val="28"/>
          <w:szCs w:val="28"/>
        </w:rPr>
        <w:t xml:space="preserve">назначить другое время для консультаций. </w:t>
      </w:r>
    </w:p>
    <w:p w14:paraId="45065D05" w14:textId="152EA914" w:rsidR="00063E42" w:rsidRPr="00DF4511" w:rsidRDefault="00CF6C12" w:rsidP="00CF6C12">
      <w:pPr>
        <w:pStyle w:val="a4"/>
        <w:spacing w:before="0" w:beforeAutospacing="0" w:after="0" w:afterAutospacing="0"/>
        <w:ind w:firstLine="540"/>
        <w:jc w:val="both"/>
        <w:rPr>
          <w:sz w:val="28"/>
          <w:szCs w:val="28"/>
        </w:rPr>
      </w:pPr>
      <w:r>
        <w:rPr>
          <w:sz w:val="28"/>
          <w:szCs w:val="28"/>
        </w:rPr>
        <w:tab/>
      </w:r>
      <w:r w:rsidR="00063E42" w:rsidRPr="00DF4511">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
    <w:p w14:paraId="202B6821" w14:textId="77777777" w:rsidR="00063E42" w:rsidRPr="00DF4511" w:rsidRDefault="00063E42" w:rsidP="00DF4511">
      <w:pPr>
        <w:pStyle w:val="a4"/>
        <w:spacing w:before="0" w:beforeAutospacing="0" w:after="0" w:afterAutospacing="0"/>
        <w:jc w:val="both"/>
        <w:rPr>
          <w:sz w:val="28"/>
          <w:szCs w:val="28"/>
        </w:rPr>
      </w:pPr>
      <w:r w:rsidRPr="00DF4511">
        <w:rPr>
          <w:sz w:val="28"/>
          <w:szCs w:val="28"/>
        </w:rPr>
        <w:t xml:space="preserve">  </w:t>
      </w:r>
    </w:p>
    <w:p w14:paraId="254EDBDE" w14:textId="62C614E7" w:rsidR="00063E42" w:rsidRPr="00DF4511" w:rsidRDefault="00063E42" w:rsidP="00DF4511">
      <w:pPr>
        <w:pStyle w:val="a4"/>
        <w:spacing w:before="0" w:beforeAutospacing="0" w:after="0" w:afterAutospacing="0"/>
        <w:jc w:val="center"/>
        <w:rPr>
          <w:sz w:val="28"/>
          <w:szCs w:val="28"/>
        </w:rPr>
      </w:pPr>
      <w:r w:rsidRPr="00DF4511">
        <w:rPr>
          <w:b/>
          <w:bCs/>
          <w:sz w:val="28"/>
          <w:szCs w:val="28"/>
        </w:rPr>
        <w:t>П</w:t>
      </w:r>
      <w:r w:rsidR="00CF6C12" w:rsidRPr="00DF4511">
        <w:rPr>
          <w:b/>
          <w:bCs/>
          <w:sz w:val="28"/>
          <w:szCs w:val="28"/>
        </w:rPr>
        <w:t xml:space="preserve">рием и заполнение запроса о </w:t>
      </w:r>
      <w:proofErr w:type="gramStart"/>
      <w:r w:rsidR="00CF6C12" w:rsidRPr="00DF4511">
        <w:rPr>
          <w:b/>
          <w:bCs/>
          <w:sz w:val="28"/>
          <w:szCs w:val="28"/>
        </w:rPr>
        <w:t>предоставлении</w:t>
      </w:r>
      <w:r w:rsidR="00CF6C12" w:rsidRPr="00DF4511">
        <w:rPr>
          <w:sz w:val="28"/>
          <w:szCs w:val="28"/>
        </w:rPr>
        <w:t xml:space="preserve"> </w:t>
      </w:r>
      <w:r w:rsidR="00CF6C12">
        <w:rPr>
          <w:sz w:val="28"/>
          <w:szCs w:val="28"/>
        </w:rPr>
        <w:t xml:space="preserve"> </w:t>
      </w:r>
      <w:r w:rsidR="00CF6C12" w:rsidRPr="00DF4511">
        <w:rPr>
          <w:b/>
          <w:bCs/>
          <w:sz w:val="28"/>
          <w:szCs w:val="28"/>
        </w:rPr>
        <w:t>государственной</w:t>
      </w:r>
      <w:proofErr w:type="gramEnd"/>
      <w:r w:rsidR="00CF6C12" w:rsidRPr="00DF4511">
        <w:rPr>
          <w:b/>
          <w:bCs/>
          <w:sz w:val="28"/>
          <w:szCs w:val="28"/>
        </w:rPr>
        <w:t xml:space="preserve"> услуги, в том числе посредством</w:t>
      </w:r>
      <w:r w:rsidR="00CF6C12" w:rsidRPr="00DF4511">
        <w:rPr>
          <w:sz w:val="28"/>
          <w:szCs w:val="28"/>
        </w:rPr>
        <w:t xml:space="preserve"> </w:t>
      </w:r>
      <w:r w:rsidR="00CF6C12">
        <w:rPr>
          <w:sz w:val="28"/>
          <w:szCs w:val="28"/>
        </w:rPr>
        <w:t xml:space="preserve"> </w:t>
      </w:r>
      <w:r w:rsidR="00CF6C12" w:rsidRPr="00DF4511">
        <w:rPr>
          <w:b/>
          <w:bCs/>
          <w:sz w:val="28"/>
          <w:szCs w:val="28"/>
        </w:rPr>
        <w:t xml:space="preserve">автоматизированных информационных систем </w:t>
      </w:r>
      <w:r w:rsidR="00CF6C12">
        <w:rPr>
          <w:b/>
          <w:bCs/>
          <w:sz w:val="28"/>
          <w:szCs w:val="28"/>
        </w:rPr>
        <w:t>МФЦ</w:t>
      </w:r>
      <w:r w:rsidR="00CF6C12" w:rsidRPr="00DF4511">
        <w:rPr>
          <w:b/>
          <w:bCs/>
          <w:sz w:val="28"/>
          <w:szCs w:val="28"/>
        </w:rPr>
        <w:t>,</w:t>
      </w:r>
      <w:r w:rsidR="00CF6C12" w:rsidRPr="00DF4511">
        <w:rPr>
          <w:sz w:val="28"/>
          <w:szCs w:val="28"/>
        </w:rPr>
        <w:t xml:space="preserve"> </w:t>
      </w:r>
      <w:r w:rsidR="00CF6C12">
        <w:rPr>
          <w:sz w:val="28"/>
          <w:szCs w:val="28"/>
        </w:rPr>
        <w:t xml:space="preserve"> </w:t>
      </w:r>
      <w:r w:rsidR="00CF6C12" w:rsidRPr="00DF4511">
        <w:rPr>
          <w:b/>
          <w:bCs/>
          <w:sz w:val="28"/>
          <w:szCs w:val="28"/>
        </w:rPr>
        <w:t>а также прием комплексного запроса</w:t>
      </w:r>
      <w:r w:rsidR="00CF6C12" w:rsidRPr="00DF4511">
        <w:rPr>
          <w:sz w:val="28"/>
          <w:szCs w:val="28"/>
        </w:rPr>
        <w:t xml:space="preserve"> </w:t>
      </w:r>
    </w:p>
    <w:p w14:paraId="5D559EA6" w14:textId="77777777" w:rsidR="00063E42" w:rsidRPr="00DF4511" w:rsidRDefault="00063E42" w:rsidP="00DF4511">
      <w:pPr>
        <w:pStyle w:val="a4"/>
        <w:spacing w:before="0" w:beforeAutospacing="0" w:after="0" w:afterAutospacing="0"/>
        <w:jc w:val="both"/>
        <w:rPr>
          <w:sz w:val="28"/>
          <w:szCs w:val="28"/>
        </w:rPr>
      </w:pPr>
      <w:r w:rsidRPr="00DF4511">
        <w:rPr>
          <w:sz w:val="28"/>
          <w:szCs w:val="28"/>
        </w:rPr>
        <w:t xml:space="preserve">  </w:t>
      </w:r>
    </w:p>
    <w:p w14:paraId="58CC9A91" w14:textId="08C452DA"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Pr>
          <w:sz w:val="28"/>
          <w:szCs w:val="28"/>
        </w:rPr>
        <w:tab/>
      </w:r>
      <w:r w:rsidRPr="00CF6C12">
        <w:rPr>
          <w:rFonts w:ascii="Times New Roman" w:hAnsi="Times New Roman" w:cs="Times New Roman"/>
          <w:sz w:val="28"/>
          <w:szCs w:val="28"/>
        </w:rPr>
        <w:t>4.3. Основанием для начала административной процедуры «Прием и</w:t>
      </w:r>
      <w:r>
        <w:rPr>
          <w:rFonts w:ascii="Times New Roman" w:hAnsi="Times New Roman" w:cs="Times New Roman"/>
          <w:sz w:val="28"/>
          <w:szCs w:val="28"/>
        </w:rPr>
        <w:t xml:space="preserve"> </w:t>
      </w:r>
      <w:r w:rsidRPr="00CF6C12">
        <w:rPr>
          <w:rFonts w:ascii="Times New Roman" w:hAnsi="Times New Roman" w:cs="Times New Roman"/>
          <w:sz w:val="28"/>
          <w:szCs w:val="28"/>
        </w:rPr>
        <w:t>заполнение запроса о предоставлении государственной услуги, в том числе</w:t>
      </w:r>
      <w:r>
        <w:rPr>
          <w:rFonts w:ascii="Times New Roman" w:hAnsi="Times New Roman" w:cs="Times New Roman"/>
          <w:sz w:val="28"/>
          <w:szCs w:val="28"/>
        </w:rPr>
        <w:t xml:space="preserve"> </w:t>
      </w:r>
      <w:r w:rsidRPr="00CF6C12">
        <w:rPr>
          <w:rFonts w:ascii="Times New Roman" w:hAnsi="Times New Roman" w:cs="Times New Roman"/>
          <w:sz w:val="28"/>
          <w:szCs w:val="28"/>
        </w:rPr>
        <w:t>посредством автоматизированных информационных систем</w:t>
      </w:r>
      <w:r>
        <w:rPr>
          <w:rFonts w:ascii="Times New Roman" w:hAnsi="Times New Roman" w:cs="Times New Roman"/>
          <w:sz w:val="28"/>
          <w:szCs w:val="28"/>
        </w:rPr>
        <w:t xml:space="preserve"> </w:t>
      </w:r>
      <w:r w:rsidRPr="00CF6C12">
        <w:rPr>
          <w:rFonts w:ascii="Times New Roman" w:hAnsi="Times New Roman" w:cs="Times New Roman"/>
          <w:sz w:val="28"/>
          <w:szCs w:val="28"/>
        </w:rPr>
        <w:t>многофункционального центра, а также прием комплексного запроса» является</w:t>
      </w:r>
    </w:p>
    <w:p w14:paraId="3C5288B0" w14:textId="77777777"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sidRPr="00CF6C12">
        <w:rPr>
          <w:rFonts w:ascii="Times New Roman" w:hAnsi="Times New Roman" w:cs="Times New Roman"/>
          <w:sz w:val="28"/>
          <w:szCs w:val="28"/>
        </w:rPr>
        <w:t>обращение заявителя в многофункциональный центр.</w:t>
      </w:r>
    </w:p>
    <w:p w14:paraId="4552A3E0" w14:textId="3443176E"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4.4. Работник многофункционального центра:</w:t>
      </w:r>
    </w:p>
    <w:p w14:paraId="0E659D59" w14:textId="0CE69561"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4.4.1. проверяет документы, удостоверяющие личность заявителя,</w:t>
      </w:r>
    </w:p>
    <w:p w14:paraId="19A8816C" w14:textId="336B1669"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sidRPr="00CF6C12">
        <w:rPr>
          <w:rFonts w:ascii="Times New Roman" w:hAnsi="Times New Roman" w:cs="Times New Roman"/>
          <w:sz w:val="28"/>
          <w:szCs w:val="28"/>
        </w:rPr>
        <w:t>свидетельствует своей подписью правильность внесения в заявление паспортных</w:t>
      </w:r>
      <w:r>
        <w:rPr>
          <w:rFonts w:ascii="Times New Roman" w:hAnsi="Times New Roman" w:cs="Times New Roman"/>
          <w:sz w:val="28"/>
          <w:szCs w:val="28"/>
        </w:rPr>
        <w:t xml:space="preserve"> </w:t>
      </w:r>
      <w:r w:rsidRPr="00CF6C12">
        <w:rPr>
          <w:rFonts w:ascii="Times New Roman" w:hAnsi="Times New Roman" w:cs="Times New Roman"/>
          <w:sz w:val="28"/>
          <w:szCs w:val="28"/>
        </w:rPr>
        <w:t>данных заявителя. В случае подачи заявления через представителя заявителя в</w:t>
      </w:r>
      <w:r>
        <w:rPr>
          <w:rFonts w:ascii="Times New Roman" w:hAnsi="Times New Roman" w:cs="Times New Roman"/>
          <w:sz w:val="28"/>
          <w:szCs w:val="28"/>
        </w:rPr>
        <w:t xml:space="preserve"> </w:t>
      </w:r>
      <w:r w:rsidRPr="00CF6C12">
        <w:rPr>
          <w:rFonts w:ascii="Times New Roman" w:hAnsi="Times New Roman" w:cs="Times New Roman"/>
          <w:sz w:val="28"/>
          <w:szCs w:val="28"/>
        </w:rPr>
        <w:t>заявлении указываются фамилия, имя, отчество, почтовый адрес места жительства</w:t>
      </w:r>
      <w:r>
        <w:rPr>
          <w:rFonts w:ascii="Times New Roman" w:hAnsi="Times New Roman" w:cs="Times New Roman"/>
          <w:sz w:val="28"/>
          <w:szCs w:val="28"/>
        </w:rPr>
        <w:t xml:space="preserve"> </w:t>
      </w:r>
      <w:r w:rsidRPr="00CF6C12">
        <w:rPr>
          <w:rFonts w:ascii="Times New Roman" w:hAnsi="Times New Roman" w:cs="Times New Roman"/>
          <w:sz w:val="28"/>
          <w:szCs w:val="28"/>
        </w:rPr>
        <w:t>(места пребывания, фактического проживания) представителя, наименование и</w:t>
      </w:r>
      <w:r>
        <w:rPr>
          <w:rFonts w:ascii="Times New Roman" w:hAnsi="Times New Roman" w:cs="Times New Roman"/>
          <w:sz w:val="28"/>
          <w:szCs w:val="28"/>
        </w:rPr>
        <w:t xml:space="preserve"> </w:t>
      </w:r>
      <w:r w:rsidRPr="00CF6C12">
        <w:rPr>
          <w:rFonts w:ascii="Times New Roman" w:hAnsi="Times New Roman" w:cs="Times New Roman"/>
          <w:sz w:val="28"/>
          <w:szCs w:val="28"/>
        </w:rPr>
        <w:t>реквизиты документа, удостоверяющего личность представителя, реквизиты</w:t>
      </w:r>
      <w:r>
        <w:rPr>
          <w:rFonts w:ascii="Times New Roman" w:hAnsi="Times New Roman" w:cs="Times New Roman"/>
          <w:sz w:val="28"/>
          <w:szCs w:val="28"/>
        </w:rPr>
        <w:t xml:space="preserve"> </w:t>
      </w:r>
      <w:r w:rsidRPr="00CF6C12">
        <w:rPr>
          <w:rFonts w:ascii="Times New Roman" w:hAnsi="Times New Roman" w:cs="Times New Roman"/>
          <w:sz w:val="28"/>
          <w:szCs w:val="28"/>
        </w:rPr>
        <w:t>документа, подтверждающего полномочия представителя. Указанные сведения</w:t>
      </w:r>
      <w:r>
        <w:rPr>
          <w:rFonts w:ascii="Times New Roman" w:hAnsi="Times New Roman" w:cs="Times New Roman"/>
          <w:sz w:val="28"/>
          <w:szCs w:val="28"/>
        </w:rPr>
        <w:t xml:space="preserve"> </w:t>
      </w:r>
      <w:r w:rsidRPr="00CF6C12">
        <w:rPr>
          <w:rFonts w:ascii="Times New Roman" w:hAnsi="Times New Roman" w:cs="Times New Roman"/>
          <w:sz w:val="28"/>
          <w:szCs w:val="28"/>
        </w:rPr>
        <w:t>подтверждаются подписью представителя заявителя с проставлением даты</w:t>
      </w:r>
      <w:r>
        <w:rPr>
          <w:rFonts w:ascii="Times New Roman" w:hAnsi="Times New Roman" w:cs="Times New Roman"/>
          <w:sz w:val="28"/>
          <w:szCs w:val="28"/>
        </w:rPr>
        <w:t xml:space="preserve"> </w:t>
      </w:r>
      <w:r w:rsidRPr="00CF6C12">
        <w:rPr>
          <w:rFonts w:ascii="Times New Roman" w:hAnsi="Times New Roman" w:cs="Times New Roman"/>
          <w:sz w:val="28"/>
          <w:szCs w:val="28"/>
        </w:rPr>
        <w:t>представления заявления. В случае если заявление подано лицом, не имеющим на</w:t>
      </w:r>
      <w:r>
        <w:rPr>
          <w:rFonts w:ascii="Times New Roman" w:hAnsi="Times New Roman" w:cs="Times New Roman"/>
          <w:sz w:val="28"/>
          <w:szCs w:val="28"/>
        </w:rPr>
        <w:t xml:space="preserve"> </w:t>
      </w:r>
      <w:r w:rsidRPr="00CF6C12">
        <w:rPr>
          <w:rFonts w:ascii="Times New Roman" w:hAnsi="Times New Roman" w:cs="Times New Roman"/>
          <w:sz w:val="28"/>
          <w:szCs w:val="28"/>
        </w:rPr>
        <w:t>это полномочий, отказывает в приеме заявления и документов, необходимых для</w:t>
      </w:r>
      <w:r>
        <w:rPr>
          <w:rFonts w:ascii="Times New Roman" w:hAnsi="Times New Roman" w:cs="Times New Roman"/>
          <w:sz w:val="28"/>
          <w:szCs w:val="28"/>
        </w:rPr>
        <w:t xml:space="preserve"> </w:t>
      </w:r>
      <w:r w:rsidRPr="00CF6C12">
        <w:rPr>
          <w:rFonts w:ascii="Times New Roman" w:hAnsi="Times New Roman" w:cs="Times New Roman"/>
          <w:sz w:val="28"/>
          <w:szCs w:val="28"/>
        </w:rPr>
        <w:t>предоставления государственной услуги, и возвращает заявителю заявление и</w:t>
      </w:r>
      <w:r>
        <w:rPr>
          <w:rFonts w:ascii="Times New Roman" w:hAnsi="Times New Roman" w:cs="Times New Roman"/>
          <w:sz w:val="28"/>
          <w:szCs w:val="28"/>
        </w:rPr>
        <w:t xml:space="preserve"> </w:t>
      </w:r>
      <w:r w:rsidRPr="00CF6C12">
        <w:rPr>
          <w:rFonts w:ascii="Times New Roman" w:hAnsi="Times New Roman" w:cs="Times New Roman"/>
          <w:sz w:val="28"/>
          <w:szCs w:val="28"/>
        </w:rPr>
        <w:t>документы;</w:t>
      </w:r>
    </w:p>
    <w:p w14:paraId="1E42FC7F" w14:textId="0A560DC7"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4.4.2. проверяет комплектность документов, правильность оформления и</w:t>
      </w:r>
      <w:r>
        <w:rPr>
          <w:rFonts w:ascii="Times New Roman" w:hAnsi="Times New Roman" w:cs="Times New Roman"/>
          <w:sz w:val="28"/>
          <w:szCs w:val="28"/>
        </w:rPr>
        <w:t xml:space="preserve"> </w:t>
      </w:r>
      <w:r w:rsidRPr="00CF6C12">
        <w:rPr>
          <w:rFonts w:ascii="Times New Roman" w:hAnsi="Times New Roman" w:cs="Times New Roman"/>
          <w:sz w:val="28"/>
          <w:szCs w:val="28"/>
        </w:rPr>
        <w:t>содержание представленных документов, соответствие сведений, содержащихся в</w:t>
      </w:r>
      <w:r>
        <w:rPr>
          <w:rFonts w:ascii="Times New Roman" w:hAnsi="Times New Roman" w:cs="Times New Roman"/>
          <w:sz w:val="28"/>
          <w:szCs w:val="28"/>
        </w:rPr>
        <w:t xml:space="preserve"> </w:t>
      </w:r>
      <w:r w:rsidRPr="00CF6C12">
        <w:rPr>
          <w:rFonts w:ascii="Times New Roman" w:hAnsi="Times New Roman" w:cs="Times New Roman"/>
          <w:sz w:val="28"/>
          <w:szCs w:val="28"/>
        </w:rPr>
        <w:t>документах, необходимых для предоставления государственной услуги;</w:t>
      </w:r>
    </w:p>
    <w:p w14:paraId="0ADD5E9E" w14:textId="225B4DE8"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4.4.3. принимает заверенные в установленном порядке копии документов,</w:t>
      </w:r>
    </w:p>
    <w:p w14:paraId="69839C00" w14:textId="77777777"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sidRPr="00CF6C12">
        <w:rPr>
          <w:rFonts w:ascii="Times New Roman" w:hAnsi="Times New Roman" w:cs="Times New Roman"/>
          <w:sz w:val="28"/>
          <w:szCs w:val="28"/>
        </w:rPr>
        <w:t>необходимых для предоставления государственной, заверяет копии документов,</w:t>
      </w:r>
    </w:p>
    <w:p w14:paraId="7904AC93" w14:textId="77777777"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sidRPr="00CF6C12">
        <w:rPr>
          <w:rFonts w:ascii="Times New Roman" w:hAnsi="Times New Roman" w:cs="Times New Roman"/>
          <w:sz w:val="28"/>
          <w:szCs w:val="28"/>
        </w:rPr>
        <w:t>приложенных к заявлению, сверяя их с подлинниками;</w:t>
      </w:r>
    </w:p>
    <w:p w14:paraId="4929A980" w14:textId="511DC111"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4.4.4. в случае если к заявлению не приложены документы, необходимые для</w:t>
      </w:r>
      <w:r>
        <w:rPr>
          <w:rFonts w:ascii="Times New Roman" w:hAnsi="Times New Roman" w:cs="Times New Roman"/>
          <w:sz w:val="28"/>
          <w:szCs w:val="28"/>
        </w:rPr>
        <w:t xml:space="preserve"> </w:t>
      </w:r>
      <w:r w:rsidRPr="00CF6C12">
        <w:rPr>
          <w:rFonts w:ascii="Times New Roman" w:hAnsi="Times New Roman" w:cs="Times New Roman"/>
          <w:sz w:val="28"/>
          <w:szCs w:val="28"/>
        </w:rPr>
        <w:t>предоставления государственной услуги, отказывает в приеме заявления и</w:t>
      </w:r>
    </w:p>
    <w:p w14:paraId="5E587009" w14:textId="77777777"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sidRPr="00CF6C12">
        <w:rPr>
          <w:rFonts w:ascii="Times New Roman" w:hAnsi="Times New Roman" w:cs="Times New Roman"/>
          <w:sz w:val="28"/>
          <w:szCs w:val="28"/>
        </w:rPr>
        <w:t>возвращает заявление заявителю;</w:t>
      </w:r>
    </w:p>
    <w:p w14:paraId="3521E1F8" w14:textId="4E31C8B2"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4.4.5. при отсутствии оснований для отказа в приеме заявления и документов,</w:t>
      </w:r>
      <w:r>
        <w:rPr>
          <w:rFonts w:ascii="Times New Roman" w:hAnsi="Times New Roman" w:cs="Times New Roman"/>
          <w:sz w:val="28"/>
          <w:szCs w:val="28"/>
        </w:rPr>
        <w:t xml:space="preserve"> </w:t>
      </w:r>
      <w:r w:rsidRPr="00CF6C12">
        <w:rPr>
          <w:rFonts w:ascii="Times New Roman" w:hAnsi="Times New Roman" w:cs="Times New Roman"/>
          <w:sz w:val="28"/>
          <w:szCs w:val="28"/>
        </w:rPr>
        <w:t>необходимых для предоставления государственной услуги, формирует запрос о</w:t>
      </w:r>
      <w:r>
        <w:rPr>
          <w:rFonts w:ascii="Times New Roman" w:hAnsi="Times New Roman" w:cs="Times New Roman"/>
          <w:sz w:val="28"/>
          <w:szCs w:val="28"/>
        </w:rPr>
        <w:t xml:space="preserve"> </w:t>
      </w:r>
      <w:r w:rsidRPr="00CF6C12">
        <w:rPr>
          <w:rFonts w:ascii="Times New Roman" w:hAnsi="Times New Roman" w:cs="Times New Roman"/>
          <w:sz w:val="28"/>
          <w:szCs w:val="28"/>
        </w:rPr>
        <w:t>предоставлении государственной услуги с помощью автоматизированной</w:t>
      </w:r>
      <w:r>
        <w:rPr>
          <w:rFonts w:ascii="Times New Roman" w:hAnsi="Times New Roman" w:cs="Times New Roman"/>
          <w:sz w:val="28"/>
          <w:szCs w:val="28"/>
        </w:rPr>
        <w:t xml:space="preserve"> </w:t>
      </w:r>
      <w:r w:rsidRPr="00CF6C12">
        <w:rPr>
          <w:rFonts w:ascii="Times New Roman" w:hAnsi="Times New Roman" w:cs="Times New Roman"/>
          <w:sz w:val="28"/>
          <w:szCs w:val="28"/>
        </w:rPr>
        <w:t>информационной системы деятельности государственного бюджетного</w:t>
      </w:r>
      <w:r>
        <w:rPr>
          <w:rFonts w:ascii="Times New Roman" w:hAnsi="Times New Roman" w:cs="Times New Roman"/>
          <w:sz w:val="28"/>
          <w:szCs w:val="28"/>
        </w:rPr>
        <w:t xml:space="preserve"> </w:t>
      </w:r>
      <w:r w:rsidRPr="00CF6C12">
        <w:rPr>
          <w:rFonts w:ascii="Times New Roman" w:hAnsi="Times New Roman" w:cs="Times New Roman"/>
          <w:sz w:val="28"/>
          <w:szCs w:val="28"/>
        </w:rPr>
        <w:t xml:space="preserve">учреждения Свердловской области «Многофункциональный центр» (далее </w:t>
      </w:r>
      <w:r>
        <w:rPr>
          <w:rFonts w:ascii="Times New Roman" w:hAnsi="Times New Roman" w:cs="Times New Roman"/>
          <w:sz w:val="28"/>
          <w:szCs w:val="28"/>
        </w:rPr>
        <w:t>–</w:t>
      </w:r>
      <w:r w:rsidRPr="00CF6C12">
        <w:rPr>
          <w:rFonts w:ascii="Times New Roman" w:hAnsi="Times New Roman" w:cs="Times New Roman"/>
          <w:sz w:val="28"/>
          <w:szCs w:val="28"/>
        </w:rPr>
        <w:t xml:space="preserve"> АИС</w:t>
      </w:r>
      <w:r>
        <w:rPr>
          <w:rFonts w:ascii="Times New Roman" w:hAnsi="Times New Roman" w:cs="Times New Roman"/>
          <w:sz w:val="28"/>
          <w:szCs w:val="28"/>
        </w:rPr>
        <w:t xml:space="preserve"> </w:t>
      </w:r>
      <w:r w:rsidRPr="00CF6C12">
        <w:rPr>
          <w:rFonts w:ascii="Times New Roman" w:hAnsi="Times New Roman" w:cs="Times New Roman"/>
          <w:sz w:val="28"/>
          <w:szCs w:val="28"/>
        </w:rPr>
        <w:t>МФЦ). Запрос о предоставлении государственной услуги распечатывается в двух</w:t>
      </w:r>
      <w:r>
        <w:rPr>
          <w:rFonts w:ascii="Times New Roman" w:hAnsi="Times New Roman" w:cs="Times New Roman"/>
          <w:sz w:val="28"/>
          <w:szCs w:val="28"/>
        </w:rPr>
        <w:t xml:space="preserve"> </w:t>
      </w:r>
      <w:r w:rsidRPr="00CF6C12">
        <w:rPr>
          <w:rFonts w:ascii="Times New Roman" w:hAnsi="Times New Roman" w:cs="Times New Roman"/>
          <w:sz w:val="28"/>
          <w:szCs w:val="28"/>
        </w:rPr>
        <w:t>экземплярах, в которых работник многофункционального центра проставляет свою</w:t>
      </w:r>
      <w:r>
        <w:rPr>
          <w:rFonts w:ascii="Times New Roman" w:hAnsi="Times New Roman" w:cs="Times New Roman"/>
          <w:sz w:val="28"/>
          <w:szCs w:val="28"/>
        </w:rPr>
        <w:t xml:space="preserve"> </w:t>
      </w:r>
      <w:r w:rsidRPr="00CF6C12">
        <w:rPr>
          <w:rFonts w:ascii="Times New Roman" w:hAnsi="Times New Roman" w:cs="Times New Roman"/>
          <w:sz w:val="28"/>
          <w:szCs w:val="28"/>
        </w:rPr>
        <w:t>подпись, означающую подтверждение принятия заявления и документов,</w:t>
      </w:r>
      <w:r>
        <w:rPr>
          <w:rFonts w:ascii="Times New Roman" w:hAnsi="Times New Roman" w:cs="Times New Roman"/>
          <w:sz w:val="28"/>
          <w:szCs w:val="28"/>
        </w:rPr>
        <w:t xml:space="preserve"> </w:t>
      </w:r>
      <w:r w:rsidRPr="00CF6C12">
        <w:rPr>
          <w:rFonts w:ascii="Times New Roman" w:hAnsi="Times New Roman" w:cs="Times New Roman"/>
          <w:sz w:val="28"/>
          <w:szCs w:val="28"/>
        </w:rPr>
        <w:t>необходимых для предоставления государственной услуги. Один экземпляр</w:t>
      </w:r>
      <w:r>
        <w:rPr>
          <w:rFonts w:ascii="Times New Roman" w:hAnsi="Times New Roman" w:cs="Times New Roman"/>
          <w:sz w:val="28"/>
          <w:szCs w:val="28"/>
        </w:rPr>
        <w:t xml:space="preserve"> </w:t>
      </w:r>
      <w:r w:rsidRPr="00CF6C12">
        <w:rPr>
          <w:rFonts w:ascii="Times New Roman" w:hAnsi="Times New Roman" w:cs="Times New Roman"/>
          <w:sz w:val="28"/>
          <w:szCs w:val="28"/>
        </w:rPr>
        <w:t>запроса о предоставлении государственной услуги выдается заявителю, другой</w:t>
      </w:r>
      <w:r>
        <w:rPr>
          <w:rFonts w:ascii="Times New Roman" w:hAnsi="Times New Roman" w:cs="Times New Roman"/>
          <w:sz w:val="28"/>
          <w:szCs w:val="28"/>
        </w:rPr>
        <w:t xml:space="preserve"> </w:t>
      </w:r>
      <w:r w:rsidRPr="00CF6C12">
        <w:rPr>
          <w:rFonts w:ascii="Times New Roman" w:hAnsi="Times New Roman" w:cs="Times New Roman"/>
          <w:sz w:val="28"/>
          <w:szCs w:val="28"/>
        </w:rPr>
        <w:t>подлежит хранению в многофункциональном центре.</w:t>
      </w:r>
    </w:p>
    <w:p w14:paraId="7F820527" w14:textId="4B6E7268"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Максимальный срок выполнения административной процедуры составляет</w:t>
      </w:r>
      <w:r>
        <w:rPr>
          <w:rFonts w:ascii="Times New Roman" w:hAnsi="Times New Roman" w:cs="Times New Roman"/>
          <w:sz w:val="28"/>
          <w:szCs w:val="28"/>
        </w:rPr>
        <w:t xml:space="preserve"> </w:t>
      </w:r>
      <w:r w:rsidRPr="00CF6C12">
        <w:rPr>
          <w:rFonts w:ascii="Times New Roman" w:hAnsi="Times New Roman" w:cs="Times New Roman"/>
          <w:sz w:val="28"/>
          <w:szCs w:val="28"/>
        </w:rPr>
        <w:t>10 минут.</w:t>
      </w:r>
    </w:p>
    <w:p w14:paraId="3A0CA0FB" w14:textId="6727E263"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4.5. Критерием принятия решения в рамках настоящей административной</w:t>
      </w:r>
    </w:p>
    <w:p w14:paraId="3CE63795" w14:textId="4FE65B6E"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sidRPr="00CF6C12">
        <w:rPr>
          <w:rFonts w:ascii="Times New Roman" w:hAnsi="Times New Roman" w:cs="Times New Roman"/>
          <w:sz w:val="28"/>
          <w:szCs w:val="28"/>
        </w:rPr>
        <w:t>процедуры является наличие либо отсутствие оснований для отказа в приеме</w:t>
      </w:r>
      <w:r>
        <w:rPr>
          <w:rFonts w:ascii="Times New Roman" w:hAnsi="Times New Roman" w:cs="Times New Roman"/>
          <w:sz w:val="28"/>
          <w:szCs w:val="28"/>
        </w:rPr>
        <w:t xml:space="preserve"> </w:t>
      </w:r>
      <w:r w:rsidRPr="00CF6C12">
        <w:rPr>
          <w:rFonts w:ascii="Times New Roman" w:hAnsi="Times New Roman" w:cs="Times New Roman"/>
          <w:sz w:val="28"/>
          <w:szCs w:val="28"/>
        </w:rPr>
        <w:t>заявления.</w:t>
      </w:r>
    </w:p>
    <w:p w14:paraId="4259F435" w14:textId="61781944"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4.6. Результатом административной процедуры является прием заявления и</w:t>
      </w:r>
      <w:r>
        <w:rPr>
          <w:rFonts w:ascii="Times New Roman" w:hAnsi="Times New Roman" w:cs="Times New Roman"/>
          <w:sz w:val="28"/>
          <w:szCs w:val="28"/>
        </w:rPr>
        <w:t xml:space="preserve"> </w:t>
      </w:r>
      <w:r w:rsidRPr="00CF6C12">
        <w:rPr>
          <w:rFonts w:ascii="Times New Roman" w:hAnsi="Times New Roman" w:cs="Times New Roman"/>
          <w:sz w:val="28"/>
          <w:szCs w:val="28"/>
        </w:rPr>
        <w:t>документов, необходимых для предоставления государственной услуги, и их</w:t>
      </w:r>
      <w:r>
        <w:rPr>
          <w:rFonts w:ascii="Times New Roman" w:hAnsi="Times New Roman" w:cs="Times New Roman"/>
          <w:sz w:val="28"/>
          <w:szCs w:val="28"/>
        </w:rPr>
        <w:t xml:space="preserve"> </w:t>
      </w:r>
      <w:r w:rsidRPr="00CF6C12">
        <w:rPr>
          <w:rFonts w:ascii="Times New Roman" w:hAnsi="Times New Roman" w:cs="Times New Roman"/>
          <w:sz w:val="28"/>
          <w:szCs w:val="28"/>
        </w:rPr>
        <w:t>направление в Уполномоченный орган, либо отказ в приеме заявления и</w:t>
      </w:r>
      <w:r>
        <w:rPr>
          <w:rFonts w:ascii="Times New Roman" w:hAnsi="Times New Roman" w:cs="Times New Roman"/>
          <w:sz w:val="28"/>
          <w:szCs w:val="28"/>
        </w:rPr>
        <w:t xml:space="preserve"> </w:t>
      </w:r>
      <w:r w:rsidRPr="00CF6C12">
        <w:rPr>
          <w:rFonts w:ascii="Times New Roman" w:hAnsi="Times New Roman" w:cs="Times New Roman"/>
          <w:sz w:val="28"/>
          <w:szCs w:val="28"/>
        </w:rPr>
        <w:t>документов, необходимых для предоставления государственной услуги.</w:t>
      </w:r>
    </w:p>
    <w:p w14:paraId="3153F329" w14:textId="28DBBD19"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Многофункциональный центр обеспечивает направление заявления и</w:t>
      </w:r>
      <w:r>
        <w:rPr>
          <w:rFonts w:ascii="Times New Roman" w:hAnsi="Times New Roman" w:cs="Times New Roman"/>
          <w:sz w:val="28"/>
          <w:szCs w:val="28"/>
        </w:rPr>
        <w:t xml:space="preserve"> </w:t>
      </w:r>
      <w:r w:rsidRPr="00CF6C12">
        <w:rPr>
          <w:rFonts w:ascii="Times New Roman" w:hAnsi="Times New Roman" w:cs="Times New Roman"/>
          <w:sz w:val="28"/>
          <w:szCs w:val="28"/>
        </w:rPr>
        <w:t>документов, необходимых для предоставления государственной услуги, в</w:t>
      </w:r>
      <w:r>
        <w:rPr>
          <w:rFonts w:ascii="Times New Roman" w:hAnsi="Times New Roman" w:cs="Times New Roman"/>
          <w:sz w:val="28"/>
          <w:szCs w:val="28"/>
        </w:rPr>
        <w:t xml:space="preserve"> </w:t>
      </w:r>
      <w:r w:rsidRPr="00CF6C12">
        <w:rPr>
          <w:rFonts w:ascii="Times New Roman" w:hAnsi="Times New Roman" w:cs="Times New Roman"/>
          <w:sz w:val="28"/>
          <w:szCs w:val="28"/>
        </w:rPr>
        <w:t>Уполномоченный орган в порядке, указанном в части второй пункта 2.2</w:t>
      </w:r>
      <w:r>
        <w:rPr>
          <w:rFonts w:ascii="Times New Roman" w:hAnsi="Times New Roman" w:cs="Times New Roman"/>
          <w:sz w:val="28"/>
          <w:szCs w:val="28"/>
        </w:rPr>
        <w:t xml:space="preserve">8 </w:t>
      </w:r>
      <w:r w:rsidRPr="00CF6C12">
        <w:rPr>
          <w:rFonts w:ascii="Times New Roman" w:hAnsi="Times New Roman" w:cs="Times New Roman"/>
          <w:sz w:val="28"/>
          <w:szCs w:val="28"/>
        </w:rPr>
        <w:t>настоящего Административного регламента.</w:t>
      </w:r>
    </w:p>
    <w:p w14:paraId="461C85CD" w14:textId="2666F481"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4.7. Способом фиксации результата выполнения административной</w:t>
      </w:r>
      <w:r>
        <w:rPr>
          <w:rFonts w:ascii="Times New Roman" w:hAnsi="Times New Roman" w:cs="Times New Roman"/>
          <w:sz w:val="28"/>
          <w:szCs w:val="28"/>
        </w:rPr>
        <w:t xml:space="preserve"> </w:t>
      </w:r>
      <w:r w:rsidRPr="00CF6C12">
        <w:rPr>
          <w:rFonts w:ascii="Times New Roman" w:hAnsi="Times New Roman" w:cs="Times New Roman"/>
          <w:sz w:val="28"/>
          <w:szCs w:val="28"/>
        </w:rPr>
        <w:t>процедуры в части приема заявления и документов, необходимых для</w:t>
      </w:r>
      <w:r>
        <w:rPr>
          <w:rFonts w:ascii="Times New Roman" w:hAnsi="Times New Roman" w:cs="Times New Roman"/>
          <w:sz w:val="28"/>
          <w:szCs w:val="28"/>
        </w:rPr>
        <w:t xml:space="preserve"> </w:t>
      </w:r>
      <w:r w:rsidRPr="00CF6C12">
        <w:rPr>
          <w:rFonts w:ascii="Times New Roman" w:hAnsi="Times New Roman" w:cs="Times New Roman"/>
          <w:sz w:val="28"/>
          <w:szCs w:val="28"/>
        </w:rPr>
        <w:t>предоставления государственной услуги, является формирование запроса о</w:t>
      </w:r>
      <w:r>
        <w:rPr>
          <w:rFonts w:ascii="Times New Roman" w:hAnsi="Times New Roman" w:cs="Times New Roman"/>
          <w:sz w:val="28"/>
          <w:szCs w:val="28"/>
        </w:rPr>
        <w:t xml:space="preserve"> </w:t>
      </w:r>
      <w:r w:rsidRPr="00CF6C12">
        <w:rPr>
          <w:rFonts w:ascii="Times New Roman" w:hAnsi="Times New Roman" w:cs="Times New Roman"/>
          <w:sz w:val="28"/>
          <w:szCs w:val="28"/>
        </w:rPr>
        <w:t>предоставлении государственной услуги с помощью АИС МФЦ.</w:t>
      </w:r>
    </w:p>
    <w:p w14:paraId="4F45EA34" w14:textId="56BECB5C"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Отказ в приеме заявления и документов, необходимых для предоставления</w:t>
      </w:r>
    </w:p>
    <w:p w14:paraId="4A8A1E87" w14:textId="2FCA7B02" w:rsidR="00063E42" w:rsidRDefault="00CF6C12" w:rsidP="00CF6C12">
      <w:pPr>
        <w:autoSpaceDE w:val="0"/>
        <w:autoSpaceDN w:val="0"/>
        <w:adjustRightInd w:val="0"/>
        <w:spacing w:after="0" w:line="240" w:lineRule="auto"/>
        <w:jc w:val="both"/>
        <w:rPr>
          <w:rFonts w:ascii="Times New Roman" w:hAnsi="Times New Roman" w:cs="Times New Roman"/>
          <w:sz w:val="28"/>
          <w:szCs w:val="28"/>
        </w:rPr>
      </w:pPr>
      <w:r w:rsidRPr="00CF6C12">
        <w:rPr>
          <w:rFonts w:ascii="Times New Roman" w:hAnsi="Times New Roman" w:cs="Times New Roman"/>
          <w:sz w:val="28"/>
          <w:szCs w:val="28"/>
        </w:rPr>
        <w:t>государственной услуги, фиксируется в программе АИС МФЦ как консультация</w:t>
      </w:r>
      <w:r>
        <w:rPr>
          <w:rFonts w:ascii="Times New Roman" w:hAnsi="Times New Roman" w:cs="Times New Roman"/>
          <w:sz w:val="28"/>
          <w:szCs w:val="28"/>
        </w:rPr>
        <w:t xml:space="preserve"> </w:t>
      </w:r>
      <w:r w:rsidRPr="00CF6C12">
        <w:rPr>
          <w:rFonts w:ascii="Times New Roman" w:hAnsi="Times New Roman" w:cs="Times New Roman"/>
          <w:sz w:val="28"/>
          <w:szCs w:val="28"/>
        </w:rPr>
        <w:t>заявителя.</w:t>
      </w:r>
    </w:p>
    <w:p w14:paraId="05DDD293" w14:textId="77777777" w:rsidR="00CF6C12" w:rsidRPr="00CF6C12" w:rsidRDefault="00CF6C12" w:rsidP="00CF6C12">
      <w:pPr>
        <w:autoSpaceDE w:val="0"/>
        <w:autoSpaceDN w:val="0"/>
        <w:adjustRightInd w:val="0"/>
        <w:spacing w:after="0" w:line="240" w:lineRule="auto"/>
        <w:jc w:val="both"/>
        <w:rPr>
          <w:rFonts w:ascii="Times New Roman" w:hAnsi="Times New Roman" w:cs="Times New Roman"/>
          <w:sz w:val="28"/>
          <w:szCs w:val="28"/>
        </w:rPr>
      </w:pPr>
    </w:p>
    <w:p w14:paraId="1C082852" w14:textId="75CA2123" w:rsidR="00063E42" w:rsidRPr="00DF4511" w:rsidRDefault="00063E42" w:rsidP="00DF4511">
      <w:pPr>
        <w:pStyle w:val="a4"/>
        <w:spacing w:before="0" w:beforeAutospacing="0" w:after="0" w:afterAutospacing="0"/>
        <w:jc w:val="center"/>
        <w:rPr>
          <w:sz w:val="28"/>
          <w:szCs w:val="28"/>
        </w:rPr>
      </w:pPr>
      <w:r w:rsidRPr="00DF4511">
        <w:rPr>
          <w:b/>
          <w:bCs/>
          <w:sz w:val="28"/>
          <w:szCs w:val="28"/>
        </w:rPr>
        <w:t>Ф</w:t>
      </w:r>
      <w:r w:rsidR="00CF6C12" w:rsidRPr="00DF4511">
        <w:rPr>
          <w:b/>
          <w:bCs/>
          <w:sz w:val="28"/>
          <w:szCs w:val="28"/>
        </w:rPr>
        <w:t xml:space="preserve">ормирование и направление </w:t>
      </w:r>
      <w:r w:rsidR="00CF6C12">
        <w:rPr>
          <w:b/>
          <w:bCs/>
          <w:sz w:val="28"/>
          <w:szCs w:val="28"/>
        </w:rPr>
        <w:t>МФЦ</w:t>
      </w:r>
      <w:r w:rsidR="00CF6C12" w:rsidRPr="00DF4511">
        <w:rPr>
          <w:b/>
          <w:bCs/>
          <w:sz w:val="28"/>
          <w:szCs w:val="28"/>
        </w:rPr>
        <w:t xml:space="preserve"> межведомственного </w:t>
      </w:r>
      <w:proofErr w:type="gramStart"/>
      <w:r w:rsidR="00CF6C12" w:rsidRPr="00DF4511">
        <w:rPr>
          <w:b/>
          <w:bCs/>
          <w:sz w:val="28"/>
          <w:szCs w:val="28"/>
        </w:rPr>
        <w:t>запроса</w:t>
      </w:r>
      <w:r w:rsidR="00CF6C12" w:rsidRPr="00DF4511">
        <w:rPr>
          <w:sz w:val="28"/>
          <w:szCs w:val="28"/>
        </w:rPr>
        <w:t xml:space="preserve"> </w:t>
      </w:r>
      <w:r w:rsidR="00CF6C12">
        <w:rPr>
          <w:sz w:val="28"/>
          <w:szCs w:val="28"/>
        </w:rPr>
        <w:t xml:space="preserve"> </w:t>
      </w:r>
      <w:r w:rsidR="00CF6C12" w:rsidRPr="00DF4511">
        <w:rPr>
          <w:b/>
          <w:bCs/>
          <w:sz w:val="28"/>
          <w:szCs w:val="28"/>
        </w:rPr>
        <w:t>в</w:t>
      </w:r>
      <w:proofErr w:type="gramEnd"/>
      <w:r w:rsidR="00CF6C12" w:rsidRPr="00DF4511">
        <w:rPr>
          <w:b/>
          <w:bCs/>
          <w:sz w:val="28"/>
          <w:szCs w:val="28"/>
        </w:rPr>
        <w:t xml:space="preserve"> органы, предоставляющие государственные услуги,</w:t>
      </w:r>
      <w:r w:rsidR="00CF6C12" w:rsidRPr="00DF4511">
        <w:rPr>
          <w:sz w:val="28"/>
          <w:szCs w:val="28"/>
        </w:rPr>
        <w:t xml:space="preserve"> </w:t>
      </w:r>
      <w:r w:rsidR="00CF6C12">
        <w:rPr>
          <w:sz w:val="28"/>
          <w:szCs w:val="28"/>
        </w:rPr>
        <w:t xml:space="preserve"> </w:t>
      </w:r>
      <w:r w:rsidR="00CF6C12" w:rsidRPr="00DF4511">
        <w:rPr>
          <w:b/>
          <w:bCs/>
          <w:sz w:val="28"/>
          <w:szCs w:val="28"/>
        </w:rPr>
        <w:t>в иные государственные органы (организации),</w:t>
      </w:r>
      <w:r w:rsidR="00CF6C12" w:rsidRPr="00DF4511">
        <w:rPr>
          <w:sz w:val="28"/>
          <w:szCs w:val="28"/>
        </w:rPr>
        <w:t xml:space="preserve"> </w:t>
      </w:r>
      <w:r w:rsidR="00CF6C12">
        <w:rPr>
          <w:sz w:val="28"/>
          <w:szCs w:val="28"/>
        </w:rPr>
        <w:t xml:space="preserve"> </w:t>
      </w:r>
      <w:r w:rsidR="00CF6C12" w:rsidRPr="00DF4511">
        <w:rPr>
          <w:b/>
          <w:bCs/>
          <w:sz w:val="28"/>
          <w:szCs w:val="28"/>
        </w:rPr>
        <w:t>участвующие в предоставлении государственных услуг</w:t>
      </w:r>
      <w:r w:rsidR="00CF6C12" w:rsidRPr="00DF4511">
        <w:rPr>
          <w:sz w:val="28"/>
          <w:szCs w:val="28"/>
        </w:rPr>
        <w:t xml:space="preserve"> </w:t>
      </w:r>
    </w:p>
    <w:p w14:paraId="7FFF99CB" w14:textId="77777777" w:rsidR="00063E42" w:rsidRPr="00DF4511" w:rsidRDefault="00063E42" w:rsidP="00DF4511">
      <w:pPr>
        <w:pStyle w:val="a4"/>
        <w:spacing w:before="0" w:beforeAutospacing="0" w:after="0" w:afterAutospacing="0"/>
        <w:jc w:val="both"/>
        <w:rPr>
          <w:sz w:val="28"/>
          <w:szCs w:val="28"/>
        </w:rPr>
      </w:pPr>
      <w:r w:rsidRPr="00DF4511">
        <w:rPr>
          <w:sz w:val="28"/>
          <w:szCs w:val="28"/>
        </w:rPr>
        <w:t xml:space="preserve">  </w:t>
      </w:r>
    </w:p>
    <w:p w14:paraId="0BBBEFF1" w14:textId="66662091" w:rsidR="00063E42" w:rsidRPr="00DF4511" w:rsidRDefault="00CF6C12" w:rsidP="00DF4511">
      <w:pPr>
        <w:pStyle w:val="a4"/>
        <w:spacing w:before="0" w:beforeAutospacing="0" w:after="0" w:afterAutospacing="0"/>
        <w:ind w:firstLine="540"/>
        <w:jc w:val="both"/>
        <w:rPr>
          <w:sz w:val="28"/>
          <w:szCs w:val="28"/>
        </w:rPr>
      </w:pPr>
      <w:r>
        <w:rPr>
          <w:sz w:val="28"/>
          <w:szCs w:val="28"/>
        </w:rPr>
        <w:tab/>
      </w:r>
      <w:r w:rsidR="00063E42" w:rsidRPr="00DF4511">
        <w:rPr>
          <w:sz w:val="28"/>
          <w:szCs w:val="28"/>
        </w:rPr>
        <w:t xml:space="preserve">4.8. Формирование и направление работником МФЦ межведомственного запроса в органы, предоставляющие государственные услуги, в иные государственные органы (организации), участвующие в предоставлении государственных услуг, не осуществляется. </w:t>
      </w:r>
    </w:p>
    <w:p w14:paraId="43F0B94E" w14:textId="77777777" w:rsidR="00063E42" w:rsidRPr="00DF4511" w:rsidRDefault="00063E42" w:rsidP="00DF4511">
      <w:pPr>
        <w:pStyle w:val="a4"/>
        <w:spacing w:before="0" w:beforeAutospacing="0" w:after="0" w:afterAutospacing="0"/>
        <w:jc w:val="both"/>
        <w:rPr>
          <w:sz w:val="28"/>
          <w:szCs w:val="28"/>
        </w:rPr>
      </w:pPr>
      <w:r w:rsidRPr="00DF4511">
        <w:rPr>
          <w:sz w:val="28"/>
          <w:szCs w:val="28"/>
        </w:rPr>
        <w:t xml:space="preserve">  </w:t>
      </w:r>
    </w:p>
    <w:p w14:paraId="3134FA52" w14:textId="3E76E0CD" w:rsidR="00063E42" w:rsidRPr="00DF4511" w:rsidRDefault="00063E42" w:rsidP="00DF4511">
      <w:pPr>
        <w:pStyle w:val="a4"/>
        <w:spacing w:before="0" w:beforeAutospacing="0" w:after="0" w:afterAutospacing="0"/>
        <w:jc w:val="center"/>
        <w:rPr>
          <w:sz w:val="28"/>
          <w:szCs w:val="28"/>
        </w:rPr>
      </w:pPr>
      <w:r w:rsidRPr="00DF4511">
        <w:rPr>
          <w:b/>
          <w:bCs/>
          <w:sz w:val="28"/>
          <w:szCs w:val="28"/>
        </w:rPr>
        <w:t>В</w:t>
      </w:r>
      <w:r w:rsidR="00CF6C12" w:rsidRPr="00DF4511">
        <w:rPr>
          <w:b/>
          <w:bCs/>
          <w:sz w:val="28"/>
          <w:szCs w:val="28"/>
        </w:rPr>
        <w:t>ыдача заявителю результата предоставления</w:t>
      </w:r>
      <w:r w:rsidR="00CF6C12" w:rsidRPr="00DF4511">
        <w:rPr>
          <w:sz w:val="28"/>
          <w:szCs w:val="28"/>
        </w:rPr>
        <w:t xml:space="preserve"> </w:t>
      </w:r>
      <w:r w:rsidR="00CF6C12" w:rsidRPr="00DF4511">
        <w:rPr>
          <w:b/>
          <w:bCs/>
          <w:sz w:val="28"/>
          <w:szCs w:val="28"/>
        </w:rPr>
        <w:t>государственной услуги</w:t>
      </w:r>
      <w:r w:rsidR="00CF6C12" w:rsidRPr="00DF4511">
        <w:rPr>
          <w:sz w:val="28"/>
          <w:szCs w:val="28"/>
        </w:rPr>
        <w:t xml:space="preserve"> </w:t>
      </w:r>
    </w:p>
    <w:p w14:paraId="5873E152" w14:textId="77777777" w:rsidR="00063E42" w:rsidRPr="00DF4511" w:rsidRDefault="00063E42" w:rsidP="00DF4511">
      <w:pPr>
        <w:pStyle w:val="a4"/>
        <w:spacing w:before="0" w:beforeAutospacing="0" w:after="0" w:afterAutospacing="0"/>
        <w:jc w:val="both"/>
        <w:rPr>
          <w:sz w:val="28"/>
          <w:szCs w:val="28"/>
        </w:rPr>
      </w:pPr>
      <w:r w:rsidRPr="00DF4511">
        <w:rPr>
          <w:sz w:val="28"/>
          <w:szCs w:val="28"/>
        </w:rPr>
        <w:t xml:space="preserve">  </w:t>
      </w:r>
    </w:p>
    <w:p w14:paraId="7097F634" w14:textId="2048E04F" w:rsidR="00063E42" w:rsidRPr="00DF4511" w:rsidRDefault="00250824" w:rsidP="00DF4511">
      <w:pPr>
        <w:pStyle w:val="a4"/>
        <w:spacing w:before="0" w:beforeAutospacing="0" w:after="0" w:afterAutospacing="0"/>
        <w:ind w:firstLine="540"/>
        <w:jc w:val="both"/>
        <w:rPr>
          <w:sz w:val="28"/>
          <w:szCs w:val="28"/>
        </w:rPr>
      </w:pPr>
      <w:bookmarkStart w:id="7" w:name="p318"/>
      <w:bookmarkEnd w:id="7"/>
      <w:r>
        <w:rPr>
          <w:sz w:val="28"/>
          <w:szCs w:val="28"/>
        </w:rPr>
        <w:tab/>
      </w:r>
      <w:r w:rsidR="00063E42" w:rsidRPr="00DF4511">
        <w:rPr>
          <w:sz w:val="28"/>
          <w:szCs w:val="28"/>
        </w:rPr>
        <w:t xml:space="preserve">4.9. При наличии в заявлении о предоставлении государственной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в соответствии с соглашением о взаимодействии, заключенным между Уполномоченным органом и МФЦ в порядке, утвержденном </w:t>
      </w:r>
      <w:hyperlink r:id="rId24" w:history="1">
        <w:r w:rsidR="00063E42" w:rsidRPr="00250824">
          <w:rPr>
            <w:rStyle w:val="a5"/>
            <w:color w:val="auto"/>
            <w:sz w:val="28"/>
            <w:szCs w:val="28"/>
            <w:u w:val="none"/>
          </w:rPr>
          <w:t>Постановлением</w:t>
        </w:r>
      </w:hyperlink>
      <w:r w:rsidR="00063E42" w:rsidRPr="00DF4511">
        <w:rPr>
          <w:sz w:val="28"/>
          <w:szCs w:val="28"/>
        </w:rPr>
        <w:t xml:space="preserve"> Правительства РФ от 27 сентября 2011 года </w:t>
      </w:r>
      <w:r>
        <w:rPr>
          <w:sz w:val="28"/>
          <w:szCs w:val="28"/>
        </w:rPr>
        <w:t xml:space="preserve">                   №</w:t>
      </w:r>
      <w:r w:rsidR="00063E42" w:rsidRPr="00DF4511">
        <w:rPr>
          <w:sz w:val="28"/>
          <w:szCs w:val="28"/>
        </w:rPr>
        <w:t xml:space="preserve"> 797 </w:t>
      </w:r>
      <w:r>
        <w:rPr>
          <w:sz w:val="28"/>
          <w:szCs w:val="28"/>
        </w:rPr>
        <w:t>«</w:t>
      </w:r>
      <w:r w:rsidR="00063E42" w:rsidRPr="00DF4511">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sz w:val="28"/>
          <w:szCs w:val="28"/>
        </w:rPr>
        <w:t>»</w:t>
      </w:r>
      <w:r w:rsidR="00063E42" w:rsidRPr="00DF4511">
        <w:rPr>
          <w:sz w:val="28"/>
          <w:szCs w:val="28"/>
        </w:rPr>
        <w:t xml:space="preserve"> (далее - Постановление Правительства РФ от 27 сентября 2011 года </w:t>
      </w:r>
      <w:r>
        <w:rPr>
          <w:sz w:val="28"/>
          <w:szCs w:val="28"/>
        </w:rPr>
        <w:t>«</w:t>
      </w:r>
      <w:r w:rsidR="00063E42" w:rsidRPr="00DF4511">
        <w:rPr>
          <w:sz w:val="28"/>
          <w:szCs w:val="28"/>
        </w:rPr>
        <w:t xml:space="preserve"> 797). </w:t>
      </w:r>
    </w:p>
    <w:p w14:paraId="10CD2CEB" w14:textId="23DAE60F" w:rsidR="00063E42" w:rsidRPr="00DF4511" w:rsidRDefault="00063E42" w:rsidP="00250824">
      <w:pPr>
        <w:pStyle w:val="a4"/>
        <w:spacing w:before="0" w:beforeAutospacing="0" w:after="0" w:afterAutospacing="0"/>
        <w:ind w:firstLine="540"/>
        <w:jc w:val="both"/>
        <w:rPr>
          <w:sz w:val="28"/>
          <w:szCs w:val="28"/>
        </w:rPr>
      </w:pPr>
      <w:r w:rsidRPr="00DF4511">
        <w:rPr>
          <w:sz w:val="28"/>
          <w:szCs w:val="28"/>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25" w:history="1">
        <w:r w:rsidRPr="00250824">
          <w:rPr>
            <w:rStyle w:val="a5"/>
            <w:color w:val="auto"/>
            <w:sz w:val="28"/>
            <w:szCs w:val="28"/>
            <w:u w:val="none"/>
          </w:rPr>
          <w:t>Постановлением</w:t>
        </w:r>
      </w:hyperlink>
      <w:r w:rsidRPr="00DF4511">
        <w:rPr>
          <w:sz w:val="28"/>
          <w:szCs w:val="28"/>
        </w:rPr>
        <w:t xml:space="preserve"> Правительства РФ от 27 сентября 2011 года </w:t>
      </w:r>
      <w:r w:rsidR="00250824">
        <w:rPr>
          <w:sz w:val="28"/>
          <w:szCs w:val="28"/>
        </w:rPr>
        <w:t xml:space="preserve">№ </w:t>
      </w:r>
      <w:r w:rsidRPr="00DF4511">
        <w:rPr>
          <w:sz w:val="28"/>
          <w:szCs w:val="28"/>
        </w:rPr>
        <w:t xml:space="preserve">797. </w:t>
      </w:r>
    </w:p>
    <w:p w14:paraId="2A40E8F2" w14:textId="77777777" w:rsidR="00063E42" w:rsidRPr="00DF4511" w:rsidRDefault="00063E42" w:rsidP="00DF4511">
      <w:pPr>
        <w:pStyle w:val="a4"/>
        <w:spacing w:before="0" w:beforeAutospacing="0" w:after="0" w:afterAutospacing="0"/>
        <w:jc w:val="both"/>
        <w:rPr>
          <w:sz w:val="28"/>
          <w:szCs w:val="28"/>
        </w:rPr>
      </w:pPr>
      <w:r w:rsidRPr="00DF4511">
        <w:rPr>
          <w:sz w:val="28"/>
          <w:szCs w:val="28"/>
        </w:rPr>
        <w:t xml:space="preserve">  </w:t>
      </w:r>
    </w:p>
    <w:p w14:paraId="2AFF0B84" w14:textId="744240B6" w:rsidR="00063E42" w:rsidRPr="00250824" w:rsidRDefault="00063E42" w:rsidP="00250824">
      <w:pPr>
        <w:pStyle w:val="a4"/>
        <w:spacing w:before="0" w:beforeAutospacing="0" w:after="0" w:afterAutospacing="0"/>
        <w:jc w:val="center"/>
        <w:rPr>
          <w:sz w:val="28"/>
          <w:szCs w:val="28"/>
        </w:rPr>
      </w:pPr>
      <w:r w:rsidRPr="00250824">
        <w:rPr>
          <w:b/>
          <w:bCs/>
          <w:sz w:val="28"/>
          <w:szCs w:val="28"/>
        </w:rPr>
        <w:t>П</w:t>
      </w:r>
      <w:r w:rsidR="00250824" w:rsidRPr="00250824">
        <w:rPr>
          <w:b/>
          <w:bCs/>
          <w:sz w:val="28"/>
          <w:szCs w:val="28"/>
        </w:rPr>
        <w:t xml:space="preserve">орядок исправления допущенных </w:t>
      </w:r>
      <w:r w:rsidR="008E064C" w:rsidRPr="00250824">
        <w:rPr>
          <w:b/>
          <w:bCs/>
          <w:sz w:val="28"/>
          <w:szCs w:val="28"/>
        </w:rPr>
        <w:t>опечаток</w:t>
      </w:r>
      <w:r w:rsidR="008E064C" w:rsidRPr="00250824">
        <w:rPr>
          <w:sz w:val="28"/>
          <w:szCs w:val="28"/>
        </w:rPr>
        <w:t xml:space="preserve"> и</w:t>
      </w:r>
      <w:r w:rsidR="00250824" w:rsidRPr="00250824">
        <w:rPr>
          <w:b/>
          <w:bCs/>
          <w:sz w:val="28"/>
          <w:szCs w:val="28"/>
        </w:rPr>
        <w:t xml:space="preserve"> ошибок в выданных в результате предоставления</w:t>
      </w:r>
      <w:r w:rsidR="00250824" w:rsidRPr="00250824">
        <w:rPr>
          <w:sz w:val="28"/>
          <w:szCs w:val="28"/>
        </w:rPr>
        <w:t xml:space="preserve"> </w:t>
      </w:r>
      <w:r w:rsidR="00250824" w:rsidRPr="00250824">
        <w:rPr>
          <w:b/>
          <w:bCs/>
          <w:sz w:val="28"/>
          <w:szCs w:val="28"/>
        </w:rPr>
        <w:t>государственной услуги документах</w:t>
      </w:r>
    </w:p>
    <w:p w14:paraId="1569A331" w14:textId="77777777" w:rsidR="00063E42" w:rsidRPr="00250824" w:rsidRDefault="00063E42" w:rsidP="00250824">
      <w:pPr>
        <w:pStyle w:val="a4"/>
        <w:spacing w:before="0" w:beforeAutospacing="0" w:after="0" w:afterAutospacing="0"/>
        <w:jc w:val="both"/>
        <w:rPr>
          <w:sz w:val="28"/>
          <w:szCs w:val="28"/>
        </w:rPr>
      </w:pPr>
      <w:r w:rsidRPr="00250824">
        <w:rPr>
          <w:sz w:val="28"/>
          <w:szCs w:val="28"/>
        </w:rPr>
        <w:t xml:space="preserve">  </w:t>
      </w:r>
    </w:p>
    <w:p w14:paraId="1795BE68" w14:textId="6E80AF0A"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4.10. В случае выявления опечаток и ошибок заявитель вправе обратиться в</w:t>
      </w:r>
      <w:r w:rsidR="008E064C">
        <w:rPr>
          <w:rFonts w:ascii="Times New Roman" w:hAnsi="Times New Roman" w:cs="Times New Roman"/>
          <w:sz w:val="28"/>
          <w:szCs w:val="28"/>
        </w:rPr>
        <w:t xml:space="preserve"> </w:t>
      </w:r>
      <w:r w:rsidRPr="00250824">
        <w:rPr>
          <w:rFonts w:ascii="Times New Roman" w:hAnsi="Times New Roman" w:cs="Times New Roman"/>
          <w:sz w:val="28"/>
          <w:szCs w:val="28"/>
        </w:rPr>
        <w:t>Уполномоченный органа с заявлением с приложением документов, указанных в</w:t>
      </w:r>
      <w:r w:rsidR="008E064C">
        <w:rPr>
          <w:rFonts w:ascii="Times New Roman" w:hAnsi="Times New Roman" w:cs="Times New Roman"/>
          <w:sz w:val="28"/>
          <w:szCs w:val="28"/>
        </w:rPr>
        <w:t xml:space="preserve"> </w:t>
      </w:r>
      <w:r w:rsidRPr="00250824">
        <w:rPr>
          <w:rFonts w:ascii="Times New Roman" w:hAnsi="Times New Roman" w:cs="Times New Roman"/>
          <w:sz w:val="28"/>
          <w:szCs w:val="28"/>
        </w:rPr>
        <w:t>пункте 2.</w:t>
      </w:r>
      <w:r w:rsidR="008E064C">
        <w:rPr>
          <w:rFonts w:ascii="Times New Roman" w:hAnsi="Times New Roman" w:cs="Times New Roman"/>
          <w:sz w:val="28"/>
          <w:szCs w:val="28"/>
        </w:rPr>
        <w:t>9</w:t>
      </w:r>
      <w:r w:rsidRPr="00250824">
        <w:rPr>
          <w:rFonts w:ascii="Times New Roman" w:hAnsi="Times New Roman" w:cs="Times New Roman"/>
          <w:sz w:val="28"/>
          <w:szCs w:val="28"/>
        </w:rPr>
        <w:t xml:space="preserve"> настоящего Административного регламента.</w:t>
      </w:r>
    </w:p>
    <w:p w14:paraId="7BD77F77" w14:textId="01F0E216"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4.11. Основания отказа в приеме заявления об исправлении опечаток и</w:t>
      </w:r>
      <w:r w:rsidR="008E064C">
        <w:rPr>
          <w:rFonts w:ascii="Times New Roman" w:hAnsi="Times New Roman" w:cs="Times New Roman"/>
          <w:sz w:val="28"/>
          <w:szCs w:val="28"/>
        </w:rPr>
        <w:t xml:space="preserve"> </w:t>
      </w:r>
      <w:r w:rsidRPr="00250824">
        <w:rPr>
          <w:rFonts w:ascii="Times New Roman" w:hAnsi="Times New Roman" w:cs="Times New Roman"/>
          <w:sz w:val="28"/>
          <w:szCs w:val="28"/>
        </w:rPr>
        <w:t>ошибок указаны в пункте 2.1</w:t>
      </w:r>
      <w:r w:rsidR="008E064C">
        <w:rPr>
          <w:rFonts w:ascii="Times New Roman" w:hAnsi="Times New Roman" w:cs="Times New Roman"/>
          <w:sz w:val="28"/>
          <w:szCs w:val="28"/>
        </w:rPr>
        <w:t>6</w:t>
      </w:r>
      <w:r w:rsidRPr="00250824">
        <w:rPr>
          <w:rFonts w:ascii="Times New Roman" w:hAnsi="Times New Roman" w:cs="Times New Roman"/>
          <w:sz w:val="28"/>
          <w:szCs w:val="28"/>
        </w:rPr>
        <w:t xml:space="preserve"> настоящего Административного регламента.</w:t>
      </w:r>
    </w:p>
    <w:p w14:paraId="64EA4CC7" w14:textId="20E19C55"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4.12. Исправление допущенных опечаток и ошибок в выданных в результате</w:t>
      </w:r>
      <w:r w:rsidR="008E064C">
        <w:rPr>
          <w:rFonts w:ascii="Times New Roman" w:hAnsi="Times New Roman" w:cs="Times New Roman"/>
          <w:sz w:val="28"/>
          <w:szCs w:val="28"/>
        </w:rPr>
        <w:t xml:space="preserve"> </w:t>
      </w:r>
      <w:r w:rsidRPr="00250824">
        <w:rPr>
          <w:rFonts w:ascii="Times New Roman" w:hAnsi="Times New Roman" w:cs="Times New Roman"/>
          <w:sz w:val="28"/>
          <w:szCs w:val="28"/>
        </w:rPr>
        <w:t>предоставления государственной услуги документах осуществляется в следующем</w:t>
      </w:r>
      <w:r w:rsidR="008E064C">
        <w:rPr>
          <w:rFonts w:ascii="Times New Roman" w:hAnsi="Times New Roman" w:cs="Times New Roman"/>
          <w:sz w:val="28"/>
          <w:szCs w:val="28"/>
        </w:rPr>
        <w:t xml:space="preserve"> </w:t>
      </w:r>
      <w:r w:rsidRPr="00250824">
        <w:rPr>
          <w:rFonts w:ascii="Times New Roman" w:hAnsi="Times New Roman" w:cs="Times New Roman"/>
          <w:sz w:val="28"/>
          <w:szCs w:val="28"/>
        </w:rPr>
        <w:t>порядке:</w:t>
      </w:r>
    </w:p>
    <w:p w14:paraId="27480894" w14:textId="64BCDAE5"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4.13. Заявитель при обнаружении опечаток и ошибок в документах,</w:t>
      </w:r>
      <w:r w:rsidR="008E064C">
        <w:rPr>
          <w:rFonts w:ascii="Times New Roman" w:hAnsi="Times New Roman" w:cs="Times New Roman"/>
          <w:sz w:val="28"/>
          <w:szCs w:val="28"/>
        </w:rPr>
        <w:t xml:space="preserve"> </w:t>
      </w:r>
      <w:r w:rsidRPr="00250824">
        <w:rPr>
          <w:rFonts w:ascii="Times New Roman" w:hAnsi="Times New Roman" w:cs="Times New Roman"/>
          <w:sz w:val="28"/>
          <w:szCs w:val="28"/>
        </w:rPr>
        <w:t>выданных в результате предоставления государственной услуги, обращается лично</w:t>
      </w:r>
      <w:r w:rsidR="008E064C">
        <w:rPr>
          <w:rFonts w:ascii="Times New Roman" w:hAnsi="Times New Roman" w:cs="Times New Roman"/>
          <w:sz w:val="28"/>
          <w:szCs w:val="28"/>
        </w:rPr>
        <w:t xml:space="preserve"> </w:t>
      </w:r>
      <w:r w:rsidRPr="00250824">
        <w:rPr>
          <w:rFonts w:ascii="Times New Roman" w:hAnsi="Times New Roman" w:cs="Times New Roman"/>
          <w:sz w:val="28"/>
          <w:szCs w:val="28"/>
        </w:rPr>
        <w:t>в Уполномоченный орган с заявлением о необходимости исправления опечаток и</w:t>
      </w:r>
      <w:r w:rsidR="008E064C">
        <w:rPr>
          <w:rFonts w:ascii="Times New Roman" w:hAnsi="Times New Roman" w:cs="Times New Roman"/>
          <w:sz w:val="28"/>
          <w:szCs w:val="28"/>
        </w:rPr>
        <w:t xml:space="preserve"> </w:t>
      </w:r>
      <w:r w:rsidRPr="00250824">
        <w:rPr>
          <w:rFonts w:ascii="Times New Roman" w:hAnsi="Times New Roman" w:cs="Times New Roman"/>
          <w:sz w:val="28"/>
          <w:szCs w:val="28"/>
        </w:rPr>
        <w:t>ошибок, в котором содержится указание на их описание.</w:t>
      </w:r>
    </w:p>
    <w:p w14:paraId="7BD4DC5A" w14:textId="6C91522E"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4.13.1. Уполномоченный орган при получении заявления, указанного в</w:t>
      </w:r>
      <w:r w:rsidR="008E064C">
        <w:rPr>
          <w:rFonts w:ascii="Times New Roman" w:hAnsi="Times New Roman" w:cs="Times New Roman"/>
          <w:sz w:val="28"/>
          <w:szCs w:val="28"/>
        </w:rPr>
        <w:t xml:space="preserve"> </w:t>
      </w:r>
      <w:r w:rsidRPr="00250824">
        <w:rPr>
          <w:rFonts w:ascii="Times New Roman" w:hAnsi="Times New Roman" w:cs="Times New Roman"/>
          <w:sz w:val="28"/>
          <w:szCs w:val="28"/>
        </w:rPr>
        <w:t>пункте 4.13 настоящего подраздела, рассматривает необходимость внесения</w:t>
      </w:r>
      <w:r w:rsidR="008E064C">
        <w:rPr>
          <w:rFonts w:ascii="Times New Roman" w:hAnsi="Times New Roman" w:cs="Times New Roman"/>
          <w:sz w:val="28"/>
          <w:szCs w:val="28"/>
        </w:rPr>
        <w:t xml:space="preserve"> </w:t>
      </w:r>
      <w:r w:rsidRPr="00250824">
        <w:rPr>
          <w:rFonts w:ascii="Times New Roman" w:hAnsi="Times New Roman" w:cs="Times New Roman"/>
          <w:sz w:val="28"/>
          <w:szCs w:val="28"/>
        </w:rPr>
        <w:t>соответствующих изменений в документы, являющиеся результатом</w:t>
      </w:r>
      <w:r w:rsidR="008E064C">
        <w:rPr>
          <w:rFonts w:ascii="Times New Roman" w:hAnsi="Times New Roman" w:cs="Times New Roman"/>
          <w:sz w:val="28"/>
          <w:szCs w:val="28"/>
        </w:rPr>
        <w:t xml:space="preserve"> </w:t>
      </w:r>
      <w:r w:rsidRPr="00250824">
        <w:rPr>
          <w:rFonts w:ascii="Times New Roman" w:hAnsi="Times New Roman" w:cs="Times New Roman"/>
          <w:sz w:val="28"/>
          <w:szCs w:val="28"/>
        </w:rPr>
        <w:t>предоставления государственной услуги.</w:t>
      </w:r>
    </w:p>
    <w:p w14:paraId="66DFD002" w14:textId="5C009E10"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4.13.2.</w:t>
      </w:r>
      <w:r w:rsidR="008E064C">
        <w:rPr>
          <w:rFonts w:ascii="Times New Roman" w:hAnsi="Times New Roman" w:cs="Times New Roman"/>
          <w:sz w:val="28"/>
          <w:szCs w:val="28"/>
        </w:rPr>
        <w:t xml:space="preserve"> </w:t>
      </w:r>
      <w:r w:rsidRPr="00250824">
        <w:rPr>
          <w:rFonts w:ascii="Times New Roman" w:hAnsi="Times New Roman" w:cs="Times New Roman"/>
          <w:sz w:val="28"/>
          <w:szCs w:val="28"/>
        </w:rPr>
        <w:t>Уполномоченный орган обеспечивает устранение опечаток и ошибок</w:t>
      </w:r>
      <w:r w:rsidR="008E064C">
        <w:rPr>
          <w:rFonts w:ascii="Times New Roman" w:hAnsi="Times New Roman" w:cs="Times New Roman"/>
          <w:sz w:val="28"/>
          <w:szCs w:val="28"/>
        </w:rPr>
        <w:t xml:space="preserve"> </w:t>
      </w:r>
      <w:r w:rsidRPr="00250824">
        <w:rPr>
          <w:rFonts w:ascii="Times New Roman" w:hAnsi="Times New Roman" w:cs="Times New Roman"/>
          <w:sz w:val="28"/>
          <w:szCs w:val="28"/>
        </w:rPr>
        <w:t>в документах, являющихся результатом предоставления государственной услуги.</w:t>
      </w:r>
    </w:p>
    <w:p w14:paraId="333BBA3D" w14:textId="3339FA98"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4.13.3. Срок устранения опечаток и ошибок не должен превышать 3 (трех)</w:t>
      </w:r>
    </w:p>
    <w:p w14:paraId="4C29365D" w14:textId="122A52F4" w:rsid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рабочих дней с даты регистрации заявления, указанного в пункте 4.13 настоящего</w:t>
      </w:r>
      <w:r w:rsidR="008E064C">
        <w:rPr>
          <w:rFonts w:ascii="Times New Roman" w:hAnsi="Times New Roman" w:cs="Times New Roman"/>
          <w:sz w:val="28"/>
          <w:szCs w:val="28"/>
        </w:rPr>
        <w:t xml:space="preserve"> </w:t>
      </w:r>
      <w:r w:rsidRPr="00250824">
        <w:rPr>
          <w:rFonts w:ascii="Times New Roman" w:hAnsi="Times New Roman" w:cs="Times New Roman"/>
          <w:sz w:val="28"/>
          <w:szCs w:val="28"/>
        </w:rPr>
        <w:t>подраздела.</w:t>
      </w:r>
    </w:p>
    <w:p w14:paraId="7CBD0366" w14:textId="77777777" w:rsidR="008E064C" w:rsidRPr="00250824" w:rsidRDefault="008E064C" w:rsidP="00250824">
      <w:pPr>
        <w:autoSpaceDE w:val="0"/>
        <w:autoSpaceDN w:val="0"/>
        <w:adjustRightInd w:val="0"/>
        <w:spacing w:after="0" w:line="240" w:lineRule="auto"/>
        <w:jc w:val="both"/>
        <w:rPr>
          <w:rFonts w:ascii="Times New Roman" w:hAnsi="Times New Roman" w:cs="Times New Roman"/>
          <w:sz w:val="28"/>
          <w:szCs w:val="28"/>
        </w:rPr>
      </w:pPr>
    </w:p>
    <w:p w14:paraId="64176E5E" w14:textId="7A385910" w:rsidR="00250824" w:rsidRDefault="00250824" w:rsidP="0025082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250824">
        <w:rPr>
          <w:rFonts w:ascii="Times New Roman" w:hAnsi="Times New Roman" w:cs="Times New Roman"/>
          <w:b/>
          <w:bCs/>
          <w:sz w:val="28"/>
          <w:szCs w:val="28"/>
        </w:rPr>
        <w:t>V. Формы контроля за исполнением административного регламента</w:t>
      </w:r>
    </w:p>
    <w:p w14:paraId="5EBDA223" w14:textId="77777777" w:rsidR="008E064C" w:rsidRPr="00250824" w:rsidRDefault="008E064C" w:rsidP="00250824">
      <w:pPr>
        <w:autoSpaceDE w:val="0"/>
        <w:autoSpaceDN w:val="0"/>
        <w:adjustRightInd w:val="0"/>
        <w:spacing w:after="0" w:line="240" w:lineRule="auto"/>
        <w:jc w:val="center"/>
        <w:rPr>
          <w:rFonts w:ascii="Times New Roman" w:hAnsi="Times New Roman" w:cs="Times New Roman"/>
          <w:b/>
          <w:bCs/>
          <w:sz w:val="28"/>
          <w:szCs w:val="28"/>
        </w:rPr>
      </w:pPr>
    </w:p>
    <w:p w14:paraId="5AAFDF67" w14:textId="16DE9B57" w:rsidR="00250824" w:rsidRPr="00250824" w:rsidRDefault="00250824" w:rsidP="00250824">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Порядок осуществления текущего контроля за соблюдением и исполнением</w:t>
      </w:r>
      <w:r w:rsidR="008E064C">
        <w:rPr>
          <w:rFonts w:ascii="Times New Roman" w:hAnsi="Times New Roman" w:cs="Times New Roman"/>
          <w:b/>
          <w:bCs/>
          <w:sz w:val="28"/>
          <w:szCs w:val="28"/>
        </w:rPr>
        <w:t xml:space="preserve"> </w:t>
      </w:r>
      <w:r w:rsidRPr="00250824">
        <w:rPr>
          <w:rFonts w:ascii="Times New Roman" w:hAnsi="Times New Roman" w:cs="Times New Roman"/>
          <w:b/>
          <w:bCs/>
          <w:sz w:val="28"/>
          <w:szCs w:val="28"/>
        </w:rPr>
        <w:t>ответственными должностными лицами положений регламента и иных</w:t>
      </w:r>
      <w:r w:rsidR="008E064C">
        <w:rPr>
          <w:rFonts w:ascii="Times New Roman" w:hAnsi="Times New Roman" w:cs="Times New Roman"/>
          <w:b/>
          <w:bCs/>
          <w:sz w:val="28"/>
          <w:szCs w:val="28"/>
        </w:rPr>
        <w:t xml:space="preserve"> </w:t>
      </w:r>
      <w:r w:rsidRPr="00250824">
        <w:rPr>
          <w:rFonts w:ascii="Times New Roman" w:hAnsi="Times New Roman" w:cs="Times New Roman"/>
          <w:b/>
          <w:bCs/>
          <w:sz w:val="28"/>
          <w:szCs w:val="28"/>
        </w:rPr>
        <w:t>нормативных правовых актов, устанавливающих требования к</w:t>
      </w:r>
      <w:r w:rsidR="008E064C">
        <w:rPr>
          <w:rFonts w:ascii="Times New Roman" w:hAnsi="Times New Roman" w:cs="Times New Roman"/>
          <w:b/>
          <w:bCs/>
          <w:sz w:val="28"/>
          <w:szCs w:val="28"/>
        </w:rPr>
        <w:t xml:space="preserve"> </w:t>
      </w:r>
      <w:r w:rsidRPr="00250824">
        <w:rPr>
          <w:rFonts w:ascii="Times New Roman" w:hAnsi="Times New Roman" w:cs="Times New Roman"/>
          <w:b/>
          <w:bCs/>
          <w:sz w:val="28"/>
          <w:szCs w:val="28"/>
        </w:rPr>
        <w:t>предоставлению государственной услуги, а также принятием ими решений</w:t>
      </w:r>
    </w:p>
    <w:p w14:paraId="5A5CFB9D" w14:textId="77777777" w:rsidR="00E86DB5" w:rsidRDefault="00E86DB5" w:rsidP="00250824">
      <w:pPr>
        <w:autoSpaceDE w:val="0"/>
        <w:autoSpaceDN w:val="0"/>
        <w:adjustRightInd w:val="0"/>
        <w:spacing w:after="0" w:line="240" w:lineRule="auto"/>
        <w:jc w:val="both"/>
        <w:rPr>
          <w:rFonts w:ascii="Times New Roman" w:hAnsi="Times New Roman" w:cs="Times New Roman"/>
          <w:sz w:val="28"/>
          <w:szCs w:val="28"/>
        </w:rPr>
      </w:pPr>
    </w:p>
    <w:p w14:paraId="4895A9D4" w14:textId="02414E5A" w:rsidR="00250824" w:rsidRPr="00250824" w:rsidRDefault="008E064C"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5.1. Текущий контроль за соблюдением и исполнением настоящего</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Административного регламента, иных нормативных правовых актов,</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устанавливающих требования к предоставлению государственной услуги,</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осуществляется на постоянной основе должностными лицами Уполномоченного</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органа, уполномоченными на осуществление контроля за предоставлением</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государственной услуги.</w:t>
      </w:r>
    </w:p>
    <w:p w14:paraId="44B7077E" w14:textId="414A9738" w:rsidR="00250824" w:rsidRPr="00250824" w:rsidRDefault="008E064C"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Для текущего контроля используются сведения служебной</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корреспонденции, устная и письменная информация специалистов и должностных</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лиц Уполномоченного органа.</w:t>
      </w:r>
    </w:p>
    <w:p w14:paraId="3CA74A82" w14:textId="62950DDE" w:rsidR="00250824" w:rsidRPr="00250824" w:rsidRDefault="008E064C"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Текущий контроль осуществляется путем проведения проверок:</w:t>
      </w:r>
    </w:p>
    <w:p w14:paraId="78E23FFB" w14:textId="65980B2B" w:rsidR="00250824" w:rsidRPr="00250824" w:rsidRDefault="008E064C"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решений о предоставлении (об отказе в предоставлении) государственной</w:t>
      </w:r>
    </w:p>
    <w:p w14:paraId="1ABD6976" w14:textId="77777777"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услуги;</w:t>
      </w:r>
    </w:p>
    <w:p w14:paraId="6F838F48" w14:textId="14F169EF" w:rsidR="00250824" w:rsidRPr="00250824" w:rsidRDefault="008E064C"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выявления и устранения нарушений прав граждан;</w:t>
      </w:r>
    </w:p>
    <w:p w14:paraId="5AD5A160" w14:textId="11857512" w:rsidR="00250824" w:rsidRPr="00250824" w:rsidRDefault="008E064C"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рассмотрения, принятия решений и подготовки ответов на обращения</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граждан, содержащие жалобы на решения, действия (бездействие) должностных</w:t>
      </w:r>
    </w:p>
    <w:p w14:paraId="509CD5D0" w14:textId="47E8EA03" w:rsid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лиц.</w:t>
      </w:r>
    </w:p>
    <w:p w14:paraId="4D6650F4" w14:textId="77777777" w:rsidR="008E064C" w:rsidRPr="00250824" w:rsidRDefault="008E064C" w:rsidP="00250824">
      <w:pPr>
        <w:autoSpaceDE w:val="0"/>
        <w:autoSpaceDN w:val="0"/>
        <w:adjustRightInd w:val="0"/>
        <w:spacing w:after="0" w:line="240" w:lineRule="auto"/>
        <w:jc w:val="both"/>
        <w:rPr>
          <w:rFonts w:ascii="Times New Roman" w:hAnsi="Times New Roman" w:cs="Times New Roman"/>
          <w:sz w:val="28"/>
          <w:szCs w:val="28"/>
        </w:rPr>
      </w:pPr>
    </w:p>
    <w:p w14:paraId="2BC362A8" w14:textId="77777777" w:rsidR="00250824" w:rsidRP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Порядок и периодичность осуществления плановых и внеплановых</w:t>
      </w:r>
    </w:p>
    <w:p w14:paraId="6EFC0979" w14:textId="455755DA" w:rsid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проверок полноты и качества предоставления государственной услуги, в том</w:t>
      </w:r>
      <w:r w:rsidR="008E064C">
        <w:rPr>
          <w:rFonts w:ascii="Times New Roman" w:hAnsi="Times New Roman" w:cs="Times New Roman"/>
          <w:b/>
          <w:bCs/>
          <w:sz w:val="28"/>
          <w:szCs w:val="28"/>
        </w:rPr>
        <w:t xml:space="preserve"> </w:t>
      </w:r>
      <w:r w:rsidRPr="00250824">
        <w:rPr>
          <w:rFonts w:ascii="Times New Roman" w:hAnsi="Times New Roman" w:cs="Times New Roman"/>
          <w:b/>
          <w:bCs/>
          <w:sz w:val="28"/>
          <w:szCs w:val="28"/>
        </w:rPr>
        <w:t>числе порядок и формы контроля за полнотой и качеством</w:t>
      </w:r>
      <w:r w:rsidR="008E064C">
        <w:rPr>
          <w:rFonts w:ascii="Times New Roman" w:hAnsi="Times New Roman" w:cs="Times New Roman"/>
          <w:b/>
          <w:bCs/>
          <w:sz w:val="28"/>
          <w:szCs w:val="28"/>
        </w:rPr>
        <w:t xml:space="preserve"> </w:t>
      </w:r>
      <w:r w:rsidRPr="00250824">
        <w:rPr>
          <w:rFonts w:ascii="Times New Roman" w:hAnsi="Times New Roman" w:cs="Times New Roman"/>
          <w:b/>
          <w:bCs/>
          <w:sz w:val="28"/>
          <w:szCs w:val="28"/>
        </w:rPr>
        <w:t>предоставления</w:t>
      </w:r>
      <w:r w:rsidR="008E064C">
        <w:rPr>
          <w:rFonts w:ascii="Times New Roman" w:hAnsi="Times New Roman" w:cs="Times New Roman"/>
          <w:b/>
          <w:bCs/>
          <w:sz w:val="28"/>
          <w:szCs w:val="28"/>
        </w:rPr>
        <w:t xml:space="preserve"> </w:t>
      </w:r>
      <w:r w:rsidRPr="00250824">
        <w:rPr>
          <w:rFonts w:ascii="Times New Roman" w:hAnsi="Times New Roman" w:cs="Times New Roman"/>
          <w:b/>
          <w:bCs/>
          <w:sz w:val="28"/>
          <w:szCs w:val="28"/>
        </w:rPr>
        <w:t>государственной услуги</w:t>
      </w:r>
    </w:p>
    <w:p w14:paraId="428574B8" w14:textId="77777777" w:rsidR="008E064C" w:rsidRPr="00250824" w:rsidRDefault="008E064C" w:rsidP="00E86DB5">
      <w:pPr>
        <w:autoSpaceDE w:val="0"/>
        <w:autoSpaceDN w:val="0"/>
        <w:adjustRightInd w:val="0"/>
        <w:spacing w:after="0" w:line="240" w:lineRule="auto"/>
        <w:jc w:val="center"/>
        <w:rPr>
          <w:rFonts w:ascii="Times New Roman" w:hAnsi="Times New Roman" w:cs="Times New Roman"/>
          <w:b/>
          <w:bCs/>
          <w:sz w:val="28"/>
          <w:szCs w:val="28"/>
        </w:rPr>
      </w:pPr>
    </w:p>
    <w:p w14:paraId="00F0CD57" w14:textId="7B3340FF" w:rsidR="00250824" w:rsidRPr="00250824" w:rsidRDefault="008E064C"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5.2. Контроль за полнотой и качеством предоставления государственной</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услуги включает в себя проведение плановых и внеплановых проверок.</w:t>
      </w:r>
    </w:p>
    <w:p w14:paraId="076F0597" w14:textId="58C71768" w:rsidR="00250824" w:rsidRPr="00250824" w:rsidRDefault="008E064C"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5.3. Плановые проверки осуществляются на основании годовых планов</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работы Уполномоченного органа, утверждаемых руководителем</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Уполномоченного органа. При плановой проверке полноты и качества</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предоставления государственной услуги контролю подлежат:</w:t>
      </w:r>
    </w:p>
    <w:p w14:paraId="49362B7A" w14:textId="68D9DA0E" w:rsidR="00250824" w:rsidRPr="00250824" w:rsidRDefault="008E064C"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соблюдение сроков предоставления государственной услуги;</w:t>
      </w:r>
    </w:p>
    <w:p w14:paraId="3E2EB4F2" w14:textId="088F2CCC" w:rsidR="00250824" w:rsidRPr="00250824" w:rsidRDefault="008E064C"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соблюдение положений настоящего Административного регламента;</w:t>
      </w:r>
    </w:p>
    <w:p w14:paraId="60E70EE3" w14:textId="3B7601AC" w:rsidR="00250824" w:rsidRPr="00250824" w:rsidRDefault="008E064C"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правильность и обоснованность принятого решения об отказе в</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предоставлении государственной услуги.</w:t>
      </w:r>
    </w:p>
    <w:p w14:paraId="1B32F85A" w14:textId="6657A984" w:rsidR="00250824" w:rsidRPr="00250824" w:rsidRDefault="008E064C"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5.4. Основанием для проведения внеплановых проверок являются:</w:t>
      </w:r>
    </w:p>
    <w:p w14:paraId="0D6E5F07" w14:textId="392AE4AC" w:rsidR="00250824" w:rsidRPr="00250824" w:rsidRDefault="008E064C"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получение от государственных органов, органов местного самоуправления</w:t>
      </w:r>
    </w:p>
    <w:p w14:paraId="1787862B" w14:textId="64E9131D"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информации о предполагаемых или выявленных нарушениях нормативных</w:t>
      </w:r>
      <w:r w:rsidR="008E064C">
        <w:rPr>
          <w:rFonts w:ascii="Times New Roman" w:hAnsi="Times New Roman" w:cs="Times New Roman"/>
          <w:sz w:val="28"/>
          <w:szCs w:val="28"/>
        </w:rPr>
        <w:t xml:space="preserve"> </w:t>
      </w:r>
      <w:r w:rsidRPr="00250824">
        <w:rPr>
          <w:rFonts w:ascii="Times New Roman" w:hAnsi="Times New Roman" w:cs="Times New Roman"/>
          <w:sz w:val="28"/>
          <w:szCs w:val="28"/>
        </w:rPr>
        <w:t>правовых актов Российской Федерации, нормативных правовых актов</w:t>
      </w:r>
      <w:r w:rsidR="008E064C">
        <w:rPr>
          <w:rFonts w:ascii="Times New Roman" w:hAnsi="Times New Roman" w:cs="Times New Roman"/>
          <w:sz w:val="28"/>
          <w:szCs w:val="28"/>
        </w:rPr>
        <w:t xml:space="preserve"> </w:t>
      </w:r>
      <w:r w:rsidRPr="00250824">
        <w:rPr>
          <w:rFonts w:ascii="Times New Roman" w:hAnsi="Times New Roman" w:cs="Times New Roman"/>
          <w:sz w:val="28"/>
          <w:szCs w:val="28"/>
        </w:rPr>
        <w:t>Свердловской области и нормативных правовых актов Верхнесалдинского</w:t>
      </w:r>
      <w:r w:rsidR="008E064C">
        <w:rPr>
          <w:rFonts w:ascii="Times New Roman" w:hAnsi="Times New Roman" w:cs="Times New Roman"/>
          <w:sz w:val="28"/>
          <w:szCs w:val="28"/>
        </w:rPr>
        <w:t xml:space="preserve"> муниципального</w:t>
      </w:r>
      <w:r w:rsidRPr="00250824">
        <w:rPr>
          <w:rFonts w:ascii="Times New Roman" w:hAnsi="Times New Roman" w:cs="Times New Roman"/>
          <w:sz w:val="28"/>
          <w:szCs w:val="28"/>
        </w:rPr>
        <w:t xml:space="preserve"> округа;</w:t>
      </w:r>
    </w:p>
    <w:p w14:paraId="4532CC34" w14:textId="7A14B0E6"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обращения граждан и юридических лиц на нарушения законодательства, в</w:t>
      </w:r>
    </w:p>
    <w:p w14:paraId="48D0C3A7" w14:textId="06D350E9" w:rsid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том числе на качество предоставления государственной услуги.</w:t>
      </w:r>
    </w:p>
    <w:p w14:paraId="73D3A4FA" w14:textId="77777777" w:rsidR="00BD001D"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p>
    <w:p w14:paraId="5F45106F" w14:textId="77777777" w:rsidR="00250824" w:rsidRP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Ответственность должностных лиц за решения и действия (бездействие),</w:t>
      </w:r>
    </w:p>
    <w:p w14:paraId="77944F28" w14:textId="77777777" w:rsidR="00250824" w:rsidRP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принимаемые (осуществляемые) ими в ходе предоставления государственной</w:t>
      </w:r>
    </w:p>
    <w:p w14:paraId="0FADB3C3" w14:textId="14B2531D" w:rsid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услуги</w:t>
      </w:r>
    </w:p>
    <w:p w14:paraId="182B3197" w14:textId="77777777" w:rsidR="00BD001D" w:rsidRPr="00250824" w:rsidRDefault="00BD001D" w:rsidP="00E86DB5">
      <w:pPr>
        <w:autoSpaceDE w:val="0"/>
        <w:autoSpaceDN w:val="0"/>
        <w:adjustRightInd w:val="0"/>
        <w:spacing w:after="0" w:line="240" w:lineRule="auto"/>
        <w:jc w:val="center"/>
        <w:rPr>
          <w:rFonts w:ascii="Times New Roman" w:hAnsi="Times New Roman" w:cs="Times New Roman"/>
          <w:b/>
          <w:bCs/>
          <w:sz w:val="28"/>
          <w:szCs w:val="28"/>
        </w:rPr>
      </w:pPr>
    </w:p>
    <w:p w14:paraId="15D5E7A1" w14:textId="196CFCB7"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5.5. По результатам проведенных проверок в случае выявления нарушений</w:t>
      </w:r>
    </w:p>
    <w:p w14:paraId="4A23D046" w14:textId="77777777"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положений настоящего Административного регламента, нормативных правовых</w:t>
      </w:r>
    </w:p>
    <w:p w14:paraId="29824D44" w14:textId="4389091E"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актов Российской Федерации, нормативных правовых актов Свердловской области</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и нормативных правовых актов Верхнесалдинского городского округа</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осуществляется привлечение виновных лиц к ответственности в соответствии с</w:t>
      </w:r>
    </w:p>
    <w:p w14:paraId="06DAED98" w14:textId="77777777"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законодательством Российской Федерации.</w:t>
      </w:r>
    </w:p>
    <w:p w14:paraId="0058A111" w14:textId="648D292B" w:rsid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Персональная ответственность должностных лиц за правильность и</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своевременность принятия решения о предоставлении (об отказе в</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предоставлении) государственной услуги закрепляется в их должностных</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регламентах в соответствии с требованиями законодательства.</w:t>
      </w:r>
    </w:p>
    <w:p w14:paraId="1671540E" w14:textId="4C1A2E38" w:rsidR="00BD001D" w:rsidRDefault="00BD001D" w:rsidP="00250824">
      <w:pPr>
        <w:autoSpaceDE w:val="0"/>
        <w:autoSpaceDN w:val="0"/>
        <w:adjustRightInd w:val="0"/>
        <w:spacing w:after="0" w:line="240" w:lineRule="auto"/>
        <w:jc w:val="both"/>
        <w:rPr>
          <w:rFonts w:ascii="Times New Roman" w:hAnsi="Times New Roman" w:cs="Times New Roman"/>
          <w:sz w:val="28"/>
          <w:szCs w:val="28"/>
        </w:rPr>
      </w:pPr>
    </w:p>
    <w:p w14:paraId="236BF54F" w14:textId="7FAE9ECD" w:rsidR="00BD001D" w:rsidRDefault="00BD001D" w:rsidP="00250824">
      <w:pPr>
        <w:autoSpaceDE w:val="0"/>
        <w:autoSpaceDN w:val="0"/>
        <w:adjustRightInd w:val="0"/>
        <w:spacing w:after="0" w:line="240" w:lineRule="auto"/>
        <w:jc w:val="both"/>
        <w:rPr>
          <w:rFonts w:ascii="Times New Roman" w:hAnsi="Times New Roman" w:cs="Times New Roman"/>
          <w:sz w:val="28"/>
          <w:szCs w:val="28"/>
        </w:rPr>
      </w:pPr>
    </w:p>
    <w:p w14:paraId="690F2D22" w14:textId="77777777" w:rsidR="00BD001D"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p>
    <w:p w14:paraId="6327BD19" w14:textId="77777777" w:rsidR="00250824" w:rsidRP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Требования к порядку и формам контроля за предоставлением</w:t>
      </w:r>
    </w:p>
    <w:p w14:paraId="068E6392" w14:textId="77777777" w:rsidR="00250824" w:rsidRP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государственной услуги, в том числе со стороны граждан, их объединений</w:t>
      </w:r>
    </w:p>
    <w:p w14:paraId="1F8E80BA" w14:textId="06436B90" w:rsid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и организаций</w:t>
      </w:r>
    </w:p>
    <w:p w14:paraId="6382309A" w14:textId="77777777" w:rsidR="00BD001D" w:rsidRPr="00250824" w:rsidRDefault="00BD001D" w:rsidP="00E86DB5">
      <w:pPr>
        <w:autoSpaceDE w:val="0"/>
        <w:autoSpaceDN w:val="0"/>
        <w:adjustRightInd w:val="0"/>
        <w:spacing w:after="0" w:line="240" w:lineRule="auto"/>
        <w:jc w:val="center"/>
        <w:rPr>
          <w:rFonts w:ascii="Times New Roman" w:hAnsi="Times New Roman" w:cs="Times New Roman"/>
          <w:b/>
          <w:bCs/>
          <w:sz w:val="28"/>
          <w:szCs w:val="28"/>
        </w:rPr>
      </w:pPr>
    </w:p>
    <w:p w14:paraId="38ED2B40" w14:textId="148F741E"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5.6. Граждане, их объединения и организации имеют право осуществлять</w:t>
      </w:r>
    </w:p>
    <w:p w14:paraId="15DD2C55" w14:textId="3D9D4635"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контроль за предоставлением государственной услуги путем получения</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информации о ходе предоставления государственной услуги, в том числе о сроках</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завершения административных процедур (действий).</w:t>
      </w:r>
    </w:p>
    <w:p w14:paraId="60FA6BAE" w14:textId="559B2EE7"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Граждане, их объединения и организации также имеют право:</w:t>
      </w:r>
    </w:p>
    <w:p w14:paraId="1ADE164F" w14:textId="350D7D7E"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направлять замечания и предложения по улучшению доступности и качества</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предоставления государственной услуги;</w:t>
      </w:r>
    </w:p>
    <w:p w14:paraId="1397E6AD" w14:textId="0CD10696"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вносить предложения о мерах по устранению нарушений настоящего</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Административного регламента.</w:t>
      </w:r>
    </w:p>
    <w:p w14:paraId="27623FD0" w14:textId="0B7834D9"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5.7. Должностные лица Уполномоченного органа принимают меры к</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прекращению допущенных нарушений, устраняют причины и условия,</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способствующие совершению нарушений.</w:t>
      </w:r>
    </w:p>
    <w:p w14:paraId="74506B85" w14:textId="072B4DB5" w:rsid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Информация о результатах рассмотрения замечаний и предложений граждан,</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их объединений и организаций доводится до сведения лиц, направивших эти</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замечания и предложения.</w:t>
      </w:r>
    </w:p>
    <w:p w14:paraId="2350D573" w14:textId="77777777" w:rsidR="00BD001D"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p>
    <w:p w14:paraId="4C39D11D" w14:textId="61CAD202" w:rsidR="00250824" w:rsidRPr="00250824" w:rsidRDefault="00E86DB5" w:rsidP="00E86DB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00250824" w:rsidRPr="00250824">
        <w:rPr>
          <w:rFonts w:ascii="Times New Roman" w:hAnsi="Times New Roman" w:cs="Times New Roman"/>
          <w:b/>
          <w:bCs/>
          <w:sz w:val="28"/>
          <w:szCs w:val="28"/>
        </w:rPr>
        <w:t>VI. Досудебный (внесудебный) порядок обжалования решений и</w:t>
      </w:r>
    </w:p>
    <w:p w14:paraId="611832DB" w14:textId="77777777" w:rsidR="00250824" w:rsidRP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действий (бездействия) органа, предоставляющего государственную</w:t>
      </w:r>
    </w:p>
    <w:p w14:paraId="7863D5EB" w14:textId="6F195532" w:rsid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услугу, а также их должностных лиц</w:t>
      </w:r>
    </w:p>
    <w:p w14:paraId="39E656C0" w14:textId="77777777" w:rsidR="00BD001D" w:rsidRPr="00250824" w:rsidRDefault="00BD001D" w:rsidP="00E86DB5">
      <w:pPr>
        <w:autoSpaceDE w:val="0"/>
        <w:autoSpaceDN w:val="0"/>
        <w:adjustRightInd w:val="0"/>
        <w:spacing w:after="0" w:line="240" w:lineRule="auto"/>
        <w:jc w:val="center"/>
        <w:rPr>
          <w:rFonts w:ascii="Times New Roman" w:hAnsi="Times New Roman" w:cs="Times New Roman"/>
          <w:b/>
          <w:bCs/>
          <w:sz w:val="28"/>
          <w:szCs w:val="28"/>
        </w:rPr>
      </w:pPr>
    </w:p>
    <w:p w14:paraId="29129AD3" w14:textId="77777777" w:rsidR="00250824" w:rsidRP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Информация для заинтересованных лиц об их праве на досудебное</w:t>
      </w:r>
    </w:p>
    <w:p w14:paraId="49CA4D45" w14:textId="77777777" w:rsidR="00250824" w:rsidRP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(внесудебное) обжалование действий (бездействия) и (или) решений,</w:t>
      </w:r>
    </w:p>
    <w:p w14:paraId="211DDE72" w14:textId="7960811D" w:rsid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осуществляемых (принятых) в ходе предоставления государственной услуги</w:t>
      </w:r>
      <w:r w:rsidR="00BD001D">
        <w:rPr>
          <w:rFonts w:ascii="Times New Roman" w:hAnsi="Times New Roman" w:cs="Times New Roman"/>
          <w:b/>
          <w:bCs/>
          <w:sz w:val="28"/>
          <w:szCs w:val="28"/>
        </w:rPr>
        <w:t xml:space="preserve"> </w:t>
      </w:r>
      <w:r w:rsidRPr="00250824">
        <w:rPr>
          <w:rFonts w:ascii="Times New Roman" w:hAnsi="Times New Roman" w:cs="Times New Roman"/>
          <w:b/>
          <w:bCs/>
          <w:sz w:val="28"/>
          <w:szCs w:val="28"/>
        </w:rPr>
        <w:t>(далее - жалоба)</w:t>
      </w:r>
    </w:p>
    <w:p w14:paraId="06463D02" w14:textId="77777777" w:rsidR="00BD001D" w:rsidRPr="00250824" w:rsidRDefault="00BD001D" w:rsidP="00E86DB5">
      <w:pPr>
        <w:autoSpaceDE w:val="0"/>
        <w:autoSpaceDN w:val="0"/>
        <w:adjustRightInd w:val="0"/>
        <w:spacing w:after="0" w:line="240" w:lineRule="auto"/>
        <w:jc w:val="center"/>
        <w:rPr>
          <w:rFonts w:ascii="Times New Roman" w:hAnsi="Times New Roman" w:cs="Times New Roman"/>
          <w:b/>
          <w:bCs/>
          <w:sz w:val="28"/>
          <w:szCs w:val="28"/>
        </w:rPr>
      </w:pPr>
    </w:p>
    <w:p w14:paraId="78273319" w14:textId="1E3F55D6"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6.1. Заявитель имеет право на обжалование решения и (или) действий</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(бездействия) Уполномоченного органа, должностных лиц Уполномоченного</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органа, муниципальных служащих, многофункционального центра, а также</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работника многофункционального центра при предоставлении государственной</w:t>
      </w:r>
    </w:p>
    <w:p w14:paraId="12E03B6C" w14:textId="77777777"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услуги в досудебном (внесудебном) порядке (далее - жалоба).</w:t>
      </w:r>
    </w:p>
    <w:p w14:paraId="6D79F8FB" w14:textId="49A21CD3" w:rsid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6.2. Заявителю обеспечивается возможность направления жалобы на</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решения, действия или бездействие Уполномоченного органа, должностного лица</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Уполномоченного органа либо муниципального служащего в соответствии со</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статьей 11.2 Федерального закона № 210-ФЗ и в порядке, установленном</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 xml:space="preserve">постановлением Правительства Российской Федерации от 20.11.2012 № 1198 </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«О</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федеральной государственной информационной системе, обеспечивающей</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процесс досудебного, (внесудебного) обжалования решений и действий</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(бездействия), совершенных при предоставлении государственных и</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муниципальных услуг.</w:t>
      </w:r>
    </w:p>
    <w:p w14:paraId="6A721AC0" w14:textId="50C34728" w:rsidR="00BD001D" w:rsidRDefault="00BD001D" w:rsidP="00250824">
      <w:pPr>
        <w:autoSpaceDE w:val="0"/>
        <w:autoSpaceDN w:val="0"/>
        <w:adjustRightInd w:val="0"/>
        <w:spacing w:after="0" w:line="240" w:lineRule="auto"/>
        <w:jc w:val="both"/>
        <w:rPr>
          <w:rFonts w:ascii="Times New Roman" w:hAnsi="Times New Roman" w:cs="Times New Roman"/>
          <w:sz w:val="28"/>
          <w:szCs w:val="28"/>
        </w:rPr>
      </w:pPr>
    </w:p>
    <w:p w14:paraId="6E8DAB76" w14:textId="4BF7B737" w:rsidR="00BD001D" w:rsidRDefault="00BD001D" w:rsidP="00250824">
      <w:pPr>
        <w:autoSpaceDE w:val="0"/>
        <w:autoSpaceDN w:val="0"/>
        <w:adjustRightInd w:val="0"/>
        <w:spacing w:after="0" w:line="240" w:lineRule="auto"/>
        <w:jc w:val="both"/>
        <w:rPr>
          <w:rFonts w:ascii="Times New Roman" w:hAnsi="Times New Roman" w:cs="Times New Roman"/>
          <w:sz w:val="28"/>
          <w:szCs w:val="28"/>
        </w:rPr>
      </w:pPr>
    </w:p>
    <w:p w14:paraId="793CA1CD" w14:textId="77777777" w:rsidR="00BD001D"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p>
    <w:p w14:paraId="7B5198D6" w14:textId="77777777" w:rsidR="00250824" w:rsidRP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Органы местного самоуправления, организации и уполномоченные на</w:t>
      </w:r>
    </w:p>
    <w:p w14:paraId="04613A10" w14:textId="77777777" w:rsidR="00250824" w:rsidRP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рассмотрение жалобы лица, которым может быть направлена жалоба</w:t>
      </w:r>
    </w:p>
    <w:p w14:paraId="20FD3615" w14:textId="2026C081" w:rsid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заявителя в досудебном (внесудебном) порядке</w:t>
      </w:r>
    </w:p>
    <w:p w14:paraId="09B3C618" w14:textId="77777777" w:rsidR="00BD001D" w:rsidRPr="00250824" w:rsidRDefault="00BD001D" w:rsidP="00E86DB5">
      <w:pPr>
        <w:autoSpaceDE w:val="0"/>
        <w:autoSpaceDN w:val="0"/>
        <w:adjustRightInd w:val="0"/>
        <w:spacing w:after="0" w:line="240" w:lineRule="auto"/>
        <w:jc w:val="center"/>
        <w:rPr>
          <w:rFonts w:ascii="Times New Roman" w:hAnsi="Times New Roman" w:cs="Times New Roman"/>
          <w:b/>
          <w:bCs/>
          <w:sz w:val="28"/>
          <w:szCs w:val="28"/>
        </w:rPr>
      </w:pPr>
    </w:p>
    <w:p w14:paraId="6B62BC3B" w14:textId="03312BE5"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6.3. В досудебном (внесудебном) порядке заявитель (представитель) вправе</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обратиться с жалобой в письменной форме на бумажном носителе или в</w:t>
      </w:r>
    </w:p>
    <w:p w14:paraId="45DC013E" w14:textId="77777777"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электронной форме:</w:t>
      </w:r>
    </w:p>
    <w:p w14:paraId="66E1D567" w14:textId="4AE8E458"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в Уполномоченный орган - на решение и (или) действия (бездействие)</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органа, на решение и действия (бездействие) Уполномоченного органа,</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руководителя Уполномоченного органа;</w:t>
      </w:r>
    </w:p>
    <w:p w14:paraId="5B635B13" w14:textId="44B8B9E8"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в вышестоящий орган на решение и (или) действия (бездействие)</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органа;</w:t>
      </w:r>
    </w:p>
    <w:p w14:paraId="1E1C2E12" w14:textId="53B47123" w:rsid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6.4. В случае обжалования решений и действий (бездействия)</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многофункционального центра, работника многофункционального центра жалоба</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подается для рассмотрения руководителю многофункционального центра, в</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письменной форме на бумажном носителе или в электронной форме.</w:t>
      </w:r>
      <w:r>
        <w:rPr>
          <w:rFonts w:ascii="Times New Roman" w:hAnsi="Times New Roman" w:cs="Times New Roman"/>
          <w:sz w:val="28"/>
          <w:szCs w:val="28"/>
        </w:rPr>
        <w:t xml:space="preserve"> </w:t>
      </w:r>
      <w:r>
        <w:rPr>
          <w:rFonts w:ascii="Times New Roman" w:hAnsi="Times New Roman" w:cs="Times New Roman"/>
          <w:sz w:val="28"/>
          <w:szCs w:val="28"/>
        </w:rPr>
        <w:tab/>
      </w:r>
      <w:r w:rsidR="00250824" w:rsidRPr="00250824">
        <w:rPr>
          <w:rFonts w:ascii="Times New Roman" w:hAnsi="Times New Roman" w:cs="Times New Roman"/>
          <w:sz w:val="28"/>
          <w:szCs w:val="28"/>
        </w:rPr>
        <w:t>Жалобу на решения и действия (бездействие) многофункционального центра</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также возможно подать в Департамент информатизации и связи Свердловской</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области (далее - учредитель многофункционального центра), в письменной форме</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на бумажном носителе или в электронной форме.</w:t>
      </w:r>
    </w:p>
    <w:p w14:paraId="4C652328" w14:textId="77777777" w:rsidR="00BD001D"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p>
    <w:p w14:paraId="3A201C51" w14:textId="77777777" w:rsidR="00250824" w:rsidRP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Способы информирования заявителей о порядке подачи и рассмотрения</w:t>
      </w:r>
    </w:p>
    <w:p w14:paraId="7CEB169B" w14:textId="5F028E65" w:rsid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жалобы, в том числе с использованием Единого портала</w:t>
      </w:r>
    </w:p>
    <w:p w14:paraId="001DA2DE" w14:textId="77777777" w:rsidR="00BD001D" w:rsidRPr="00250824" w:rsidRDefault="00BD001D" w:rsidP="00E86DB5">
      <w:pPr>
        <w:autoSpaceDE w:val="0"/>
        <w:autoSpaceDN w:val="0"/>
        <w:adjustRightInd w:val="0"/>
        <w:spacing w:after="0" w:line="240" w:lineRule="auto"/>
        <w:jc w:val="center"/>
        <w:rPr>
          <w:rFonts w:ascii="Times New Roman" w:hAnsi="Times New Roman" w:cs="Times New Roman"/>
          <w:b/>
          <w:bCs/>
          <w:sz w:val="28"/>
          <w:szCs w:val="28"/>
        </w:rPr>
      </w:pPr>
    </w:p>
    <w:p w14:paraId="632E2890" w14:textId="6AC6171C"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6.5. Уполномоченный орган, многофункциональный центр, а также</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учредитель многофункционального центра обеспечивают:</w:t>
      </w:r>
    </w:p>
    <w:p w14:paraId="1D6C5589" w14:textId="5F7DB460"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6.5.1. информирование заявителей о порядке обжалования решений и</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действий (бездействия) Уполномоченного органа, предоставляющего</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государственную услугу, его должностных лиц и государственных гражданских</w:t>
      </w:r>
    </w:p>
    <w:p w14:paraId="496AA4E3" w14:textId="12E47A25"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служащих, решений и действий (бездействия) многофункционального центра, его</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должностных лиц и работников посредством размещения информации:</w:t>
      </w:r>
    </w:p>
    <w:p w14:paraId="1B447CCC" w14:textId="67EC5817"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на стендах в местах предоставления государственной услуги;</w:t>
      </w:r>
    </w:p>
    <w:p w14:paraId="4DE8CA09" w14:textId="391EA6A8"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на официальных сайтах органов, предоставляющих государственную</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услугу, многофункционального центра (http://mfc66.ru/) и учредителя</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многофункционального центра предоставления государственных</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и муниципальных услуг (http://dis.midural.ru/);</w:t>
      </w:r>
    </w:p>
    <w:p w14:paraId="4C40A77C" w14:textId="19398895"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на ЕПГУ в разделе «Дополнительная информация» соответствующей</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государственной услуги;</w:t>
      </w:r>
    </w:p>
    <w:p w14:paraId="2EBCB136" w14:textId="44F64061"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6.5.2. консультирование заявителей о порядке обжалования решений и</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действий (бездействия) Уполномоченного органа, предоставляющего</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государственную услугу, его должностных лиц и государственных гражданских</w:t>
      </w:r>
    </w:p>
    <w:p w14:paraId="7903A527" w14:textId="4954DBFC"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служащих, решений и действий (бездействия) многофункционального центра, его</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должностных лиц и работников, в том числе по телефону, электронной почте, при</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личном приеме.</w:t>
      </w:r>
    </w:p>
    <w:p w14:paraId="1BE3AF4C" w14:textId="77777777" w:rsidR="00250824" w:rsidRP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Перечень нормативных правовых актов, регулирующих порядок</w:t>
      </w:r>
    </w:p>
    <w:p w14:paraId="08C8C045" w14:textId="77777777" w:rsidR="00250824" w:rsidRP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досудебного (внесудебного) обжалования действий (бездействия) и (или)</w:t>
      </w:r>
    </w:p>
    <w:p w14:paraId="1884B963" w14:textId="77777777" w:rsidR="00250824" w:rsidRP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решений, принятых (осуществленных) в ходе предоставления</w:t>
      </w:r>
    </w:p>
    <w:p w14:paraId="36C8C5C9" w14:textId="57883CB8" w:rsidR="00250824" w:rsidRDefault="00250824" w:rsidP="00E86DB5">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государственной услуги</w:t>
      </w:r>
    </w:p>
    <w:p w14:paraId="208E4772" w14:textId="77777777" w:rsidR="00BD001D" w:rsidRPr="00250824" w:rsidRDefault="00BD001D" w:rsidP="00E86DB5">
      <w:pPr>
        <w:autoSpaceDE w:val="0"/>
        <w:autoSpaceDN w:val="0"/>
        <w:adjustRightInd w:val="0"/>
        <w:spacing w:after="0" w:line="240" w:lineRule="auto"/>
        <w:jc w:val="center"/>
        <w:rPr>
          <w:rFonts w:ascii="Times New Roman" w:hAnsi="Times New Roman" w:cs="Times New Roman"/>
          <w:b/>
          <w:bCs/>
          <w:sz w:val="28"/>
          <w:szCs w:val="28"/>
        </w:rPr>
      </w:pPr>
    </w:p>
    <w:p w14:paraId="433AEFAE" w14:textId="4A8A3279"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6.6. Порядок досудебного (внесудебного) обжалования решений и действий</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(бездействия) Уполномоченного органа, предоставляющего государственную</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услугу, а также его должностных лиц регулируется:</w:t>
      </w:r>
    </w:p>
    <w:p w14:paraId="4709B21D" w14:textId="32BF347C"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Федеральным законом от 27 июля 2010 года № 210-ФЗ «Об организации</w:t>
      </w:r>
    </w:p>
    <w:p w14:paraId="5A02DC73" w14:textId="77777777"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предоставления государственных и муниципальных услуг»;</w:t>
      </w:r>
    </w:p>
    <w:p w14:paraId="58ACDE23" w14:textId="0EB77B07"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постановлением Правительства Свердловской области от 22.11.2018</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 828-ПП «Об утверждении Положения об особенностях подачи и рассмотрения</w:t>
      </w:r>
    </w:p>
    <w:p w14:paraId="1858BC07" w14:textId="2231D9BD" w:rsidR="00250824" w:rsidRPr="00250824" w:rsidRDefault="00250824" w:rsidP="00250824">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жалоб на решения и действия (бездействие) исполнительных органов</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государственной власти Свердловской области, предоставляющих</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государственные услуги, их должностных лиц, государственных гражданских</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служащих исполнительных органов государственной власти Свердловской</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области, предоставляющих государственные услуги, а также на решения и</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действия (бездействие) многофункционального центра предоставления</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государственных и муниципальных услуг и его работников»;</w:t>
      </w:r>
    </w:p>
    <w:p w14:paraId="1C3784BA" w14:textId="36FD4EF1"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 xml:space="preserve">постановлением Правительства Российской Федерации от 20.11.2012 </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 1198</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«О федеральной государственной информационной системе, обеспечивающей</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процесс досудебного (внесудебного) обжалования решений и действий</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(бездействия), совершенных при предоставлении государственных и</w:t>
      </w:r>
      <w:r>
        <w:rPr>
          <w:rFonts w:ascii="Times New Roman" w:hAnsi="Times New Roman" w:cs="Times New Roman"/>
          <w:sz w:val="28"/>
          <w:szCs w:val="28"/>
        </w:rPr>
        <w:t xml:space="preserve"> </w:t>
      </w:r>
      <w:r w:rsidR="00250824" w:rsidRPr="00250824">
        <w:rPr>
          <w:rFonts w:ascii="Times New Roman" w:hAnsi="Times New Roman" w:cs="Times New Roman"/>
          <w:sz w:val="28"/>
          <w:szCs w:val="28"/>
        </w:rPr>
        <w:t>муниципальных услуг»;</w:t>
      </w:r>
    </w:p>
    <w:p w14:paraId="18EBA0AD" w14:textId="2ECA3D6E" w:rsidR="00250824" w:rsidRPr="00250824" w:rsidRDefault="00BD001D" w:rsidP="00250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0824" w:rsidRPr="00250824">
        <w:rPr>
          <w:rFonts w:ascii="Times New Roman" w:hAnsi="Times New Roman" w:cs="Times New Roman"/>
          <w:sz w:val="28"/>
          <w:szCs w:val="28"/>
        </w:rPr>
        <w:t>постановлением администрации Верхнесалдинского городского округа от</w:t>
      </w:r>
    </w:p>
    <w:p w14:paraId="5277A9AB" w14:textId="256CF898" w:rsidR="00063E42" w:rsidRPr="00250824" w:rsidRDefault="00250824" w:rsidP="00BD001D">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20.03.2019 № 1009 «Об утверждении Положения об особенностях подачи и</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рассмотрения жалоб на решения и действия (бездействие) администрации</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городского округа, предоставляющей муниципальные услуги, ее должностных</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лиц, муниципальных служащих администрации городского округа,</w:t>
      </w:r>
      <w:r w:rsidR="00BD001D">
        <w:rPr>
          <w:rFonts w:ascii="Times New Roman" w:hAnsi="Times New Roman" w:cs="Times New Roman"/>
          <w:sz w:val="28"/>
          <w:szCs w:val="28"/>
        </w:rPr>
        <w:t xml:space="preserve"> </w:t>
      </w:r>
      <w:r w:rsidRPr="00250824">
        <w:rPr>
          <w:rFonts w:ascii="Times New Roman" w:hAnsi="Times New Roman" w:cs="Times New Roman"/>
          <w:sz w:val="28"/>
          <w:szCs w:val="28"/>
        </w:rPr>
        <w:t>предоставляющих муниципальные услуги</w:t>
      </w:r>
      <w:r w:rsidR="00BD001D">
        <w:rPr>
          <w:rFonts w:ascii="Times New Roman" w:hAnsi="Times New Roman" w:cs="Times New Roman"/>
          <w:sz w:val="28"/>
          <w:szCs w:val="28"/>
        </w:rPr>
        <w:t>.</w:t>
      </w:r>
    </w:p>
    <w:p w14:paraId="53B4F969" w14:textId="77777777" w:rsidR="00063E42" w:rsidRDefault="00063E42" w:rsidP="00063E42">
      <w:pPr>
        <w:pStyle w:val="a4"/>
        <w:spacing w:before="0" w:beforeAutospacing="0" w:after="0" w:afterAutospacing="0" w:line="288" w:lineRule="atLeast"/>
        <w:jc w:val="both"/>
      </w:pPr>
      <w:r>
        <w:t xml:space="preserve">  </w:t>
      </w:r>
    </w:p>
    <w:p w14:paraId="60D10763" w14:textId="77777777" w:rsidR="00063E42" w:rsidRDefault="00063E42" w:rsidP="00063E42">
      <w:pPr>
        <w:pStyle w:val="a4"/>
        <w:spacing w:before="0" w:beforeAutospacing="0" w:after="0" w:afterAutospacing="0" w:line="288" w:lineRule="atLeast"/>
        <w:jc w:val="both"/>
      </w:pPr>
      <w:r>
        <w:t xml:space="preserve">  </w:t>
      </w:r>
    </w:p>
    <w:p w14:paraId="4E153D6D" w14:textId="3CE7809A" w:rsidR="00063E42" w:rsidRDefault="00063E42" w:rsidP="00063E42">
      <w:pPr>
        <w:pStyle w:val="a4"/>
        <w:spacing w:before="0" w:beforeAutospacing="0" w:after="0" w:afterAutospacing="0" w:line="288" w:lineRule="atLeast"/>
        <w:jc w:val="both"/>
      </w:pPr>
      <w:r>
        <w:t xml:space="preserve">  </w:t>
      </w:r>
    </w:p>
    <w:p w14:paraId="446AE518" w14:textId="77777777" w:rsidR="00BD001D" w:rsidRDefault="00BD001D" w:rsidP="00063E42">
      <w:pPr>
        <w:pStyle w:val="a4"/>
        <w:spacing w:before="0" w:beforeAutospacing="0" w:after="0" w:afterAutospacing="0" w:line="288" w:lineRule="atLeast"/>
        <w:jc w:val="both"/>
      </w:pPr>
    </w:p>
    <w:p w14:paraId="1FE25DFC" w14:textId="4BA67F78" w:rsidR="00063E42" w:rsidRDefault="00063E42" w:rsidP="00063E42">
      <w:pPr>
        <w:pStyle w:val="a4"/>
        <w:spacing w:before="0" w:beforeAutospacing="0" w:after="0" w:afterAutospacing="0" w:line="288" w:lineRule="atLeast"/>
        <w:jc w:val="both"/>
      </w:pPr>
    </w:p>
    <w:p w14:paraId="4A3C48CA" w14:textId="6BAF124F" w:rsidR="00063E42" w:rsidRPr="00EA5E9D" w:rsidRDefault="00063E42" w:rsidP="00063E42">
      <w:pPr>
        <w:pStyle w:val="a4"/>
        <w:spacing w:before="0" w:beforeAutospacing="0" w:after="0" w:afterAutospacing="0" w:line="288" w:lineRule="atLeast"/>
        <w:jc w:val="right"/>
        <w:rPr>
          <w:sz w:val="28"/>
          <w:szCs w:val="28"/>
        </w:rPr>
      </w:pPr>
      <w:r w:rsidRPr="00EA5E9D">
        <w:rPr>
          <w:sz w:val="28"/>
          <w:szCs w:val="28"/>
        </w:rPr>
        <w:t xml:space="preserve">Приложение </w:t>
      </w:r>
      <w:r w:rsidR="00EA5E9D" w:rsidRPr="00EA5E9D">
        <w:rPr>
          <w:sz w:val="28"/>
          <w:szCs w:val="28"/>
        </w:rPr>
        <w:t>№</w:t>
      </w:r>
      <w:r w:rsidRPr="00EA5E9D">
        <w:rPr>
          <w:sz w:val="28"/>
          <w:szCs w:val="28"/>
        </w:rPr>
        <w:t xml:space="preserve"> 1 </w:t>
      </w:r>
    </w:p>
    <w:p w14:paraId="05C148B9" w14:textId="77777777" w:rsidR="00063E42" w:rsidRPr="00EA5E9D" w:rsidRDefault="00063E42" w:rsidP="00063E42">
      <w:pPr>
        <w:pStyle w:val="a4"/>
        <w:spacing w:before="0" w:beforeAutospacing="0" w:after="0" w:afterAutospacing="0" w:line="288" w:lineRule="atLeast"/>
        <w:jc w:val="right"/>
        <w:rPr>
          <w:sz w:val="28"/>
          <w:szCs w:val="28"/>
        </w:rPr>
      </w:pPr>
      <w:r w:rsidRPr="00EA5E9D">
        <w:rPr>
          <w:sz w:val="28"/>
          <w:szCs w:val="28"/>
        </w:rPr>
        <w:t xml:space="preserve">к Административному регламенту </w:t>
      </w:r>
    </w:p>
    <w:p w14:paraId="630FA4CA" w14:textId="77777777" w:rsidR="00063E42" w:rsidRPr="00EA5E9D" w:rsidRDefault="00063E42" w:rsidP="00063E42">
      <w:pPr>
        <w:pStyle w:val="a4"/>
        <w:spacing w:before="0" w:beforeAutospacing="0" w:after="0" w:afterAutospacing="0" w:line="288" w:lineRule="atLeast"/>
        <w:jc w:val="right"/>
        <w:rPr>
          <w:sz w:val="28"/>
          <w:szCs w:val="28"/>
        </w:rPr>
      </w:pPr>
      <w:r w:rsidRPr="00EA5E9D">
        <w:rPr>
          <w:sz w:val="28"/>
          <w:szCs w:val="28"/>
        </w:rPr>
        <w:t xml:space="preserve">предоставления государственной услуги </w:t>
      </w:r>
    </w:p>
    <w:p w14:paraId="6A31D370" w14:textId="6409A441" w:rsidR="00063E42" w:rsidRPr="00EA5E9D" w:rsidRDefault="00EA5E9D" w:rsidP="00063E42">
      <w:pPr>
        <w:pStyle w:val="a4"/>
        <w:spacing w:before="0" w:beforeAutospacing="0" w:after="0" w:afterAutospacing="0" w:line="288" w:lineRule="atLeast"/>
        <w:jc w:val="right"/>
        <w:rPr>
          <w:sz w:val="28"/>
          <w:szCs w:val="28"/>
        </w:rPr>
      </w:pPr>
      <w:r>
        <w:rPr>
          <w:sz w:val="28"/>
          <w:szCs w:val="28"/>
        </w:rPr>
        <w:t>«</w:t>
      </w:r>
      <w:r w:rsidR="00063E42" w:rsidRPr="00EA5E9D">
        <w:rPr>
          <w:sz w:val="28"/>
          <w:szCs w:val="28"/>
        </w:rPr>
        <w:t xml:space="preserve">Предоставление субсидий </w:t>
      </w:r>
    </w:p>
    <w:p w14:paraId="14896BC6" w14:textId="77777777" w:rsidR="00063E42" w:rsidRPr="00EA5E9D" w:rsidRDefault="00063E42" w:rsidP="00063E42">
      <w:pPr>
        <w:pStyle w:val="a4"/>
        <w:spacing w:before="0" w:beforeAutospacing="0" w:after="0" w:afterAutospacing="0" w:line="288" w:lineRule="atLeast"/>
        <w:jc w:val="right"/>
        <w:rPr>
          <w:sz w:val="28"/>
          <w:szCs w:val="28"/>
        </w:rPr>
      </w:pPr>
      <w:r w:rsidRPr="00EA5E9D">
        <w:rPr>
          <w:sz w:val="28"/>
          <w:szCs w:val="28"/>
        </w:rPr>
        <w:t xml:space="preserve">на оплату жилого помещения и </w:t>
      </w:r>
    </w:p>
    <w:p w14:paraId="76F8369C" w14:textId="3B4EF9D3" w:rsidR="00EA5E9D" w:rsidRPr="00EA5E9D" w:rsidRDefault="00063E42" w:rsidP="00EA5E9D">
      <w:pPr>
        <w:pStyle w:val="a4"/>
        <w:spacing w:before="0" w:beforeAutospacing="0" w:after="0" w:afterAutospacing="0" w:line="288" w:lineRule="atLeast"/>
        <w:jc w:val="right"/>
        <w:rPr>
          <w:sz w:val="28"/>
          <w:szCs w:val="28"/>
        </w:rPr>
      </w:pPr>
      <w:r w:rsidRPr="00EA5E9D">
        <w:rPr>
          <w:sz w:val="28"/>
          <w:szCs w:val="28"/>
        </w:rPr>
        <w:t>коммунальных услуг</w:t>
      </w:r>
      <w:r w:rsidR="00EA5E9D">
        <w:rPr>
          <w:sz w:val="28"/>
          <w:szCs w:val="28"/>
        </w:rPr>
        <w:t>»</w:t>
      </w:r>
      <w:r w:rsidRPr="00EA5E9D">
        <w:rPr>
          <w:sz w:val="28"/>
          <w:szCs w:val="28"/>
        </w:rPr>
        <w:t xml:space="preserve"> </w:t>
      </w:r>
    </w:p>
    <w:p w14:paraId="4FCD500D" w14:textId="49718890" w:rsidR="00063E42" w:rsidRPr="00EA5E9D" w:rsidRDefault="00063E42" w:rsidP="00063E42">
      <w:pPr>
        <w:pStyle w:val="a4"/>
        <w:spacing w:before="0" w:beforeAutospacing="0" w:after="0" w:afterAutospacing="0" w:line="288" w:lineRule="atLeast"/>
        <w:jc w:val="right"/>
        <w:rPr>
          <w:sz w:val="28"/>
          <w:szCs w:val="28"/>
        </w:rPr>
      </w:pPr>
    </w:p>
    <w:p w14:paraId="1284DE4A" w14:textId="77777777" w:rsidR="00063E42" w:rsidRPr="00EA5E9D" w:rsidRDefault="00063E42" w:rsidP="00063E42">
      <w:pPr>
        <w:pStyle w:val="a4"/>
        <w:spacing w:before="0" w:beforeAutospacing="0" w:after="0" w:afterAutospacing="0" w:line="288" w:lineRule="atLeast"/>
        <w:jc w:val="both"/>
        <w:rPr>
          <w:sz w:val="28"/>
          <w:szCs w:val="28"/>
        </w:rPr>
      </w:pPr>
      <w:r w:rsidRPr="00EA5E9D">
        <w:rPr>
          <w:sz w:val="28"/>
          <w:szCs w:val="28"/>
        </w:rPr>
        <w:t xml:space="preserve">  </w:t>
      </w:r>
    </w:p>
    <w:p w14:paraId="3BB5FE74" w14:textId="77777777" w:rsidR="00EA5E9D" w:rsidRPr="00EA5E9D" w:rsidRDefault="00EA5E9D" w:rsidP="00063E42">
      <w:pPr>
        <w:pStyle w:val="a4"/>
        <w:spacing w:before="0" w:beforeAutospacing="0" w:after="0" w:afterAutospacing="0"/>
        <w:jc w:val="center"/>
        <w:rPr>
          <w:sz w:val="28"/>
          <w:szCs w:val="28"/>
        </w:rPr>
      </w:pPr>
    </w:p>
    <w:p w14:paraId="335D0038" w14:textId="77777777" w:rsidR="00EA5E9D" w:rsidRPr="00EA5E9D" w:rsidRDefault="00EA5E9D" w:rsidP="00063E42">
      <w:pPr>
        <w:pStyle w:val="a4"/>
        <w:spacing w:before="0" w:beforeAutospacing="0" w:after="0" w:afterAutospacing="0"/>
        <w:jc w:val="center"/>
        <w:rPr>
          <w:sz w:val="28"/>
          <w:szCs w:val="28"/>
        </w:rPr>
      </w:pPr>
    </w:p>
    <w:p w14:paraId="0E506F03" w14:textId="4FEF88B9" w:rsidR="00063E42" w:rsidRPr="00EA5E9D" w:rsidRDefault="00063E42" w:rsidP="00063E42">
      <w:pPr>
        <w:pStyle w:val="a4"/>
        <w:spacing w:before="0" w:beforeAutospacing="0" w:after="0" w:afterAutospacing="0"/>
        <w:jc w:val="center"/>
        <w:rPr>
          <w:b/>
          <w:bCs/>
          <w:sz w:val="28"/>
          <w:szCs w:val="28"/>
        </w:rPr>
      </w:pPr>
      <w:r w:rsidRPr="00EA5E9D">
        <w:rPr>
          <w:b/>
          <w:bCs/>
          <w:sz w:val="28"/>
          <w:szCs w:val="28"/>
        </w:rPr>
        <w:t xml:space="preserve">РЕШЕНИЕ </w:t>
      </w:r>
    </w:p>
    <w:p w14:paraId="3EBF8D6C" w14:textId="77777777" w:rsidR="00063E42" w:rsidRPr="00EA5E9D" w:rsidRDefault="00063E42" w:rsidP="00063E42">
      <w:pPr>
        <w:pStyle w:val="a4"/>
        <w:spacing w:before="0" w:beforeAutospacing="0" w:after="0" w:afterAutospacing="0"/>
        <w:jc w:val="center"/>
        <w:rPr>
          <w:b/>
          <w:bCs/>
          <w:sz w:val="28"/>
          <w:szCs w:val="28"/>
        </w:rPr>
      </w:pPr>
      <w:r w:rsidRPr="00EA5E9D">
        <w:rPr>
          <w:b/>
          <w:bCs/>
          <w:sz w:val="28"/>
          <w:szCs w:val="28"/>
        </w:rPr>
        <w:t xml:space="preserve">о предоставлении государственной услуги </w:t>
      </w:r>
    </w:p>
    <w:p w14:paraId="343BF13D" w14:textId="77777777" w:rsidR="003C25A0" w:rsidRDefault="00063E42" w:rsidP="003C25A0">
      <w:pPr>
        <w:pStyle w:val="a4"/>
        <w:spacing w:before="0" w:beforeAutospacing="0" w:after="0" w:afterAutospacing="0" w:line="288" w:lineRule="atLeast"/>
        <w:jc w:val="both"/>
        <w:rPr>
          <w:sz w:val="28"/>
          <w:szCs w:val="28"/>
        </w:rPr>
      </w:pPr>
      <w:r w:rsidRPr="00EA5E9D">
        <w:rPr>
          <w:sz w:val="28"/>
          <w:szCs w:val="28"/>
        </w:rPr>
        <w:t xml:space="preserve">  </w:t>
      </w:r>
    </w:p>
    <w:p w14:paraId="25FDA9C0" w14:textId="220147F3" w:rsidR="00063E42" w:rsidRPr="00EA5E9D" w:rsidRDefault="00063E42" w:rsidP="003C25A0">
      <w:pPr>
        <w:pStyle w:val="a4"/>
        <w:spacing w:before="0" w:beforeAutospacing="0" w:after="0" w:afterAutospacing="0" w:line="288" w:lineRule="atLeast"/>
        <w:jc w:val="both"/>
        <w:rPr>
          <w:sz w:val="28"/>
          <w:szCs w:val="28"/>
        </w:rPr>
      </w:pPr>
      <w:r w:rsidRPr="00EA5E9D">
        <w:rPr>
          <w:sz w:val="28"/>
          <w:szCs w:val="28"/>
        </w:rPr>
        <w:t>Предоставить гражданину(</w:t>
      </w:r>
      <w:proofErr w:type="spellStart"/>
      <w:r w:rsidRPr="00EA5E9D">
        <w:rPr>
          <w:sz w:val="28"/>
          <w:szCs w:val="28"/>
        </w:rPr>
        <w:t>ке</w:t>
      </w:r>
      <w:proofErr w:type="spellEnd"/>
      <w:r w:rsidRPr="00EA5E9D">
        <w:rPr>
          <w:sz w:val="28"/>
          <w:szCs w:val="28"/>
        </w:rPr>
        <w:t>) _______________________________</w:t>
      </w:r>
      <w:r w:rsidR="00EA5E9D">
        <w:rPr>
          <w:sz w:val="28"/>
          <w:szCs w:val="28"/>
        </w:rPr>
        <w:t>_______</w:t>
      </w:r>
      <w:r w:rsidR="003C25A0">
        <w:rPr>
          <w:sz w:val="28"/>
          <w:szCs w:val="28"/>
        </w:rPr>
        <w:t>____</w:t>
      </w:r>
      <w:r w:rsidRPr="00EA5E9D">
        <w:rPr>
          <w:sz w:val="28"/>
          <w:szCs w:val="28"/>
        </w:rPr>
        <w:t xml:space="preserve">, </w:t>
      </w:r>
    </w:p>
    <w:p w14:paraId="0F65E92B" w14:textId="4F1C37DD" w:rsidR="00063E42" w:rsidRPr="00EA5E9D" w:rsidRDefault="00063E42" w:rsidP="00EA5E9D">
      <w:pPr>
        <w:pStyle w:val="a4"/>
        <w:spacing w:before="168" w:beforeAutospacing="0" w:after="0" w:afterAutospacing="0"/>
        <w:rPr>
          <w:sz w:val="28"/>
          <w:szCs w:val="28"/>
        </w:rPr>
      </w:pPr>
      <w:r w:rsidRPr="00EA5E9D">
        <w:rPr>
          <w:sz w:val="28"/>
          <w:szCs w:val="28"/>
        </w:rPr>
        <w:t>_______________________________________________________________</w:t>
      </w:r>
      <w:r w:rsidR="00EA5E9D">
        <w:rPr>
          <w:sz w:val="28"/>
          <w:szCs w:val="28"/>
        </w:rPr>
        <w:t>_____</w:t>
      </w:r>
      <w:r w:rsidRPr="00EA5E9D">
        <w:rPr>
          <w:sz w:val="28"/>
          <w:szCs w:val="28"/>
        </w:rPr>
        <w:t xml:space="preserve"> </w:t>
      </w:r>
    </w:p>
    <w:p w14:paraId="53AED5DC" w14:textId="3D870BB6" w:rsidR="00063E42" w:rsidRPr="00EA5E9D" w:rsidRDefault="00063E42" w:rsidP="00EA5E9D">
      <w:pPr>
        <w:pStyle w:val="a4"/>
        <w:spacing w:before="168" w:beforeAutospacing="0" w:after="0" w:afterAutospacing="0"/>
        <w:rPr>
          <w:sz w:val="28"/>
          <w:szCs w:val="28"/>
        </w:rPr>
      </w:pPr>
      <w:r w:rsidRPr="00EA5E9D">
        <w:rPr>
          <w:sz w:val="28"/>
          <w:szCs w:val="28"/>
        </w:rPr>
        <w:t>проживающему(ей) по адресу: _______________________________</w:t>
      </w:r>
      <w:r w:rsidR="00EA5E9D">
        <w:rPr>
          <w:sz w:val="28"/>
          <w:szCs w:val="28"/>
        </w:rPr>
        <w:t>__________</w:t>
      </w:r>
      <w:r w:rsidRPr="00EA5E9D">
        <w:rPr>
          <w:sz w:val="28"/>
          <w:szCs w:val="28"/>
        </w:rPr>
        <w:t xml:space="preserve">, </w:t>
      </w:r>
    </w:p>
    <w:p w14:paraId="754F3E72" w14:textId="77777777" w:rsidR="00063E42" w:rsidRPr="00EA5E9D" w:rsidRDefault="00063E42" w:rsidP="00EA5E9D">
      <w:pPr>
        <w:pStyle w:val="a4"/>
        <w:spacing w:before="168" w:beforeAutospacing="0" w:after="0" w:afterAutospacing="0"/>
        <w:rPr>
          <w:sz w:val="28"/>
          <w:szCs w:val="28"/>
        </w:rPr>
      </w:pPr>
      <w:r w:rsidRPr="00EA5E9D">
        <w:rPr>
          <w:sz w:val="28"/>
          <w:szCs w:val="28"/>
        </w:rPr>
        <w:t xml:space="preserve">субсидию на оплату жилого помещения и коммунальных услуг. </w:t>
      </w:r>
    </w:p>
    <w:p w14:paraId="7C1BA055" w14:textId="77777777" w:rsidR="00063E42" w:rsidRPr="00EA5E9D" w:rsidRDefault="00063E42" w:rsidP="00EA5E9D">
      <w:pPr>
        <w:pStyle w:val="a4"/>
        <w:spacing w:before="0" w:beforeAutospacing="0" w:after="0" w:afterAutospacing="0"/>
        <w:rPr>
          <w:sz w:val="28"/>
          <w:szCs w:val="28"/>
        </w:rPr>
      </w:pPr>
      <w:r w:rsidRPr="00EA5E9D">
        <w:rPr>
          <w:sz w:val="28"/>
          <w:szCs w:val="28"/>
        </w:rPr>
        <w:t xml:space="preserve">  </w:t>
      </w:r>
    </w:p>
    <w:p w14:paraId="4AE2E613" w14:textId="77777777" w:rsidR="00063E42" w:rsidRPr="00EA5E9D" w:rsidRDefault="00063E42" w:rsidP="00DA497E">
      <w:pPr>
        <w:pStyle w:val="a4"/>
        <w:spacing w:before="0" w:beforeAutospacing="0" w:after="0" w:afterAutospacing="0"/>
        <w:rPr>
          <w:sz w:val="28"/>
          <w:szCs w:val="28"/>
        </w:rPr>
      </w:pPr>
      <w:r w:rsidRPr="00EA5E9D">
        <w:rPr>
          <w:sz w:val="28"/>
          <w:szCs w:val="28"/>
        </w:rPr>
        <w:t xml:space="preserve">Выплату субсидии производить в период с _____ г. по _____ г. </w:t>
      </w:r>
    </w:p>
    <w:p w14:paraId="7DA130DA" w14:textId="77777777" w:rsidR="00063E42" w:rsidRPr="00EA5E9D" w:rsidRDefault="00063E42" w:rsidP="00DA497E">
      <w:pPr>
        <w:pStyle w:val="a4"/>
        <w:spacing w:before="0" w:beforeAutospacing="0" w:after="0" w:afterAutospacing="0"/>
        <w:rPr>
          <w:sz w:val="28"/>
          <w:szCs w:val="28"/>
        </w:rPr>
      </w:pPr>
      <w:r w:rsidRPr="00EA5E9D">
        <w:rPr>
          <w:sz w:val="28"/>
          <w:szCs w:val="28"/>
        </w:rPr>
        <w:t xml:space="preserve">  </w:t>
      </w:r>
    </w:p>
    <w:p w14:paraId="2BDC261D" w14:textId="3FEDE0C6" w:rsidR="00063E42" w:rsidRPr="00EA5E9D" w:rsidRDefault="00063E42" w:rsidP="00DA497E">
      <w:pPr>
        <w:pStyle w:val="a4"/>
        <w:spacing w:before="0" w:beforeAutospacing="0" w:after="0" w:afterAutospacing="0"/>
        <w:rPr>
          <w:sz w:val="28"/>
          <w:szCs w:val="28"/>
        </w:rPr>
      </w:pPr>
      <w:r w:rsidRPr="00EA5E9D">
        <w:rPr>
          <w:sz w:val="28"/>
          <w:szCs w:val="28"/>
        </w:rPr>
        <w:t>Способ выплаты: ____________________________________________</w:t>
      </w:r>
      <w:r w:rsidR="00EA5E9D">
        <w:rPr>
          <w:sz w:val="28"/>
          <w:szCs w:val="28"/>
        </w:rPr>
        <w:t>_____</w:t>
      </w:r>
      <w:r w:rsidR="00DA497E">
        <w:rPr>
          <w:sz w:val="28"/>
          <w:szCs w:val="28"/>
        </w:rPr>
        <w:t>___</w:t>
      </w:r>
      <w:r w:rsidRPr="00EA5E9D">
        <w:rPr>
          <w:sz w:val="28"/>
          <w:szCs w:val="28"/>
        </w:rPr>
        <w:t xml:space="preserve"> </w:t>
      </w:r>
    </w:p>
    <w:p w14:paraId="37AEF762" w14:textId="77777777" w:rsidR="00063E42" w:rsidRPr="00EA5E9D" w:rsidRDefault="00063E42" w:rsidP="00DA497E">
      <w:pPr>
        <w:pStyle w:val="a4"/>
        <w:spacing w:before="0" w:beforeAutospacing="0" w:after="0" w:afterAutospacing="0"/>
        <w:rPr>
          <w:sz w:val="28"/>
          <w:szCs w:val="28"/>
        </w:rPr>
      </w:pPr>
      <w:r w:rsidRPr="00EA5E9D">
        <w:rPr>
          <w:sz w:val="28"/>
          <w:szCs w:val="28"/>
        </w:rPr>
        <w:t xml:space="preserve">  </w:t>
      </w:r>
    </w:p>
    <w:p w14:paraId="4E554411" w14:textId="77777777" w:rsidR="00063E42" w:rsidRPr="00EA5E9D" w:rsidRDefault="00063E42" w:rsidP="00DA497E">
      <w:pPr>
        <w:pStyle w:val="a4"/>
        <w:spacing w:before="0" w:beforeAutospacing="0" w:after="0" w:afterAutospacing="0"/>
        <w:rPr>
          <w:sz w:val="28"/>
          <w:szCs w:val="28"/>
        </w:rPr>
      </w:pPr>
      <w:r w:rsidRPr="00EA5E9D">
        <w:rPr>
          <w:sz w:val="28"/>
          <w:szCs w:val="28"/>
        </w:rPr>
        <w:t xml:space="preserve">Руководитель Уполномоченного органа </w:t>
      </w:r>
    </w:p>
    <w:p w14:paraId="3821155F" w14:textId="724F11BD" w:rsidR="00063E42" w:rsidRPr="00EA5E9D" w:rsidRDefault="00063E42" w:rsidP="00DA497E">
      <w:pPr>
        <w:pStyle w:val="a4"/>
        <w:spacing w:before="0" w:beforeAutospacing="0" w:after="0" w:afterAutospacing="0"/>
        <w:rPr>
          <w:sz w:val="28"/>
          <w:szCs w:val="28"/>
        </w:rPr>
      </w:pPr>
      <w:r w:rsidRPr="00EA5E9D">
        <w:rPr>
          <w:sz w:val="28"/>
          <w:szCs w:val="28"/>
        </w:rPr>
        <w:t>или уполномоченное им лицо _________________________________</w:t>
      </w:r>
      <w:r w:rsidR="00EA5E9D">
        <w:rPr>
          <w:sz w:val="28"/>
          <w:szCs w:val="28"/>
        </w:rPr>
        <w:t>______</w:t>
      </w:r>
      <w:r w:rsidR="00DA497E">
        <w:rPr>
          <w:sz w:val="28"/>
          <w:szCs w:val="28"/>
        </w:rPr>
        <w:t>___</w:t>
      </w:r>
      <w:r w:rsidRPr="00EA5E9D">
        <w:rPr>
          <w:sz w:val="28"/>
          <w:szCs w:val="28"/>
        </w:rPr>
        <w:t xml:space="preserve"> </w:t>
      </w:r>
    </w:p>
    <w:p w14:paraId="683DA524" w14:textId="77777777" w:rsidR="00063E42" w:rsidRPr="00EA5E9D" w:rsidRDefault="00063E42" w:rsidP="00DA497E">
      <w:pPr>
        <w:pStyle w:val="a4"/>
        <w:spacing w:before="0" w:beforeAutospacing="0" w:after="0" w:afterAutospacing="0"/>
        <w:rPr>
          <w:sz w:val="28"/>
          <w:szCs w:val="28"/>
        </w:rPr>
      </w:pPr>
      <w:r w:rsidRPr="00EA5E9D">
        <w:rPr>
          <w:sz w:val="28"/>
          <w:szCs w:val="28"/>
        </w:rPr>
        <w:t xml:space="preserve">  </w:t>
      </w:r>
    </w:p>
    <w:p w14:paraId="1FF548CC" w14:textId="77777777" w:rsidR="00063E42" w:rsidRPr="00EA5E9D" w:rsidRDefault="00063E42" w:rsidP="00DA497E">
      <w:pPr>
        <w:pStyle w:val="a4"/>
        <w:spacing w:before="0" w:beforeAutospacing="0" w:after="0" w:afterAutospacing="0"/>
        <w:rPr>
          <w:sz w:val="28"/>
          <w:szCs w:val="28"/>
        </w:rPr>
      </w:pPr>
      <w:r w:rsidRPr="00EA5E9D">
        <w:rPr>
          <w:sz w:val="28"/>
          <w:szCs w:val="28"/>
        </w:rPr>
        <w:t xml:space="preserve">М.П. </w:t>
      </w:r>
    </w:p>
    <w:p w14:paraId="1FF6711C" w14:textId="77777777" w:rsidR="00063E42" w:rsidRPr="00EA5E9D" w:rsidRDefault="00063E42" w:rsidP="00DA497E">
      <w:pPr>
        <w:pStyle w:val="a4"/>
        <w:spacing w:before="0" w:beforeAutospacing="0" w:after="0" w:afterAutospacing="0"/>
        <w:rPr>
          <w:sz w:val="28"/>
          <w:szCs w:val="28"/>
        </w:rPr>
      </w:pPr>
      <w:r w:rsidRPr="00EA5E9D">
        <w:rPr>
          <w:sz w:val="28"/>
          <w:szCs w:val="28"/>
        </w:rPr>
        <w:t xml:space="preserve">  </w:t>
      </w:r>
    </w:p>
    <w:p w14:paraId="4C5DFF16" w14:textId="1E3B9248" w:rsidR="00063E42" w:rsidRPr="00EA5E9D" w:rsidRDefault="00063E42" w:rsidP="00DA497E">
      <w:pPr>
        <w:pStyle w:val="a4"/>
        <w:spacing w:before="0" w:beforeAutospacing="0" w:after="0" w:afterAutospacing="0"/>
        <w:rPr>
          <w:sz w:val="28"/>
          <w:szCs w:val="28"/>
        </w:rPr>
      </w:pPr>
      <w:r w:rsidRPr="00EA5E9D">
        <w:rPr>
          <w:sz w:val="28"/>
          <w:szCs w:val="28"/>
        </w:rPr>
        <w:t>Исполнитель ________________________________________________</w:t>
      </w:r>
      <w:r w:rsidR="00EA5E9D">
        <w:rPr>
          <w:sz w:val="28"/>
          <w:szCs w:val="28"/>
        </w:rPr>
        <w:t>_____</w:t>
      </w:r>
      <w:r w:rsidR="00DA497E">
        <w:rPr>
          <w:sz w:val="28"/>
          <w:szCs w:val="28"/>
        </w:rPr>
        <w:t>___</w:t>
      </w:r>
      <w:r w:rsidRPr="00EA5E9D">
        <w:rPr>
          <w:sz w:val="28"/>
          <w:szCs w:val="28"/>
        </w:rPr>
        <w:t xml:space="preserve"> </w:t>
      </w:r>
    </w:p>
    <w:p w14:paraId="4D0FC682" w14:textId="77777777" w:rsidR="00063E42" w:rsidRDefault="00063E42" w:rsidP="00EA5E9D">
      <w:pPr>
        <w:pStyle w:val="a4"/>
        <w:spacing w:before="0" w:beforeAutospacing="0" w:after="0" w:afterAutospacing="0"/>
        <w:jc w:val="both"/>
      </w:pPr>
      <w:r>
        <w:t xml:space="preserve">  </w:t>
      </w:r>
    </w:p>
    <w:p w14:paraId="713F490F" w14:textId="77777777" w:rsidR="00063E42" w:rsidRDefault="00063E42" w:rsidP="00063E42">
      <w:pPr>
        <w:pStyle w:val="a4"/>
        <w:spacing w:before="0" w:beforeAutospacing="0" w:after="0" w:afterAutospacing="0" w:line="288" w:lineRule="atLeast"/>
        <w:jc w:val="both"/>
      </w:pPr>
      <w:r>
        <w:t xml:space="preserve">  </w:t>
      </w:r>
    </w:p>
    <w:p w14:paraId="23E2AA81" w14:textId="77777777" w:rsidR="00063E42" w:rsidRDefault="00063E42" w:rsidP="00063E42">
      <w:pPr>
        <w:pStyle w:val="a4"/>
        <w:spacing w:before="0" w:beforeAutospacing="0" w:after="0" w:afterAutospacing="0" w:line="288" w:lineRule="atLeast"/>
        <w:jc w:val="both"/>
      </w:pPr>
      <w:r>
        <w:t xml:space="preserve">  </w:t>
      </w:r>
    </w:p>
    <w:p w14:paraId="49B3D9A0" w14:textId="365E55D0" w:rsidR="00063E42" w:rsidRDefault="00063E42" w:rsidP="00063E42">
      <w:pPr>
        <w:pStyle w:val="a4"/>
        <w:spacing w:before="0" w:beforeAutospacing="0" w:after="0" w:afterAutospacing="0" w:line="288" w:lineRule="atLeast"/>
        <w:jc w:val="both"/>
      </w:pPr>
      <w:r>
        <w:t xml:space="preserve">  </w:t>
      </w:r>
    </w:p>
    <w:p w14:paraId="5C0EE2CE" w14:textId="421FD54C" w:rsidR="00EA5E9D" w:rsidRDefault="00EA5E9D" w:rsidP="00063E42">
      <w:pPr>
        <w:pStyle w:val="a4"/>
        <w:spacing w:before="0" w:beforeAutospacing="0" w:after="0" w:afterAutospacing="0" w:line="288" w:lineRule="atLeast"/>
        <w:jc w:val="both"/>
      </w:pPr>
    </w:p>
    <w:p w14:paraId="5A46A3FE" w14:textId="630E29E1" w:rsidR="00EA5E9D" w:rsidRDefault="00EA5E9D" w:rsidP="00063E42">
      <w:pPr>
        <w:pStyle w:val="a4"/>
        <w:spacing w:before="0" w:beforeAutospacing="0" w:after="0" w:afterAutospacing="0" w:line="288" w:lineRule="atLeast"/>
        <w:jc w:val="both"/>
      </w:pPr>
    </w:p>
    <w:p w14:paraId="31697814" w14:textId="36305ADA" w:rsidR="00EA5E9D" w:rsidRDefault="00EA5E9D" w:rsidP="00063E42">
      <w:pPr>
        <w:pStyle w:val="a4"/>
        <w:spacing w:before="0" w:beforeAutospacing="0" w:after="0" w:afterAutospacing="0" w:line="288" w:lineRule="atLeast"/>
        <w:jc w:val="both"/>
      </w:pPr>
    </w:p>
    <w:p w14:paraId="781A30E3" w14:textId="1FD2708C" w:rsidR="00EA5E9D" w:rsidRDefault="00EA5E9D" w:rsidP="00063E42">
      <w:pPr>
        <w:pStyle w:val="a4"/>
        <w:spacing w:before="0" w:beforeAutospacing="0" w:after="0" w:afterAutospacing="0" w:line="288" w:lineRule="atLeast"/>
        <w:jc w:val="both"/>
      </w:pPr>
    </w:p>
    <w:p w14:paraId="67347CE7" w14:textId="63A8A626" w:rsidR="00EA5E9D" w:rsidRDefault="00EA5E9D" w:rsidP="00063E42">
      <w:pPr>
        <w:pStyle w:val="a4"/>
        <w:spacing w:before="0" w:beforeAutospacing="0" w:after="0" w:afterAutospacing="0" w:line="288" w:lineRule="atLeast"/>
        <w:jc w:val="both"/>
      </w:pPr>
    </w:p>
    <w:p w14:paraId="57FADFC9" w14:textId="4E681602" w:rsidR="00EA5E9D" w:rsidRDefault="00EA5E9D" w:rsidP="00063E42">
      <w:pPr>
        <w:pStyle w:val="a4"/>
        <w:spacing w:before="0" w:beforeAutospacing="0" w:after="0" w:afterAutospacing="0" w:line="288" w:lineRule="atLeast"/>
        <w:jc w:val="both"/>
      </w:pPr>
    </w:p>
    <w:p w14:paraId="0A212B76" w14:textId="358D1473" w:rsidR="00EA5E9D" w:rsidRDefault="00EA5E9D" w:rsidP="00063E42">
      <w:pPr>
        <w:pStyle w:val="a4"/>
        <w:spacing w:before="0" w:beforeAutospacing="0" w:after="0" w:afterAutospacing="0" w:line="288" w:lineRule="atLeast"/>
        <w:jc w:val="both"/>
      </w:pPr>
    </w:p>
    <w:p w14:paraId="00565DAB" w14:textId="0BB892E5" w:rsidR="00EA5E9D" w:rsidRDefault="00EA5E9D" w:rsidP="00063E42">
      <w:pPr>
        <w:pStyle w:val="a4"/>
        <w:spacing w:before="0" w:beforeAutospacing="0" w:after="0" w:afterAutospacing="0" w:line="288" w:lineRule="atLeast"/>
        <w:jc w:val="both"/>
      </w:pPr>
    </w:p>
    <w:p w14:paraId="42E82080" w14:textId="77777777" w:rsidR="00DA497E" w:rsidRDefault="00DA497E" w:rsidP="00063E42">
      <w:pPr>
        <w:pStyle w:val="a4"/>
        <w:spacing w:before="0" w:beforeAutospacing="0" w:after="0" w:afterAutospacing="0" w:line="288" w:lineRule="atLeast"/>
        <w:jc w:val="both"/>
      </w:pPr>
    </w:p>
    <w:p w14:paraId="0F86E607" w14:textId="45336503" w:rsidR="00EA5E9D" w:rsidRDefault="00EA5E9D" w:rsidP="00063E42">
      <w:pPr>
        <w:pStyle w:val="a4"/>
        <w:spacing w:before="0" w:beforeAutospacing="0" w:after="0" w:afterAutospacing="0" w:line="288" w:lineRule="atLeast"/>
        <w:jc w:val="both"/>
      </w:pPr>
    </w:p>
    <w:p w14:paraId="5FB703CF" w14:textId="0B1A0AF2" w:rsidR="00EA5E9D" w:rsidRDefault="00EA5E9D" w:rsidP="00063E42">
      <w:pPr>
        <w:pStyle w:val="a4"/>
        <w:spacing w:before="0" w:beforeAutospacing="0" w:after="0" w:afterAutospacing="0" w:line="288" w:lineRule="atLeast"/>
        <w:jc w:val="both"/>
      </w:pPr>
    </w:p>
    <w:p w14:paraId="0122AB3A" w14:textId="2A0F8439" w:rsidR="00EA5E9D" w:rsidRDefault="00EA5E9D" w:rsidP="00063E42">
      <w:pPr>
        <w:pStyle w:val="a4"/>
        <w:spacing w:before="0" w:beforeAutospacing="0" w:after="0" w:afterAutospacing="0" w:line="288" w:lineRule="atLeast"/>
        <w:jc w:val="both"/>
      </w:pPr>
    </w:p>
    <w:p w14:paraId="6E691EE3" w14:textId="77777777" w:rsidR="00EA5E9D" w:rsidRDefault="00EA5E9D" w:rsidP="00063E42">
      <w:pPr>
        <w:pStyle w:val="a4"/>
        <w:spacing w:before="0" w:beforeAutospacing="0" w:after="0" w:afterAutospacing="0" w:line="288" w:lineRule="atLeast"/>
        <w:jc w:val="both"/>
      </w:pPr>
    </w:p>
    <w:p w14:paraId="7A6607E0" w14:textId="20F0BB8B" w:rsidR="00063E42" w:rsidRPr="00EA5E9D" w:rsidRDefault="00063E42" w:rsidP="00063E42">
      <w:pPr>
        <w:pStyle w:val="a4"/>
        <w:spacing w:before="0" w:beforeAutospacing="0" w:after="0" w:afterAutospacing="0" w:line="288" w:lineRule="atLeast"/>
        <w:jc w:val="right"/>
        <w:rPr>
          <w:sz w:val="28"/>
          <w:szCs w:val="28"/>
        </w:rPr>
      </w:pPr>
      <w:r w:rsidRPr="00EA5E9D">
        <w:rPr>
          <w:sz w:val="28"/>
          <w:szCs w:val="28"/>
        </w:rPr>
        <w:t xml:space="preserve">Приложение </w:t>
      </w:r>
      <w:r w:rsidR="00EA5E9D" w:rsidRPr="00EA5E9D">
        <w:rPr>
          <w:sz w:val="28"/>
          <w:szCs w:val="28"/>
        </w:rPr>
        <w:t>№</w:t>
      </w:r>
      <w:r w:rsidRPr="00EA5E9D">
        <w:rPr>
          <w:sz w:val="28"/>
          <w:szCs w:val="28"/>
        </w:rPr>
        <w:t xml:space="preserve"> 2 </w:t>
      </w:r>
    </w:p>
    <w:p w14:paraId="374910AA" w14:textId="77777777" w:rsidR="00063E42" w:rsidRPr="00EA5E9D" w:rsidRDefault="00063E42" w:rsidP="00063E42">
      <w:pPr>
        <w:pStyle w:val="a4"/>
        <w:spacing w:before="0" w:beforeAutospacing="0" w:after="0" w:afterAutospacing="0" w:line="288" w:lineRule="atLeast"/>
        <w:jc w:val="right"/>
        <w:rPr>
          <w:sz w:val="28"/>
          <w:szCs w:val="28"/>
        </w:rPr>
      </w:pPr>
      <w:r w:rsidRPr="00EA5E9D">
        <w:rPr>
          <w:sz w:val="28"/>
          <w:szCs w:val="28"/>
        </w:rPr>
        <w:t xml:space="preserve">к Административному регламенту </w:t>
      </w:r>
    </w:p>
    <w:p w14:paraId="09112001" w14:textId="77777777" w:rsidR="00063E42" w:rsidRPr="00EA5E9D" w:rsidRDefault="00063E42" w:rsidP="00063E42">
      <w:pPr>
        <w:pStyle w:val="a4"/>
        <w:spacing w:before="0" w:beforeAutospacing="0" w:after="0" w:afterAutospacing="0" w:line="288" w:lineRule="atLeast"/>
        <w:jc w:val="right"/>
        <w:rPr>
          <w:sz w:val="28"/>
          <w:szCs w:val="28"/>
        </w:rPr>
      </w:pPr>
      <w:r w:rsidRPr="00EA5E9D">
        <w:rPr>
          <w:sz w:val="28"/>
          <w:szCs w:val="28"/>
        </w:rPr>
        <w:t xml:space="preserve">предоставления государственной услуги </w:t>
      </w:r>
    </w:p>
    <w:p w14:paraId="71057C75" w14:textId="35C06369" w:rsidR="00063E42" w:rsidRPr="00EA5E9D" w:rsidRDefault="00EA5E9D" w:rsidP="00063E42">
      <w:pPr>
        <w:pStyle w:val="a4"/>
        <w:spacing w:before="0" w:beforeAutospacing="0" w:after="0" w:afterAutospacing="0" w:line="288" w:lineRule="atLeast"/>
        <w:jc w:val="right"/>
        <w:rPr>
          <w:sz w:val="28"/>
          <w:szCs w:val="28"/>
        </w:rPr>
      </w:pPr>
      <w:r>
        <w:rPr>
          <w:sz w:val="28"/>
          <w:szCs w:val="28"/>
        </w:rPr>
        <w:t>«</w:t>
      </w:r>
      <w:r w:rsidR="00063E42" w:rsidRPr="00EA5E9D">
        <w:rPr>
          <w:sz w:val="28"/>
          <w:szCs w:val="28"/>
        </w:rPr>
        <w:t xml:space="preserve">Предоставление субсидий </w:t>
      </w:r>
    </w:p>
    <w:p w14:paraId="7A849A3F" w14:textId="77777777" w:rsidR="00063E42" w:rsidRPr="00EA5E9D" w:rsidRDefault="00063E42" w:rsidP="00063E42">
      <w:pPr>
        <w:pStyle w:val="a4"/>
        <w:spacing w:before="0" w:beforeAutospacing="0" w:after="0" w:afterAutospacing="0" w:line="288" w:lineRule="atLeast"/>
        <w:jc w:val="right"/>
        <w:rPr>
          <w:sz w:val="28"/>
          <w:szCs w:val="28"/>
        </w:rPr>
      </w:pPr>
      <w:r w:rsidRPr="00EA5E9D">
        <w:rPr>
          <w:sz w:val="28"/>
          <w:szCs w:val="28"/>
        </w:rPr>
        <w:t xml:space="preserve">на оплату жилого помещения и </w:t>
      </w:r>
    </w:p>
    <w:p w14:paraId="4C1E6BEE" w14:textId="638FB72D" w:rsidR="00EA5E9D" w:rsidRPr="00EA5E9D" w:rsidRDefault="00063E42" w:rsidP="00EA5E9D">
      <w:pPr>
        <w:pStyle w:val="a4"/>
        <w:spacing w:before="0" w:beforeAutospacing="0" w:after="0" w:afterAutospacing="0" w:line="288" w:lineRule="atLeast"/>
        <w:jc w:val="right"/>
        <w:rPr>
          <w:sz w:val="28"/>
          <w:szCs w:val="28"/>
        </w:rPr>
      </w:pPr>
      <w:r w:rsidRPr="00EA5E9D">
        <w:rPr>
          <w:sz w:val="28"/>
          <w:szCs w:val="28"/>
        </w:rPr>
        <w:t>коммунальных услуг</w:t>
      </w:r>
      <w:r w:rsidR="00EA5E9D">
        <w:rPr>
          <w:sz w:val="28"/>
          <w:szCs w:val="28"/>
        </w:rPr>
        <w:t>»</w:t>
      </w:r>
      <w:r w:rsidRPr="00EA5E9D">
        <w:rPr>
          <w:sz w:val="28"/>
          <w:szCs w:val="28"/>
        </w:rPr>
        <w:t xml:space="preserve"> </w:t>
      </w:r>
    </w:p>
    <w:p w14:paraId="3E7903E7" w14:textId="1B73143D" w:rsidR="00063E42" w:rsidRDefault="00063E42" w:rsidP="00063E42">
      <w:pPr>
        <w:pStyle w:val="a4"/>
        <w:spacing w:before="0" w:beforeAutospacing="0" w:after="0" w:afterAutospacing="0" w:line="288" w:lineRule="atLeast"/>
        <w:jc w:val="right"/>
        <w:rPr>
          <w:sz w:val="28"/>
          <w:szCs w:val="28"/>
        </w:rPr>
      </w:pPr>
    </w:p>
    <w:p w14:paraId="28DC284D" w14:textId="2102D808" w:rsidR="00EA5E9D" w:rsidRDefault="00EA5E9D" w:rsidP="00063E42">
      <w:pPr>
        <w:pStyle w:val="a4"/>
        <w:spacing w:before="0" w:beforeAutospacing="0" w:after="0" w:afterAutospacing="0" w:line="288" w:lineRule="atLeast"/>
        <w:jc w:val="right"/>
        <w:rPr>
          <w:sz w:val="28"/>
          <w:szCs w:val="28"/>
        </w:rPr>
      </w:pPr>
    </w:p>
    <w:p w14:paraId="7933A121" w14:textId="77777777" w:rsidR="00EA5E9D" w:rsidRPr="00EA5E9D" w:rsidRDefault="00EA5E9D" w:rsidP="00063E42">
      <w:pPr>
        <w:pStyle w:val="a4"/>
        <w:spacing w:before="0" w:beforeAutospacing="0" w:after="0" w:afterAutospacing="0" w:line="288" w:lineRule="atLeast"/>
        <w:jc w:val="right"/>
        <w:rPr>
          <w:sz w:val="28"/>
          <w:szCs w:val="28"/>
        </w:rPr>
      </w:pPr>
    </w:p>
    <w:p w14:paraId="439784DE" w14:textId="77777777" w:rsidR="00063E42" w:rsidRPr="00EA5E9D" w:rsidRDefault="00063E42" w:rsidP="00063E42">
      <w:pPr>
        <w:pStyle w:val="a4"/>
        <w:spacing w:before="0" w:beforeAutospacing="0" w:after="0" w:afterAutospacing="0" w:line="288" w:lineRule="atLeast"/>
        <w:jc w:val="both"/>
        <w:rPr>
          <w:sz w:val="28"/>
          <w:szCs w:val="28"/>
        </w:rPr>
      </w:pPr>
      <w:r w:rsidRPr="00EA5E9D">
        <w:rPr>
          <w:sz w:val="28"/>
          <w:szCs w:val="28"/>
        </w:rPr>
        <w:t xml:space="preserve">  </w:t>
      </w:r>
    </w:p>
    <w:p w14:paraId="26D10B39" w14:textId="77777777" w:rsidR="00063E42" w:rsidRPr="00EA5E9D" w:rsidRDefault="00063E42" w:rsidP="00063E42">
      <w:pPr>
        <w:pStyle w:val="a4"/>
        <w:spacing w:before="0" w:beforeAutospacing="0" w:after="0" w:afterAutospacing="0"/>
        <w:jc w:val="center"/>
        <w:rPr>
          <w:b/>
          <w:bCs/>
          <w:sz w:val="28"/>
          <w:szCs w:val="28"/>
        </w:rPr>
      </w:pPr>
      <w:r w:rsidRPr="00EA5E9D">
        <w:rPr>
          <w:b/>
          <w:bCs/>
          <w:sz w:val="28"/>
          <w:szCs w:val="28"/>
        </w:rPr>
        <w:t xml:space="preserve">РЕШЕНИЕ </w:t>
      </w:r>
    </w:p>
    <w:p w14:paraId="3CA843A1" w14:textId="77777777" w:rsidR="00063E42" w:rsidRPr="00EA5E9D" w:rsidRDefault="00063E42" w:rsidP="00063E42">
      <w:pPr>
        <w:pStyle w:val="a4"/>
        <w:spacing w:before="0" w:beforeAutospacing="0" w:after="0" w:afterAutospacing="0"/>
        <w:jc w:val="center"/>
        <w:rPr>
          <w:b/>
          <w:bCs/>
          <w:sz w:val="28"/>
          <w:szCs w:val="28"/>
        </w:rPr>
      </w:pPr>
      <w:r w:rsidRPr="00EA5E9D">
        <w:rPr>
          <w:b/>
          <w:bCs/>
          <w:sz w:val="28"/>
          <w:szCs w:val="28"/>
        </w:rPr>
        <w:t xml:space="preserve">об отказе в предоставлении государственной услуги </w:t>
      </w:r>
    </w:p>
    <w:p w14:paraId="6F73B6C8" w14:textId="77777777" w:rsidR="003C25A0" w:rsidRDefault="00063E42" w:rsidP="003C25A0">
      <w:pPr>
        <w:pStyle w:val="a4"/>
        <w:spacing w:before="0" w:beforeAutospacing="0" w:after="0" w:afterAutospacing="0" w:line="288" w:lineRule="atLeast"/>
        <w:jc w:val="both"/>
        <w:rPr>
          <w:sz w:val="28"/>
          <w:szCs w:val="28"/>
        </w:rPr>
      </w:pPr>
      <w:r w:rsidRPr="00EA5E9D">
        <w:rPr>
          <w:sz w:val="28"/>
          <w:szCs w:val="28"/>
        </w:rPr>
        <w:t xml:space="preserve">  </w:t>
      </w:r>
    </w:p>
    <w:p w14:paraId="47D0DC60" w14:textId="640002AE" w:rsidR="00063E42" w:rsidRPr="00EA5E9D" w:rsidRDefault="00063E42" w:rsidP="003C25A0">
      <w:pPr>
        <w:pStyle w:val="a4"/>
        <w:spacing w:before="0" w:beforeAutospacing="0" w:after="0" w:afterAutospacing="0" w:line="288" w:lineRule="atLeast"/>
        <w:jc w:val="both"/>
        <w:rPr>
          <w:sz w:val="28"/>
          <w:szCs w:val="28"/>
        </w:rPr>
      </w:pPr>
      <w:r w:rsidRPr="00EA5E9D">
        <w:rPr>
          <w:sz w:val="28"/>
          <w:szCs w:val="28"/>
        </w:rPr>
        <w:t>Отказать в предоставлении государственной услуги гражданину(</w:t>
      </w:r>
      <w:proofErr w:type="spellStart"/>
      <w:r w:rsidRPr="00EA5E9D">
        <w:rPr>
          <w:sz w:val="28"/>
          <w:szCs w:val="28"/>
        </w:rPr>
        <w:t>ке</w:t>
      </w:r>
      <w:proofErr w:type="spellEnd"/>
      <w:r w:rsidRPr="00EA5E9D">
        <w:rPr>
          <w:sz w:val="28"/>
          <w:szCs w:val="28"/>
        </w:rPr>
        <w:t xml:space="preserve">) </w:t>
      </w:r>
    </w:p>
    <w:p w14:paraId="32A316F5" w14:textId="22720F56" w:rsidR="00063E42" w:rsidRPr="00EA5E9D" w:rsidRDefault="00063E42" w:rsidP="00063E42">
      <w:pPr>
        <w:pStyle w:val="a4"/>
        <w:spacing w:before="168" w:beforeAutospacing="0" w:after="0" w:afterAutospacing="0" w:line="288" w:lineRule="atLeast"/>
        <w:jc w:val="both"/>
        <w:rPr>
          <w:sz w:val="28"/>
          <w:szCs w:val="28"/>
        </w:rPr>
      </w:pPr>
      <w:r w:rsidRPr="00EA5E9D">
        <w:rPr>
          <w:sz w:val="28"/>
          <w:szCs w:val="28"/>
        </w:rPr>
        <w:t>___________________________________________________________</w:t>
      </w:r>
      <w:r w:rsidR="00EA5E9D">
        <w:rPr>
          <w:sz w:val="28"/>
          <w:szCs w:val="28"/>
        </w:rPr>
        <w:t>_________</w:t>
      </w:r>
      <w:r w:rsidRPr="00EA5E9D">
        <w:rPr>
          <w:sz w:val="28"/>
          <w:szCs w:val="28"/>
        </w:rPr>
        <w:t xml:space="preserve">, </w:t>
      </w:r>
    </w:p>
    <w:p w14:paraId="35B484CE" w14:textId="77777777" w:rsidR="00063E42" w:rsidRPr="00EA5E9D" w:rsidRDefault="00063E42" w:rsidP="00063E42">
      <w:pPr>
        <w:pStyle w:val="a4"/>
        <w:spacing w:before="168" w:beforeAutospacing="0" w:after="0" w:afterAutospacing="0" w:line="288" w:lineRule="atLeast"/>
        <w:jc w:val="both"/>
        <w:rPr>
          <w:sz w:val="28"/>
          <w:szCs w:val="28"/>
        </w:rPr>
      </w:pPr>
      <w:r w:rsidRPr="00EA5E9D">
        <w:rPr>
          <w:sz w:val="28"/>
          <w:szCs w:val="28"/>
        </w:rPr>
        <w:t xml:space="preserve">проживающему(ей) по адресу: </w:t>
      </w:r>
    </w:p>
    <w:p w14:paraId="69579778" w14:textId="2524B17F" w:rsidR="00063E42" w:rsidRPr="00EA5E9D" w:rsidRDefault="00063E42" w:rsidP="00063E42">
      <w:pPr>
        <w:pStyle w:val="a4"/>
        <w:spacing w:before="168" w:beforeAutospacing="0" w:after="0" w:afterAutospacing="0" w:line="288" w:lineRule="atLeast"/>
        <w:jc w:val="both"/>
        <w:rPr>
          <w:sz w:val="28"/>
          <w:szCs w:val="28"/>
        </w:rPr>
      </w:pPr>
      <w:r w:rsidRPr="00EA5E9D">
        <w:rPr>
          <w:sz w:val="28"/>
          <w:szCs w:val="28"/>
        </w:rPr>
        <w:t>___________________________________________________________</w:t>
      </w:r>
      <w:r w:rsidR="00EA5E9D">
        <w:rPr>
          <w:sz w:val="28"/>
          <w:szCs w:val="28"/>
        </w:rPr>
        <w:t>_________</w:t>
      </w:r>
      <w:r w:rsidRPr="00EA5E9D">
        <w:rPr>
          <w:sz w:val="28"/>
          <w:szCs w:val="28"/>
        </w:rPr>
        <w:t xml:space="preserve">, </w:t>
      </w:r>
    </w:p>
    <w:p w14:paraId="605ABF1E" w14:textId="77777777" w:rsidR="00063E42" w:rsidRPr="00EA5E9D" w:rsidRDefault="00063E42" w:rsidP="00063E42">
      <w:pPr>
        <w:pStyle w:val="a4"/>
        <w:spacing w:before="168" w:beforeAutospacing="0" w:after="0" w:afterAutospacing="0" w:line="288" w:lineRule="atLeast"/>
        <w:jc w:val="both"/>
        <w:rPr>
          <w:sz w:val="28"/>
          <w:szCs w:val="28"/>
        </w:rPr>
      </w:pPr>
      <w:r w:rsidRPr="00EA5E9D">
        <w:rPr>
          <w:sz w:val="28"/>
          <w:szCs w:val="28"/>
        </w:rPr>
        <w:t xml:space="preserve">по причине </w:t>
      </w:r>
    </w:p>
    <w:p w14:paraId="1462CAA7" w14:textId="22B7DEAD" w:rsidR="00063E42" w:rsidRPr="00EA5E9D" w:rsidRDefault="00063E42" w:rsidP="00063E42">
      <w:pPr>
        <w:pStyle w:val="a4"/>
        <w:spacing w:before="168" w:beforeAutospacing="0" w:after="0" w:afterAutospacing="0" w:line="288" w:lineRule="atLeast"/>
        <w:jc w:val="both"/>
        <w:rPr>
          <w:sz w:val="28"/>
          <w:szCs w:val="28"/>
        </w:rPr>
      </w:pPr>
      <w:r w:rsidRPr="00EA5E9D">
        <w:rPr>
          <w:sz w:val="28"/>
          <w:szCs w:val="28"/>
        </w:rPr>
        <w:t>___________________________________________________________</w:t>
      </w:r>
      <w:r w:rsidR="00EA5E9D">
        <w:rPr>
          <w:sz w:val="28"/>
          <w:szCs w:val="28"/>
        </w:rPr>
        <w:t>_________</w:t>
      </w:r>
      <w:r w:rsidRPr="00EA5E9D">
        <w:rPr>
          <w:sz w:val="28"/>
          <w:szCs w:val="28"/>
        </w:rPr>
        <w:t xml:space="preserve">. </w:t>
      </w:r>
    </w:p>
    <w:p w14:paraId="2D051999" w14:textId="77777777" w:rsidR="00063E42" w:rsidRPr="00EA5E9D" w:rsidRDefault="00063E42" w:rsidP="00063E42">
      <w:pPr>
        <w:pStyle w:val="a4"/>
        <w:spacing w:before="0" w:beforeAutospacing="0" w:after="0" w:afterAutospacing="0" w:line="288" w:lineRule="atLeast"/>
        <w:jc w:val="both"/>
        <w:rPr>
          <w:sz w:val="28"/>
          <w:szCs w:val="28"/>
        </w:rPr>
      </w:pPr>
      <w:r w:rsidRPr="00EA5E9D">
        <w:rPr>
          <w:sz w:val="28"/>
          <w:szCs w:val="28"/>
        </w:rPr>
        <w:t xml:space="preserve">  </w:t>
      </w:r>
    </w:p>
    <w:p w14:paraId="37B3CD83" w14:textId="77777777" w:rsidR="00063E42" w:rsidRPr="00EA5E9D" w:rsidRDefault="00063E42" w:rsidP="00DA497E">
      <w:pPr>
        <w:pStyle w:val="a4"/>
        <w:spacing w:before="0" w:beforeAutospacing="0" w:after="0" w:afterAutospacing="0"/>
        <w:jc w:val="both"/>
        <w:rPr>
          <w:sz w:val="28"/>
          <w:szCs w:val="28"/>
        </w:rPr>
      </w:pPr>
      <w:r w:rsidRPr="00EA5E9D">
        <w:rPr>
          <w:sz w:val="28"/>
          <w:szCs w:val="28"/>
        </w:rPr>
        <w:t xml:space="preserve">Руководитель Уполномоченного органа </w:t>
      </w:r>
    </w:p>
    <w:p w14:paraId="07DFE6A5" w14:textId="32C28F60" w:rsidR="00063E42" w:rsidRPr="00EA5E9D" w:rsidRDefault="00063E42" w:rsidP="00DA497E">
      <w:pPr>
        <w:pStyle w:val="a4"/>
        <w:spacing w:before="0" w:beforeAutospacing="0" w:after="0" w:afterAutospacing="0"/>
        <w:jc w:val="both"/>
        <w:rPr>
          <w:sz w:val="28"/>
          <w:szCs w:val="28"/>
        </w:rPr>
      </w:pPr>
      <w:r w:rsidRPr="00EA5E9D">
        <w:rPr>
          <w:sz w:val="28"/>
          <w:szCs w:val="28"/>
        </w:rPr>
        <w:t>или уполномоченное им лицо ____________________________</w:t>
      </w:r>
      <w:r w:rsidR="00EA5E9D">
        <w:rPr>
          <w:sz w:val="28"/>
          <w:szCs w:val="28"/>
        </w:rPr>
        <w:t>___________</w:t>
      </w:r>
      <w:r w:rsidR="00DA497E">
        <w:rPr>
          <w:sz w:val="28"/>
          <w:szCs w:val="28"/>
        </w:rPr>
        <w:t>___</w:t>
      </w:r>
    </w:p>
    <w:p w14:paraId="33A0096E" w14:textId="77777777" w:rsidR="00063E42" w:rsidRPr="00EA5E9D" w:rsidRDefault="00063E42" w:rsidP="00DA497E">
      <w:pPr>
        <w:pStyle w:val="a4"/>
        <w:spacing w:before="0" w:beforeAutospacing="0" w:after="0" w:afterAutospacing="0" w:line="288" w:lineRule="atLeast"/>
        <w:jc w:val="both"/>
        <w:rPr>
          <w:sz w:val="28"/>
          <w:szCs w:val="28"/>
        </w:rPr>
      </w:pPr>
      <w:r w:rsidRPr="00EA5E9D">
        <w:rPr>
          <w:sz w:val="28"/>
          <w:szCs w:val="28"/>
        </w:rPr>
        <w:t xml:space="preserve">  </w:t>
      </w:r>
    </w:p>
    <w:p w14:paraId="1D96915D" w14:textId="77777777" w:rsidR="00063E42" w:rsidRPr="00EA5E9D" w:rsidRDefault="00063E42" w:rsidP="00DA497E">
      <w:pPr>
        <w:pStyle w:val="a4"/>
        <w:spacing w:before="0" w:beforeAutospacing="0" w:after="0" w:afterAutospacing="0" w:line="288" w:lineRule="atLeast"/>
        <w:jc w:val="both"/>
        <w:rPr>
          <w:sz w:val="28"/>
          <w:szCs w:val="28"/>
        </w:rPr>
      </w:pPr>
      <w:r w:rsidRPr="00EA5E9D">
        <w:rPr>
          <w:sz w:val="28"/>
          <w:szCs w:val="28"/>
        </w:rPr>
        <w:t xml:space="preserve">М.П. </w:t>
      </w:r>
    </w:p>
    <w:p w14:paraId="34534C71" w14:textId="77777777" w:rsidR="00063E42" w:rsidRPr="00EA5E9D" w:rsidRDefault="00063E42" w:rsidP="00DA497E">
      <w:pPr>
        <w:pStyle w:val="a4"/>
        <w:spacing w:before="0" w:beforeAutospacing="0" w:after="0" w:afterAutospacing="0" w:line="288" w:lineRule="atLeast"/>
        <w:jc w:val="both"/>
        <w:rPr>
          <w:sz w:val="28"/>
          <w:szCs w:val="28"/>
        </w:rPr>
      </w:pPr>
      <w:r w:rsidRPr="00EA5E9D">
        <w:rPr>
          <w:sz w:val="28"/>
          <w:szCs w:val="28"/>
        </w:rPr>
        <w:t xml:space="preserve">  </w:t>
      </w:r>
    </w:p>
    <w:p w14:paraId="7AA8529B" w14:textId="1C719E61" w:rsidR="00063E42" w:rsidRPr="00EA5E9D" w:rsidRDefault="00063E42" w:rsidP="00DA497E">
      <w:pPr>
        <w:pStyle w:val="a4"/>
        <w:spacing w:before="0" w:beforeAutospacing="0" w:after="0" w:afterAutospacing="0" w:line="288" w:lineRule="atLeast"/>
        <w:jc w:val="both"/>
        <w:rPr>
          <w:sz w:val="28"/>
          <w:szCs w:val="28"/>
        </w:rPr>
      </w:pPr>
      <w:r w:rsidRPr="00EA5E9D">
        <w:rPr>
          <w:sz w:val="28"/>
          <w:szCs w:val="28"/>
        </w:rPr>
        <w:t>Исполнитель __________________________</w:t>
      </w:r>
      <w:r w:rsidR="00EA5E9D">
        <w:rPr>
          <w:sz w:val="28"/>
          <w:szCs w:val="28"/>
        </w:rPr>
        <w:t>___________________________</w:t>
      </w:r>
      <w:r w:rsidR="00DA497E">
        <w:rPr>
          <w:sz w:val="28"/>
          <w:szCs w:val="28"/>
        </w:rPr>
        <w:t>____</w:t>
      </w:r>
      <w:r w:rsidRPr="00EA5E9D">
        <w:rPr>
          <w:sz w:val="28"/>
          <w:szCs w:val="28"/>
        </w:rPr>
        <w:t xml:space="preserve"> </w:t>
      </w:r>
    </w:p>
    <w:p w14:paraId="2675F00F" w14:textId="77777777" w:rsidR="00063E42" w:rsidRDefault="00063E42" w:rsidP="00063E42">
      <w:pPr>
        <w:pStyle w:val="a4"/>
        <w:spacing w:before="0" w:beforeAutospacing="0" w:after="0" w:afterAutospacing="0" w:line="288" w:lineRule="atLeast"/>
        <w:jc w:val="both"/>
      </w:pPr>
      <w:r>
        <w:t xml:space="preserve">  </w:t>
      </w:r>
    </w:p>
    <w:p w14:paraId="15872AB8" w14:textId="77777777" w:rsidR="00063E42" w:rsidRDefault="00063E42" w:rsidP="00063E42">
      <w:pPr>
        <w:pStyle w:val="a4"/>
        <w:spacing w:before="0" w:beforeAutospacing="0" w:after="0" w:afterAutospacing="0" w:line="288" w:lineRule="atLeast"/>
        <w:jc w:val="both"/>
      </w:pPr>
      <w:r>
        <w:t xml:space="preserve">  </w:t>
      </w:r>
    </w:p>
    <w:p w14:paraId="7D7EA251" w14:textId="596BF4B5" w:rsidR="00063E42" w:rsidRDefault="00063E42" w:rsidP="00063E42">
      <w:pPr>
        <w:pStyle w:val="a4"/>
        <w:spacing w:before="0" w:beforeAutospacing="0" w:after="0" w:afterAutospacing="0" w:line="288" w:lineRule="atLeast"/>
        <w:jc w:val="both"/>
      </w:pPr>
      <w:r>
        <w:t xml:space="preserve">  </w:t>
      </w:r>
    </w:p>
    <w:p w14:paraId="1D97ABC2" w14:textId="5EA4E972" w:rsidR="00EA5E9D" w:rsidRDefault="00EA5E9D" w:rsidP="00063E42">
      <w:pPr>
        <w:pStyle w:val="a4"/>
        <w:spacing w:before="0" w:beforeAutospacing="0" w:after="0" w:afterAutospacing="0" w:line="288" w:lineRule="atLeast"/>
        <w:jc w:val="both"/>
      </w:pPr>
    </w:p>
    <w:p w14:paraId="779CAE8D" w14:textId="50E145E4" w:rsidR="00EA5E9D" w:rsidRDefault="00EA5E9D" w:rsidP="00063E42">
      <w:pPr>
        <w:pStyle w:val="a4"/>
        <w:spacing w:before="0" w:beforeAutospacing="0" w:after="0" w:afterAutospacing="0" w:line="288" w:lineRule="atLeast"/>
        <w:jc w:val="both"/>
      </w:pPr>
    </w:p>
    <w:p w14:paraId="6D43209B" w14:textId="4346BFE9" w:rsidR="00EA5E9D" w:rsidRDefault="00EA5E9D" w:rsidP="00063E42">
      <w:pPr>
        <w:pStyle w:val="a4"/>
        <w:spacing w:before="0" w:beforeAutospacing="0" w:after="0" w:afterAutospacing="0" w:line="288" w:lineRule="atLeast"/>
        <w:jc w:val="both"/>
      </w:pPr>
    </w:p>
    <w:p w14:paraId="0C3D332D" w14:textId="22E0FD8C" w:rsidR="00EA5E9D" w:rsidRDefault="00EA5E9D" w:rsidP="00063E42">
      <w:pPr>
        <w:pStyle w:val="a4"/>
        <w:spacing w:before="0" w:beforeAutospacing="0" w:after="0" w:afterAutospacing="0" w:line="288" w:lineRule="atLeast"/>
        <w:jc w:val="both"/>
      </w:pPr>
    </w:p>
    <w:p w14:paraId="2C6BA02E" w14:textId="37ECC0A8" w:rsidR="00EA5E9D" w:rsidRDefault="00EA5E9D" w:rsidP="00063E42">
      <w:pPr>
        <w:pStyle w:val="a4"/>
        <w:spacing w:before="0" w:beforeAutospacing="0" w:after="0" w:afterAutospacing="0" w:line="288" w:lineRule="atLeast"/>
        <w:jc w:val="both"/>
      </w:pPr>
    </w:p>
    <w:p w14:paraId="10A7AC80" w14:textId="0B915836" w:rsidR="00EA5E9D" w:rsidRDefault="00EA5E9D" w:rsidP="00063E42">
      <w:pPr>
        <w:pStyle w:val="a4"/>
        <w:spacing w:before="0" w:beforeAutospacing="0" w:after="0" w:afterAutospacing="0" w:line="288" w:lineRule="atLeast"/>
        <w:jc w:val="both"/>
      </w:pPr>
    </w:p>
    <w:p w14:paraId="61F1BB73" w14:textId="11B10E96" w:rsidR="00EA5E9D" w:rsidRDefault="00EA5E9D" w:rsidP="00063E42">
      <w:pPr>
        <w:pStyle w:val="a4"/>
        <w:spacing w:before="0" w:beforeAutospacing="0" w:after="0" w:afterAutospacing="0" w:line="288" w:lineRule="atLeast"/>
        <w:jc w:val="both"/>
      </w:pPr>
    </w:p>
    <w:p w14:paraId="508941DF" w14:textId="3CB0D663" w:rsidR="00EA5E9D" w:rsidRDefault="00EA5E9D" w:rsidP="00063E42">
      <w:pPr>
        <w:pStyle w:val="a4"/>
        <w:spacing w:before="0" w:beforeAutospacing="0" w:after="0" w:afterAutospacing="0" w:line="288" w:lineRule="atLeast"/>
        <w:jc w:val="both"/>
      </w:pPr>
    </w:p>
    <w:p w14:paraId="671D6DA7" w14:textId="6F0489C4" w:rsidR="00EA5E9D" w:rsidRDefault="00EA5E9D" w:rsidP="00063E42">
      <w:pPr>
        <w:pStyle w:val="a4"/>
        <w:spacing w:before="0" w:beforeAutospacing="0" w:after="0" w:afterAutospacing="0" w:line="288" w:lineRule="atLeast"/>
        <w:jc w:val="both"/>
      </w:pPr>
    </w:p>
    <w:p w14:paraId="1C2605D6" w14:textId="79BAB04A" w:rsidR="00EA5E9D" w:rsidRDefault="00EA5E9D" w:rsidP="00063E42">
      <w:pPr>
        <w:pStyle w:val="a4"/>
        <w:spacing w:before="0" w:beforeAutospacing="0" w:after="0" w:afterAutospacing="0" w:line="288" w:lineRule="atLeast"/>
        <w:jc w:val="both"/>
      </w:pPr>
    </w:p>
    <w:p w14:paraId="0A0A0704" w14:textId="3DBBC8F2" w:rsidR="00EA5E9D" w:rsidRDefault="00EA5E9D" w:rsidP="00063E42">
      <w:pPr>
        <w:pStyle w:val="a4"/>
        <w:spacing w:before="0" w:beforeAutospacing="0" w:after="0" w:afterAutospacing="0" w:line="288" w:lineRule="atLeast"/>
        <w:jc w:val="both"/>
      </w:pPr>
    </w:p>
    <w:p w14:paraId="6818B0FF" w14:textId="164B129C" w:rsidR="00EA5E9D" w:rsidRDefault="00EA5E9D" w:rsidP="00063E42">
      <w:pPr>
        <w:pStyle w:val="a4"/>
        <w:spacing w:before="0" w:beforeAutospacing="0" w:after="0" w:afterAutospacing="0" w:line="288" w:lineRule="atLeast"/>
        <w:jc w:val="both"/>
      </w:pPr>
    </w:p>
    <w:p w14:paraId="5915BAB2" w14:textId="31A81834" w:rsidR="00EA5E9D" w:rsidRDefault="00EA5E9D" w:rsidP="00063E42">
      <w:pPr>
        <w:pStyle w:val="a4"/>
        <w:spacing w:before="0" w:beforeAutospacing="0" w:after="0" w:afterAutospacing="0" w:line="288" w:lineRule="atLeast"/>
        <w:jc w:val="both"/>
      </w:pPr>
    </w:p>
    <w:p w14:paraId="18B55F0E" w14:textId="010C5F9A" w:rsidR="00EA5E9D" w:rsidRDefault="00EA5E9D" w:rsidP="00063E42">
      <w:pPr>
        <w:pStyle w:val="a4"/>
        <w:spacing w:before="0" w:beforeAutospacing="0" w:after="0" w:afterAutospacing="0" w:line="288" w:lineRule="atLeast"/>
        <w:jc w:val="both"/>
      </w:pPr>
    </w:p>
    <w:p w14:paraId="52BC3D4F" w14:textId="77777777" w:rsidR="00EA5E9D" w:rsidRDefault="00EA5E9D" w:rsidP="00063E42">
      <w:pPr>
        <w:pStyle w:val="a4"/>
        <w:spacing w:before="0" w:beforeAutospacing="0" w:after="0" w:afterAutospacing="0" w:line="288" w:lineRule="atLeast"/>
        <w:jc w:val="both"/>
      </w:pPr>
    </w:p>
    <w:p w14:paraId="1171A765" w14:textId="4A33A291" w:rsidR="00063E42" w:rsidRDefault="00063E42" w:rsidP="00063E42">
      <w:pPr>
        <w:pStyle w:val="a4"/>
        <w:spacing w:before="0" w:beforeAutospacing="0" w:after="0" w:afterAutospacing="0" w:line="288" w:lineRule="atLeast"/>
        <w:jc w:val="both"/>
      </w:pPr>
      <w:r>
        <w:t xml:space="preserve">  </w:t>
      </w:r>
    </w:p>
    <w:p w14:paraId="502F8B82" w14:textId="58706841" w:rsidR="00063E42" w:rsidRPr="00EA5E9D" w:rsidRDefault="00063E42" w:rsidP="00063E42">
      <w:pPr>
        <w:pStyle w:val="a4"/>
        <w:spacing w:before="0" w:beforeAutospacing="0" w:after="0" w:afterAutospacing="0" w:line="288" w:lineRule="atLeast"/>
        <w:jc w:val="right"/>
        <w:rPr>
          <w:sz w:val="28"/>
          <w:szCs w:val="28"/>
        </w:rPr>
      </w:pPr>
      <w:r w:rsidRPr="00EA5E9D">
        <w:rPr>
          <w:sz w:val="28"/>
          <w:szCs w:val="28"/>
        </w:rPr>
        <w:t xml:space="preserve">Приложение </w:t>
      </w:r>
      <w:r w:rsidR="00EA5E9D" w:rsidRPr="00EA5E9D">
        <w:rPr>
          <w:sz w:val="28"/>
          <w:szCs w:val="28"/>
        </w:rPr>
        <w:t>№</w:t>
      </w:r>
      <w:r w:rsidRPr="00EA5E9D">
        <w:rPr>
          <w:sz w:val="28"/>
          <w:szCs w:val="28"/>
        </w:rPr>
        <w:t xml:space="preserve"> 3 </w:t>
      </w:r>
    </w:p>
    <w:p w14:paraId="4B07CE72" w14:textId="77777777" w:rsidR="00063E42" w:rsidRPr="00EA5E9D" w:rsidRDefault="00063E42" w:rsidP="00063E42">
      <w:pPr>
        <w:pStyle w:val="a4"/>
        <w:spacing w:before="0" w:beforeAutospacing="0" w:after="0" w:afterAutospacing="0" w:line="288" w:lineRule="atLeast"/>
        <w:jc w:val="right"/>
        <w:rPr>
          <w:sz w:val="28"/>
          <w:szCs w:val="28"/>
        </w:rPr>
      </w:pPr>
      <w:r w:rsidRPr="00EA5E9D">
        <w:rPr>
          <w:sz w:val="28"/>
          <w:szCs w:val="28"/>
        </w:rPr>
        <w:t xml:space="preserve">к Административному регламенту </w:t>
      </w:r>
    </w:p>
    <w:p w14:paraId="0587CB8D" w14:textId="77777777" w:rsidR="00063E42" w:rsidRPr="00EA5E9D" w:rsidRDefault="00063E42" w:rsidP="00063E42">
      <w:pPr>
        <w:pStyle w:val="a4"/>
        <w:spacing w:before="0" w:beforeAutospacing="0" w:after="0" w:afterAutospacing="0" w:line="288" w:lineRule="atLeast"/>
        <w:jc w:val="right"/>
        <w:rPr>
          <w:sz w:val="28"/>
          <w:szCs w:val="28"/>
        </w:rPr>
      </w:pPr>
      <w:r w:rsidRPr="00EA5E9D">
        <w:rPr>
          <w:sz w:val="28"/>
          <w:szCs w:val="28"/>
        </w:rPr>
        <w:t xml:space="preserve">предоставления государственной услуги </w:t>
      </w:r>
    </w:p>
    <w:p w14:paraId="4598956C" w14:textId="090E5C5B" w:rsidR="00063E42" w:rsidRPr="00EA5E9D" w:rsidRDefault="00EA5E9D" w:rsidP="00063E42">
      <w:pPr>
        <w:pStyle w:val="a4"/>
        <w:spacing w:before="0" w:beforeAutospacing="0" w:after="0" w:afterAutospacing="0" w:line="288" w:lineRule="atLeast"/>
        <w:jc w:val="right"/>
        <w:rPr>
          <w:sz w:val="28"/>
          <w:szCs w:val="28"/>
        </w:rPr>
      </w:pPr>
      <w:r>
        <w:rPr>
          <w:sz w:val="28"/>
          <w:szCs w:val="28"/>
        </w:rPr>
        <w:t>«</w:t>
      </w:r>
      <w:r w:rsidR="00063E42" w:rsidRPr="00EA5E9D">
        <w:rPr>
          <w:sz w:val="28"/>
          <w:szCs w:val="28"/>
        </w:rPr>
        <w:t xml:space="preserve">Предоставление субсидий </w:t>
      </w:r>
    </w:p>
    <w:p w14:paraId="09A928BA" w14:textId="77777777" w:rsidR="00063E42" w:rsidRPr="00EA5E9D" w:rsidRDefault="00063E42" w:rsidP="00063E42">
      <w:pPr>
        <w:pStyle w:val="a4"/>
        <w:spacing w:before="0" w:beforeAutospacing="0" w:after="0" w:afterAutospacing="0" w:line="288" w:lineRule="atLeast"/>
        <w:jc w:val="right"/>
        <w:rPr>
          <w:sz w:val="28"/>
          <w:szCs w:val="28"/>
        </w:rPr>
      </w:pPr>
      <w:r w:rsidRPr="00EA5E9D">
        <w:rPr>
          <w:sz w:val="28"/>
          <w:szCs w:val="28"/>
        </w:rPr>
        <w:t xml:space="preserve">на оплату жилого помещения и </w:t>
      </w:r>
    </w:p>
    <w:p w14:paraId="05A54253" w14:textId="32F4A55D" w:rsidR="00063E42" w:rsidRPr="00EA5E9D" w:rsidRDefault="00063E42" w:rsidP="00EA5E9D">
      <w:pPr>
        <w:pStyle w:val="a4"/>
        <w:spacing w:before="0" w:beforeAutospacing="0" w:after="0" w:afterAutospacing="0" w:line="288" w:lineRule="atLeast"/>
        <w:jc w:val="right"/>
        <w:rPr>
          <w:sz w:val="28"/>
          <w:szCs w:val="28"/>
        </w:rPr>
      </w:pPr>
      <w:r w:rsidRPr="00EA5E9D">
        <w:rPr>
          <w:sz w:val="28"/>
          <w:szCs w:val="28"/>
        </w:rPr>
        <w:t>коммунальных услуг</w:t>
      </w:r>
      <w:r w:rsidR="00EA5E9D">
        <w:rPr>
          <w:sz w:val="28"/>
          <w:szCs w:val="28"/>
        </w:rPr>
        <w:t>»</w:t>
      </w:r>
      <w:r w:rsidRPr="00EA5E9D">
        <w:rPr>
          <w:sz w:val="28"/>
          <w:szCs w:val="28"/>
        </w:rPr>
        <w:t xml:space="preserve"> </w:t>
      </w:r>
    </w:p>
    <w:p w14:paraId="2FEE2892" w14:textId="6E78BDEB" w:rsidR="00063E42" w:rsidRDefault="00063E42" w:rsidP="00063E42">
      <w:pPr>
        <w:pStyle w:val="a4"/>
        <w:spacing w:before="0" w:beforeAutospacing="0" w:after="0" w:afterAutospacing="0" w:line="288" w:lineRule="atLeast"/>
        <w:jc w:val="both"/>
      </w:pPr>
      <w:r>
        <w:t xml:space="preserve">  </w:t>
      </w:r>
    </w:p>
    <w:p w14:paraId="291AD81C" w14:textId="3F3A780C" w:rsidR="00EA5E9D" w:rsidRDefault="00EA5E9D" w:rsidP="00063E42">
      <w:pPr>
        <w:pStyle w:val="a4"/>
        <w:spacing w:before="0" w:beforeAutospacing="0" w:after="0" w:afterAutospacing="0" w:line="288" w:lineRule="atLeast"/>
        <w:jc w:val="both"/>
      </w:pPr>
    </w:p>
    <w:p w14:paraId="46ED50DC" w14:textId="571C4A34" w:rsidR="00EA5E9D" w:rsidRPr="00DA497E" w:rsidRDefault="00EA5E9D" w:rsidP="00EA5E9D">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A497E">
        <w:rPr>
          <w:rFonts w:ascii="Times New Roman" w:hAnsi="Times New Roman" w:cs="Times New Roman"/>
          <w:sz w:val="20"/>
          <w:szCs w:val="20"/>
        </w:rPr>
        <w:t xml:space="preserve">В </w:t>
      </w:r>
      <w:r w:rsidRPr="00DA497E">
        <w:rPr>
          <w:rFonts w:ascii="Times New Roman" w:hAnsi="Times New Roman" w:cs="Times New Roman"/>
          <w:i/>
          <w:iCs/>
          <w:sz w:val="20"/>
          <w:szCs w:val="20"/>
        </w:rPr>
        <w:t>(наименование органа местного</w:t>
      </w:r>
    </w:p>
    <w:p w14:paraId="1943DA32" w14:textId="287E1CB6" w:rsidR="00EA5E9D" w:rsidRPr="00DA497E" w:rsidRDefault="00EA5E9D" w:rsidP="00EA5E9D">
      <w:pPr>
        <w:autoSpaceDE w:val="0"/>
        <w:autoSpaceDN w:val="0"/>
        <w:adjustRightInd w:val="0"/>
        <w:spacing w:after="0" w:line="240" w:lineRule="auto"/>
        <w:rPr>
          <w:rFonts w:ascii="Times New Roman" w:hAnsi="Times New Roman" w:cs="Times New Roman"/>
          <w:i/>
          <w:iCs/>
          <w:sz w:val="20"/>
          <w:szCs w:val="20"/>
        </w:rPr>
      </w:pP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t>самоуправления,</w:t>
      </w:r>
    </w:p>
    <w:p w14:paraId="1FEBADF6" w14:textId="6EB1144C" w:rsidR="00EA5E9D" w:rsidRPr="00DA497E" w:rsidRDefault="00EA5E9D" w:rsidP="00EA5E9D">
      <w:pPr>
        <w:autoSpaceDE w:val="0"/>
        <w:autoSpaceDN w:val="0"/>
        <w:adjustRightInd w:val="0"/>
        <w:spacing w:after="0" w:line="240" w:lineRule="auto"/>
        <w:rPr>
          <w:rFonts w:ascii="Times New Roman" w:hAnsi="Times New Roman" w:cs="Times New Roman"/>
          <w:i/>
          <w:iCs/>
          <w:sz w:val="20"/>
          <w:szCs w:val="20"/>
        </w:rPr>
      </w:pP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t xml:space="preserve">предоставляющего </w:t>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00DA497E">
        <w:rPr>
          <w:rFonts w:ascii="Times New Roman" w:hAnsi="Times New Roman" w:cs="Times New Roman"/>
          <w:i/>
          <w:iCs/>
          <w:sz w:val="20"/>
          <w:szCs w:val="20"/>
        </w:rPr>
        <w:tab/>
      </w:r>
      <w:r w:rsidRPr="00DA497E">
        <w:rPr>
          <w:rFonts w:ascii="Times New Roman" w:hAnsi="Times New Roman" w:cs="Times New Roman"/>
          <w:i/>
          <w:iCs/>
          <w:sz w:val="20"/>
          <w:szCs w:val="20"/>
        </w:rPr>
        <w:t>государственную услугу)</w:t>
      </w:r>
    </w:p>
    <w:p w14:paraId="7CAAEE99" w14:textId="77777777" w:rsidR="00EA5E9D" w:rsidRDefault="00EA5E9D" w:rsidP="00063E42">
      <w:pPr>
        <w:pStyle w:val="a4"/>
        <w:spacing w:before="0" w:beforeAutospacing="0" w:after="0" w:afterAutospacing="0" w:line="288" w:lineRule="atLeast"/>
        <w:jc w:val="right"/>
      </w:pPr>
    </w:p>
    <w:p w14:paraId="67F11152" w14:textId="1A64A617" w:rsidR="00063E42" w:rsidRDefault="00063E42" w:rsidP="00063E42">
      <w:pPr>
        <w:pStyle w:val="a4"/>
        <w:spacing w:before="0" w:beforeAutospacing="0" w:after="0" w:afterAutospacing="0" w:line="288" w:lineRule="atLeast"/>
        <w:jc w:val="both"/>
      </w:pPr>
      <w:r>
        <w:t xml:space="preserve">  </w:t>
      </w:r>
    </w:p>
    <w:p w14:paraId="22448B36" w14:textId="77777777" w:rsidR="00DA497E" w:rsidRDefault="00DA497E" w:rsidP="00063E42">
      <w:pPr>
        <w:pStyle w:val="a4"/>
        <w:spacing w:before="0" w:beforeAutospacing="0" w:after="0" w:afterAutospacing="0" w:line="288" w:lineRule="atLeast"/>
        <w:jc w:val="both"/>
      </w:pPr>
    </w:p>
    <w:p w14:paraId="2632555A" w14:textId="77777777" w:rsidR="00063E42" w:rsidRPr="00EA5E9D" w:rsidRDefault="00063E42" w:rsidP="00063E42">
      <w:pPr>
        <w:pStyle w:val="a4"/>
        <w:spacing w:before="0" w:beforeAutospacing="0" w:after="0" w:afterAutospacing="0"/>
        <w:jc w:val="center"/>
        <w:rPr>
          <w:b/>
          <w:bCs/>
        </w:rPr>
      </w:pPr>
      <w:bookmarkStart w:id="8" w:name="p502"/>
      <w:bookmarkEnd w:id="8"/>
      <w:r w:rsidRPr="00EA5E9D">
        <w:rPr>
          <w:b/>
          <w:bCs/>
        </w:rPr>
        <w:t xml:space="preserve">ЗАЯВЛЕНИЕ </w:t>
      </w:r>
    </w:p>
    <w:p w14:paraId="74011A02" w14:textId="3D34FAE5" w:rsidR="00063E42" w:rsidRPr="00EA5E9D" w:rsidRDefault="00063E42" w:rsidP="00063E42">
      <w:pPr>
        <w:pStyle w:val="a4"/>
        <w:spacing w:before="0" w:beforeAutospacing="0" w:after="0" w:afterAutospacing="0"/>
        <w:jc w:val="center"/>
        <w:rPr>
          <w:b/>
          <w:bCs/>
        </w:rPr>
      </w:pPr>
      <w:r w:rsidRPr="00EA5E9D">
        <w:rPr>
          <w:b/>
          <w:bCs/>
        </w:rPr>
        <w:t xml:space="preserve">о предоставлении государственной услуги </w:t>
      </w:r>
      <w:r w:rsidR="00EA5E9D">
        <w:rPr>
          <w:b/>
          <w:bCs/>
        </w:rPr>
        <w:t>«</w:t>
      </w:r>
      <w:r w:rsidRPr="00EA5E9D">
        <w:rPr>
          <w:b/>
          <w:bCs/>
        </w:rPr>
        <w:t xml:space="preserve">Предоставление </w:t>
      </w:r>
    </w:p>
    <w:p w14:paraId="694FC765" w14:textId="2C1CBBFF" w:rsidR="00063E42" w:rsidRPr="00EA5E9D" w:rsidRDefault="00063E42" w:rsidP="00063E42">
      <w:pPr>
        <w:pStyle w:val="a4"/>
        <w:spacing w:before="0" w:beforeAutospacing="0" w:after="0" w:afterAutospacing="0"/>
        <w:jc w:val="center"/>
        <w:rPr>
          <w:b/>
          <w:bCs/>
        </w:rPr>
      </w:pPr>
      <w:r w:rsidRPr="00EA5E9D">
        <w:rPr>
          <w:b/>
          <w:bCs/>
        </w:rPr>
        <w:t>субсидий на оплату жилого помещения и коммунальных услуг</w:t>
      </w:r>
      <w:r w:rsidR="00EA5E9D">
        <w:rPr>
          <w:b/>
          <w:bCs/>
        </w:rPr>
        <w:t>»</w:t>
      </w:r>
      <w:r w:rsidRPr="00EA5E9D">
        <w:rPr>
          <w:b/>
          <w:bCs/>
        </w:rPr>
        <w:t xml:space="preserve"> </w:t>
      </w:r>
    </w:p>
    <w:p w14:paraId="165888D6" w14:textId="77777777" w:rsidR="00EA5E9D" w:rsidRDefault="00EA5E9D" w:rsidP="00063E42">
      <w:pPr>
        <w:pStyle w:val="a4"/>
        <w:spacing w:before="0" w:beforeAutospacing="0" w:after="0" w:afterAutospacing="0" w:line="288" w:lineRule="atLeast"/>
        <w:ind w:firstLine="540"/>
        <w:jc w:val="both"/>
      </w:pPr>
    </w:p>
    <w:p w14:paraId="420001B3" w14:textId="3D30DB44" w:rsidR="00063E42" w:rsidRDefault="00063E42" w:rsidP="00063E42">
      <w:pPr>
        <w:pStyle w:val="a4"/>
        <w:spacing w:before="0" w:beforeAutospacing="0" w:after="0" w:afterAutospacing="0" w:line="288" w:lineRule="atLeast"/>
        <w:ind w:firstLine="540"/>
        <w:jc w:val="both"/>
      </w:pPr>
      <w:r>
        <w:t xml:space="preserve">Я, _________________________________________________ (Ф.И.О.) прошу предоставить мне и проживающим совместно со мной членам моей семьи субсидию на оплату жилого помещения и коммунальных услуг. </w:t>
      </w:r>
    </w:p>
    <w:p w14:paraId="154E07C5" w14:textId="77777777" w:rsidR="00063E42" w:rsidRDefault="00063E42" w:rsidP="00063E42">
      <w:pPr>
        <w:pStyle w:val="a4"/>
        <w:spacing w:before="0" w:beforeAutospacing="0" w:after="0" w:afterAutospacing="0" w:line="288" w:lineRule="atLeast"/>
        <w:jc w:val="both"/>
      </w:pPr>
      <w:r>
        <w:t xml:space="preserve">  </w:t>
      </w:r>
    </w:p>
    <w:tbl>
      <w:tblPr>
        <w:tblW w:w="9616" w:type="dxa"/>
        <w:tblInd w:w="15" w:type="dxa"/>
        <w:tblCellMar>
          <w:left w:w="0" w:type="dxa"/>
          <w:right w:w="0" w:type="dxa"/>
        </w:tblCellMar>
        <w:tblLook w:val="04A0" w:firstRow="1" w:lastRow="0" w:firstColumn="1" w:lastColumn="0" w:noHBand="0" w:noVBand="1"/>
      </w:tblPr>
      <w:tblGrid>
        <w:gridCol w:w="544"/>
        <w:gridCol w:w="1418"/>
        <w:gridCol w:w="1559"/>
        <w:gridCol w:w="992"/>
        <w:gridCol w:w="1560"/>
        <w:gridCol w:w="1984"/>
        <w:gridCol w:w="1559"/>
      </w:tblGrid>
      <w:tr w:rsidR="00EA5E9D" w14:paraId="3DD3AACE" w14:textId="77777777" w:rsidTr="00FC5E19">
        <w:tc>
          <w:tcPr>
            <w:tcW w:w="544" w:type="dxa"/>
            <w:tcBorders>
              <w:top w:val="single" w:sz="6" w:space="0" w:color="000000"/>
              <w:left w:val="single" w:sz="6" w:space="0" w:color="000000"/>
              <w:bottom w:val="single" w:sz="6" w:space="0" w:color="000000"/>
              <w:right w:val="single" w:sz="6" w:space="0" w:color="000000"/>
            </w:tcBorders>
            <w:hideMark/>
          </w:tcPr>
          <w:p w14:paraId="6D8CDEF0" w14:textId="77777777" w:rsidR="00EA5E9D" w:rsidRDefault="00EA5E9D">
            <w:pPr>
              <w:pStyle w:val="a4"/>
              <w:spacing w:before="0" w:beforeAutospacing="0" w:after="0" w:afterAutospacing="0"/>
              <w:jc w:val="center"/>
              <w:rPr>
                <w:sz w:val="19"/>
                <w:szCs w:val="19"/>
              </w:rPr>
            </w:pPr>
            <w:r>
              <w:rPr>
                <w:sz w:val="19"/>
                <w:szCs w:val="19"/>
              </w:rPr>
              <w:t xml:space="preserve">N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50519D3D" w14:textId="77777777" w:rsidR="00EA5E9D" w:rsidRDefault="00EA5E9D">
            <w:pPr>
              <w:pStyle w:val="a4"/>
              <w:spacing w:before="0" w:beforeAutospacing="0" w:after="0" w:afterAutospacing="0"/>
              <w:jc w:val="center"/>
              <w:rPr>
                <w:sz w:val="19"/>
                <w:szCs w:val="19"/>
              </w:rPr>
            </w:pPr>
            <w:r>
              <w:rPr>
                <w:sz w:val="19"/>
                <w:szCs w:val="19"/>
              </w:rPr>
              <w:t xml:space="preserve">Фамилия, имя, отчество </w:t>
            </w:r>
          </w:p>
        </w:tc>
        <w:tc>
          <w:tcPr>
            <w:tcW w:w="1559" w:type="dxa"/>
            <w:tcBorders>
              <w:top w:val="single" w:sz="6" w:space="0" w:color="000000"/>
              <w:left w:val="single" w:sz="6" w:space="0" w:color="000000"/>
              <w:bottom w:val="single" w:sz="6" w:space="0" w:color="000000"/>
              <w:right w:val="single" w:sz="4" w:space="0" w:color="auto"/>
            </w:tcBorders>
            <w:vAlign w:val="center"/>
            <w:hideMark/>
          </w:tcPr>
          <w:p w14:paraId="660A1755" w14:textId="42D2ADF0" w:rsidR="00EA5E9D" w:rsidRDefault="00EA5E9D" w:rsidP="00EA5E9D">
            <w:pPr>
              <w:pStyle w:val="a4"/>
              <w:spacing w:before="0" w:beforeAutospacing="0" w:after="0" w:afterAutospacing="0"/>
              <w:jc w:val="center"/>
              <w:rPr>
                <w:sz w:val="19"/>
                <w:szCs w:val="19"/>
              </w:rPr>
            </w:pPr>
            <w:r>
              <w:rPr>
                <w:sz w:val="19"/>
                <w:szCs w:val="19"/>
              </w:rPr>
              <w:t>Дата Рождения</w:t>
            </w:r>
          </w:p>
        </w:tc>
        <w:tc>
          <w:tcPr>
            <w:tcW w:w="992" w:type="dxa"/>
            <w:tcBorders>
              <w:top w:val="single" w:sz="6" w:space="0" w:color="000000"/>
              <w:left w:val="single" w:sz="4" w:space="0" w:color="auto"/>
              <w:bottom w:val="single" w:sz="6" w:space="0" w:color="000000"/>
              <w:right w:val="single" w:sz="4" w:space="0" w:color="auto"/>
            </w:tcBorders>
            <w:vAlign w:val="center"/>
          </w:tcPr>
          <w:p w14:paraId="523F1FA0" w14:textId="5C74E545" w:rsidR="00EA5E9D" w:rsidRDefault="00EA5E9D" w:rsidP="00EA5E9D">
            <w:pPr>
              <w:pStyle w:val="a4"/>
              <w:spacing w:before="0" w:after="0"/>
              <w:jc w:val="center"/>
              <w:rPr>
                <w:sz w:val="19"/>
                <w:szCs w:val="19"/>
              </w:rPr>
            </w:pPr>
            <w:r>
              <w:rPr>
                <w:sz w:val="19"/>
                <w:szCs w:val="19"/>
              </w:rPr>
              <w:t>СНИЛС</w:t>
            </w:r>
          </w:p>
        </w:tc>
        <w:tc>
          <w:tcPr>
            <w:tcW w:w="1560" w:type="dxa"/>
            <w:tcBorders>
              <w:top w:val="single" w:sz="6" w:space="0" w:color="000000"/>
              <w:left w:val="single" w:sz="4" w:space="0" w:color="auto"/>
              <w:bottom w:val="single" w:sz="6" w:space="0" w:color="000000"/>
              <w:right w:val="single" w:sz="6" w:space="0" w:color="000000"/>
            </w:tcBorders>
            <w:vAlign w:val="center"/>
          </w:tcPr>
          <w:p w14:paraId="189DE451" w14:textId="27326950" w:rsidR="00EA5E9D" w:rsidRDefault="00EA5E9D" w:rsidP="00EA5E9D">
            <w:pPr>
              <w:pStyle w:val="a4"/>
              <w:spacing w:before="0" w:after="0"/>
              <w:jc w:val="center"/>
              <w:rPr>
                <w:sz w:val="19"/>
                <w:szCs w:val="19"/>
              </w:rPr>
            </w:pPr>
            <w:r>
              <w:rPr>
                <w:sz w:val="19"/>
                <w:szCs w:val="19"/>
              </w:rPr>
              <w:t>Степень родства</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2C2E007B" w14:textId="29644AFA" w:rsidR="00EA5E9D" w:rsidRDefault="00FC5E19">
            <w:pPr>
              <w:pStyle w:val="a4"/>
              <w:spacing w:before="0" w:beforeAutospacing="0" w:after="0" w:afterAutospacing="0"/>
              <w:jc w:val="center"/>
              <w:rPr>
                <w:sz w:val="19"/>
                <w:szCs w:val="19"/>
              </w:rPr>
            </w:pPr>
            <w:r>
              <w:rPr>
                <w:sz w:val="19"/>
                <w:szCs w:val="19"/>
              </w:rPr>
              <w:t>№</w:t>
            </w:r>
            <w:r w:rsidR="00EA5E9D">
              <w:rPr>
                <w:sz w:val="19"/>
                <w:szCs w:val="19"/>
              </w:rPr>
              <w:t xml:space="preserve"> паспорта, кем и когда выдан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BD53809" w14:textId="77777777" w:rsidR="00EA5E9D" w:rsidRDefault="00EA5E9D">
            <w:pPr>
              <w:pStyle w:val="a4"/>
              <w:spacing w:before="0" w:beforeAutospacing="0" w:after="0" w:afterAutospacing="0"/>
              <w:jc w:val="center"/>
              <w:rPr>
                <w:sz w:val="19"/>
                <w:szCs w:val="19"/>
              </w:rPr>
            </w:pPr>
            <w:r>
              <w:rPr>
                <w:sz w:val="19"/>
                <w:szCs w:val="19"/>
              </w:rPr>
              <w:t xml:space="preserve">Наличие мер социальной поддержки (да/нет) </w:t>
            </w:r>
          </w:p>
        </w:tc>
      </w:tr>
      <w:tr w:rsidR="00EA5E9D" w14:paraId="22BD0589" w14:textId="77777777" w:rsidTr="00FC5E19">
        <w:tc>
          <w:tcPr>
            <w:tcW w:w="544" w:type="dxa"/>
            <w:tcBorders>
              <w:top w:val="single" w:sz="6" w:space="0" w:color="000000"/>
              <w:left w:val="single" w:sz="6" w:space="0" w:color="000000"/>
              <w:bottom w:val="single" w:sz="6" w:space="0" w:color="000000"/>
              <w:right w:val="single" w:sz="6" w:space="0" w:color="000000"/>
            </w:tcBorders>
            <w:hideMark/>
          </w:tcPr>
          <w:p w14:paraId="7C4C6C49" w14:textId="77777777" w:rsidR="00EA5E9D" w:rsidRDefault="00EA5E9D">
            <w:pPr>
              <w:pStyle w:val="a4"/>
              <w:spacing w:before="0" w:beforeAutospacing="0" w:after="0" w:afterAutospacing="0"/>
              <w:jc w:val="center"/>
              <w:rPr>
                <w:sz w:val="19"/>
                <w:szCs w:val="19"/>
              </w:rPr>
            </w:pPr>
            <w:r>
              <w:rPr>
                <w:sz w:val="19"/>
                <w:szCs w:val="19"/>
              </w:rPr>
              <w:t xml:space="preserve">1. </w:t>
            </w:r>
          </w:p>
        </w:tc>
        <w:tc>
          <w:tcPr>
            <w:tcW w:w="1418" w:type="dxa"/>
            <w:tcBorders>
              <w:top w:val="single" w:sz="6" w:space="0" w:color="000000"/>
              <w:left w:val="single" w:sz="6" w:space="0" w:color="000000"/>
              <w:bottom w:val="single" w:sz="6" w:space="0" w:color="000000"/>
              <w:right w:val="single" w:sz="6" w:space="0" w:color="000000"/>
            </w:tcBorders>
            <w:hideMark/>
          </w:tcPr>
          <w:p w14:paraId="1AE3295A" w14:textId="77777777" w:rsidR="00EA5E9D" w:rsidRDefault="00EA5E9D">
            <w:pPr>
              <w:pStyle w:val="a4"/>
              <w:spacing w:before="0" w:beforeAutospacing="0" w:after="0" w:afterAutospacing="0" w:line="288" w:lineRule="atLeast"/>
              <w:rPr>
                <w:sz w:val="19"/>
                <w:szCs w:val="19"/>
              </w:rPr>
            </w:pPr>
            <w:r>
              <w:rPr>
                <w:sz w:val="19"/>
                <w:szCs w:val="19"/>
              </w:rPr>
              <w:t xml:space="preserve">  </w:t>
            </w:r>
          </w:p>
        </w:tc>
        <w:tc>
          <w:tcPr>
            <w:tcW w:w="1559" w:type="dxa"/>
            <w:tcBorders>
              <w:top w:val="single" w:sz="6" w:space="0" w:color="000000"/>
              <w:left w:val="single" w:sz="6" w:space="0" w:color="000000"/>
              <w:bottom w:val="single" w:sz="6" w:space="0" w:color="000000"/>
              <w:right w:val="single" w:sz="4" w:space="0" w:color="auto"/>
            </w:tcBorders>
            <w:hideMark/>
          </w:tcPr>
          <w:p w14:paraId="17B62CDA" w14:textId="602D78B6" w:rsidR="00EA5E9D" w:rsidRDefault="00EA5E9D" w:rsidP="00EA5E9D">
            <w:pPr>
              <w:pStyle w:val="a4"/>
              <w:spacing w:before="0" w:beforeAutospacing="0" w:after="0" w:afterAutospacing="0"/>
              <w:jc w:val="center"/>
              <w:rPr>
                <w:sz w:val="19"/>
                <w:szCs w:val="19"/>
              </w:rPr>
            </w:pPr>
          </w:p>
        </w:tc>
        <w:tc>
          <w:tcPr>
            <w:tcW w:w="992" w:type="dxa"/>
            <w:tcBorders>
              <w:top w:val="single" w:sz="6" w:space="0" w:color="000000"/>
              <w:left w:val="single" w:sz="4" w:space="0" w:color="auto"/>
              <w:bottom w:val="single" w:sz="6" w:space="0" w:color="000000"/>
              <w:right w:val="single" w:sz="4" w:space="0" w:color="auto"/>
            </w:tcBorders>
          </w:tcPr>
          <w:p w14:paraId="4B65A4DF" w14:textId="187F563F" w:rsidR="00EA5E9D" w:rsidRDefault="00EA5E9D" w:rsidP="00EA5E9D">
            <w:pPr>
              <w:pStyle w:val="a4"/>
              <w:spacing w:before="0" w:after="0"/>
              <w:jc w:val="center"/>
              <w:rPr>
                <w:sz w:val="19"/>
                <w:szCs w:val="19"/>
              </w:rPr>
            </w:pPr>
          </w:p>
        </w:tc>
        <w:tc>
          <w:tcPr>
            <w:tcW w:w="1560" w:type="dxa"/>
            <w:tcBorders>
              <w:top w:val="single" w:sz="6" w:space="0" w:color="000000"/>
              <w:left w:val="single" w:sz="4" w:space="0" w:color="auto"/>
              <w:bottom w:val="single" w:sz="6" w:space="0" w:color="000000"/>
              <w:right w:val="single" w:sz="6" w:space="0" w:color="000000"/>
            </w:tcBorders>
          </w:tcPr>
          <w:p w14:paraId="551010EB" w14:textId="681C5B8B" w:rsidR="00EA5E9D" w:rsidRDefault="00EA5E9D" w:rsidP="00EA5E9D">
            <w:pPr>
              <w:pStyle w:val="a4"/>
              <w:spacing w:before="0" w:after="0"/>
              <w:jc w:val="center"/>
              <w:rPr>
                <w:sz w:val="19"/>
                <w:szCs w:val="19"/>
              </w:rPr>
            </w:pPr>
            <w:r>
              <w:rPr>
                <w:sz w:val="19"/>
                <w:szCs w:val="19"/>
              </w:rPr>
              <w:t>заявитель</w:t>
            </w:r>
          </w:p>
        </w:tc>
        <w:tc>
          <w:tcPr>
            <w:tcW w:w="1984" w:type="dxa"/>
            <w:tcBorders>
              <w:top w:val="single" w:sz="6" w:space="0" w:color="000000"/>
              <w:left w:val="single" w:sz="6" w:space="0" w:color="000000"/>
              <w:bottom w:val="single" w:sz="6" w:space="0" w:color="000000"/>
              <w:right w:val="single" w:sz="6" w:space="0" w:color="000000"/>
            </w:tcBorders>
            <w:hideMark/>
          </w:tcPr>
          <w:p w14:paraId="42E361CA" w14:textId="5A3C442B" w:rsidR="00EA5E9D" w:rsidRDefault="00EA5E9D">
            <w:pPr>
              <w:pStyle w:val="a4"/>
              <w:spacing w:before="0" w:beforeAutospacing="0" w:after="0" w:afterAutospacing="0" w:line="288" w:lineRule="atLeast"/>
              <w:rPr>
                <w:sz w:val="19"/>
                <w:szCs w:val="19"/>
              </w:rPr>
            </w:pPr>
            <w:r>
              <w:rPr>
                <w:sz w:val="19"/>
                <w:szCs w:val="19"/>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14:paraId="282B5DDF" w14:textId="77777777" w:rsidR="00EA5E9D" w:rsidRDefault="00EA5E9D">
            <w:pPr>
              <w:pStyle w:val="a4"/>
              <w:spacing w:before="0" w:beforeAutospacing="0" w:after="0" w:afterAutospacing="0" w:line="288" w:lineRule="atLeast"/>
              <w:rPr>
                <w:sz w:val="19"/>
                <w:szCs w:val="19"/>
              </w:rPr>
            </w:pPr>
            <w:r>
              <w:rPr>
                <w:sz w:val="19"/>
                <w:szCs w:val="19"/>
              </w:rPr>
              <w:t xml:space="preserve">  </w:t>
            </w:r>
          </w:p>
        </w:tc>
      </w:tr>
      <w:tr w:rsidR="00EA5E9D" w14:paraId="26167B27" w14:textId="77777777" w:rsidTr="00FC5E19">
        <w:tc>
          <w:tcPr>
            <w:tcW w:w="544" w:type="dxa"/>
            <w:tcBorders>
              <w:top w:val="single" w:sz="6" w:space="0" w:color="000000"/>
              <w:left w:val="single" w:sz="6" w:space="0" w:color="000000"/>
              <w:bottom w:val="single" w:sz="6" w:space="0" w:color="000000"/>
              <w:right w:val="single" w:sz="6" w:space="0" w:color="000000"/>
            </w:tcBorders>
            <w:hideMark/>
          </w:tcPr>
          <w:p w14:paraId="488A2439" w14:textId="77777777" w:rsidR="00EA5E9D" w:rsidRDefault="00EA5E9D">
            <w:pPr>
              <w:pStyle w:val="a4"/>
              <w:spacing w:before="0" w:beforeAutospacing="0" w:after="0" w:afterAutospacing="0"/>
              <w:jc w:val="center"/>
              <w:rPr>
                <w:sz w:val="19"/>
                <w:szCs w:val="19"/>
              </w:rPr>
            </w:pPr>
            <w:r>
              <w:rPr>
                <w:sz w:val="19"/>
                <w:szCs w:val="19"/>
              </w:rPr>
              <w:t xml:space="preserve">2. </w:t>
            </w:r>
          </w:p>
        </w:tc>
        <w:tc>
          <w:tcPr>
            <w:tcW w:w="1418" w:type="dxa"/>
            <w:tcBorders>
              <w:top w:val="single" w:sz="6" w:space="0" w:color="000000"/>
              <w:left w:val="single" w:sz="6" w:space="0" w:color="000000"/>
              <w:bottom w:val="single" w:sz="6" w:space="0" w:color="000000"/>
              <w:right w:val="single" w:sz="6" w:space="0" w:color="000000"/>
            </w:tcBorders>
            <w:hideMark/>
          </w:tcPr>
          <w:p w14:paraId="769C752C" w14:textId="77777777" w:rsidR="00EA5E9D" w:rsidRDefault="00EA5E9D">
            <w:pPr>
              <w:pStyle w:val="a4"/>
              <w:spacing w:before="0" w:beforeAutospacing="0" w:after="0" w:afterAutospacing="0" w:line="288" w:lineRule="atLeast"/>
              <w:rPr>
                <w:sz w:val="19"/>
                <w:szCs w:val="19"/>
              </w:rPr>
            </w:pPr>
            <w:r>
              <w:rPr>
                <w:sz w:val="19"/>
                <w:szCs w:val="19"/>
              </w:rPr>
              <w:t xml:space="preserve">  </w:t>
            </w:r>
          </w:p>
        </w:tc>
        <w:tc>
          <w:tcPr>
            <w:tcW w:w="1559" w:type="dxa"/>
            <w:tcBorders>
              <w:top w:val="single" w:sz="6" w:space="0" w:color="000000"/>
              <w:left w:val="single" w:sz="6" w:space="0" w:color="000000"/>
              <w:bottom w:val="single" w:sz="6" w:space="0" w:color="000000"/>
              <w:right w:val="single" w:sz="4" w:space="0" w:color="auto"/>
            </w:tcBorders>
            <w:hideMark/>
          </w:tcPr>
          <w:p w14:paraId="6B480A59" w14:textId="77777777" w:rsidR="00EA5E9D" w:rsidRDefault="00EA5E9D">
            <w:pPr>
              <w:pStyle w:val="a4"/>
              <w:spacing w:before="0" w:beforeAutospacing="0" w:after="0" w:afterAutospacing="0" w:line="288" w:lineRule="atLeast"/>
              <w:rPr>
                <w:sz w:val="19"/>
                <w:szCs w:val="19"/>
              </w:rPr>
            </w:pPr>
            <w:r>
              <w:rPr>
                <w:sz w:val="19"/>
                <w:szCs w:val="19"/>
              </w:rPr>
              <w:t xml:space="preserve">  </w:t>
            </w:r>
          </w:p>
        </w:tc>
        <w:tc>
          <w:tcPr>
            <w:tcW w:w="992" w:type="dxa"/>
            <w:tcBorders>
              <w:top w:val="single" w:sz="6" w:space="0" w:color="000000"/>
              <w:left w:val="single" w:sz="4" w:space="0" w:color="auto"/>
              <w:bottom w:val="single" w:sz="6" w:space="0" w:color="000000"/>
              <w:right w:val="single" w:sz="4" w:space="0" w:color="auto"/>
            </w:tcBorders>
          </w:tcPr>
          <w:p w14:paraId="39582AF9" w14:textId="77777777" w:rsidR="00EA5E9D" w:rsidRDefault="00EA5E9D" w:rsidP="00EA5E9D">
            <w:pPr>
              <w:pStyle w:val="a4"/>
              <w:spacing w:before="0" w:beforeAutospacing="0" w:after="0" w:afterAutospacing="0" w:line="288" w:lineRule="atLeast"/>
              <w:rPr>
                <w:sz w:val="19"/>
                <w:szCs w:val="19"/>
              </w:rPr>
            </w:pPr>
          </w:p>
        </w:tc>
        <w:tc>
          <w:tcPr>
            <w:tcW w:w="1560" w:type="dxa"/>
            <w:tcBorders>
              <w:top w:val="single" w:sz="6" w:space="0" w:color="000000"/>
              <w:left w:val="single" w:sz="4" w:space="0" w:color="auto"/>
              <w:bottom w:val="single" w:sz="6" w:space="0" w:color="000000"/>
              <w:right w:val="single" w:sz="6" w:space="0" w:color="000000"/>
            </w:tcBorders>
          </w:tcPr>
          <w:p w14:paraId="4023BEC2" w14:textId="77777777" w:rsidR="00EA5E9D" w:rsidRDefault="00EA5E9D" w:rsidP="00EA5E9D">
            <w:pPr>
              <w:pStyle w:val="a4"/>
              <w:spacing w:before="0" w:beforeAutospacing="0" w:after="0" w:afterAutospacing="0" w:line="288" w:lineRule="atLeast"/>
              <w:rPr>
                <w:sz w:val="19"/>
                <w:szCs w:val="19"/>
              </w:rPr>
            </w:pPr>
          </w:p>
        </w:tc>
        <w:tc>
          <w:tcPr>
            <w:tcW w:w="1984" w:type="dxa"/>
            <w:tcBorders>
              <w:top w:val="single" w:sz="6" w:space="0" w:color="000000"/>
              <w:left w:val="single" w:sz="6" w:space="0" w:color="000000"/>
              <w:bottom w:val="single" w:sz="6" w:space="0" w:color="000000"/>
              <w:right w:val="single" w:sz="6" w:space="0" w:color="000000"/>
            </w:tcBorders>
            <w:hideMark/>
          </w:tcPr>
          <w:p w14:paraId="45C1F1CA" w14:textId="5A0D0272" w:rsidR="00EA5E9D" w:rsidRDefault="00EA5E9D">
            <w:pPr>
              <w:pStyle w:val="a4"/>
              <w:spacing w:before="0" w:beforeAutospacing="0" w:after="0" w:afterAutospacing="0" w:line="288" w:lineRule="atLeast"/>
              <w:rPr>
                <w:sz w:val="19"/>
                <w:szCs w:val="19"/>
              </w:rPr>
            </w:pPr>
            <w:r>
              <w:rPr>
                <w:sz w:val="19"/>
                <w:szCs w:val="19"/>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14:paraId="3C65BD28" w14:textId="77777777" w:rsidR="00EA5E9D" w:rsidRDefault="00EA5E9D">
            <w:pPr>
              <w:pStyle w:val="a4"/>
              <w:spacing w:before="0" w:beforeAutospacing="0" w:after="0" w:afterAutospacing="0" w:line="288" w:lineRule="atLeast"/>
              <w:rPr>
                <w:sz w:val="19"/>
                <w:szCs w:val="19"/>
              </w:rPr>
            </w:pPr>
            <w:r>
              <w:rPr>
                <w:sz w:val="19"/>
                <w:szCs w:val="19"/>
              </w:rPr>
              <w:t xml:space="preserve">  </w:t>
            </w:r>
          </w:p>
        </w:tc>
      </w:tr>
      <w:tr w:rsidR="00EA5E9D" w14:paraId="1E09F799" w14:textId="77777777" w:rsidTr="00FC5E19">
        <w:tc>
          <w:tcPr>
            <w:tcW w:w="544" w:type="dxa"/>
            <w:tcBorders>
              <w:top w:val="single" w:sz="6" w:space="0" w:color="000000"/>
              <w:left w:val="single" w:sz="6" w:space="0" w:color="000000"/>
              <w:bottom w:val="single" w:sz="6" w:space="0" w:color="000000"/>
              <w:right w:val="single" w:sz="6" w:space="0" w:color="000000"/>
            </w:tcBorders>
            <w:hideMark/>
          </w:tcPr>
          <w:p w14:paraId="477F55EB" w14:textId="77777777" w:rsidR="00EA5E9D" w:rsidRDefault="00EA5E9D">
            <w:pPr>
              <w:pStyle w:val="a4"/>
              <w:spacing w:before="0" w:beforeAutospacing="0" w:after="0" w:afterAutospacing="0"/>
              <w:jc w:val="center"/>
              <w:rPr>
                <w:sz w:val="19"/>
                <w:szCs w:val="19"/>
              </w:rPr>
            </w:pPr>
            <w:r>
              <w:rPr>
                <w:sz w:val="19"/>
                <w:szCs w:val="19"/>
              </w:rPr>
              <w:t xml:space="preserve">3. </w:t>
            </w:r>
          </w:p>
        </w:tc>
        <w:tc>
          <w:tcPr>
            <w:tcW w:w="1418" w:type="dxa"/>
            <w:tcBorders>
              <w:top w:val="single" w:sz="6" w:space="0" w:color="000000"/>
              <w:left w:val="single" w:sz="6" w:space="0" w:color="000000"/>
              <w:bottom w:val="single" w:sz="6" w:space="0" w:color="000000"/>
              <w:right w:val="single" w:sz="6" w:space="0" w:color="000000"/>
            </w:tcBorders>
            <w:hideMark/>
          </w:tcPr>
          <w:p w14:paraId="7B0FEE89" w14:textId="77777777" w:rsidR="00EA5E9D" w:rsidRDefault="00EA5E9D">
            <w:pPr>
              <w:pStyle w:val="a4"/>
              <w:spacing w:before="0" w:beforeAutospacing="0" w:after="0" w:afterAutospacing="0" w:line="288" w:lineRule="atLeast"/>
              <w:rPr>
                <w:sz w:val="19"/>
                <w:szCs w:val="19"/>
              </w:rPr>
            </w:pPr>
            <w:r>
              <w:rPr>
                <w:sz w:val="19"/>
                <w:szCs w:val="19"/>
              </w:rPr>
              <w:t xml:space="preserve">  </w:t>
            </w:r>
          </w:p>
        </w:tc>
        <w:tc>
          <w:tcPr>
            <w:tcW w:w="1559" w:type="dxa"/>
            <w:tcBorders>
              <w:top w:val="single" w:sz="6" w:space="0" w:color="000000"/>
              <w:left w:val="single" w:sz="6" w:space="0" w:color="000000"/>
              <w:bottom w:val="single" w:sz="6" w:space="0" w:color="000000"/>
              <w:right w:val="single" w:sz="4" w:space="0" w:color="auto"/>
            </w:tcBorders>
            <w:hideMark/>
          </w:tcPr>
          <w:p w14:paraId="2D3EF9A1" w14:textId="77777777" w:rsidR="00EA5E9D" w:rsidRDefault="00EA5E9D">
            <w:pPr>
              <w:pStyle w:val="a4"/>
              <w:spacing w:before="0" w:beforeAutospacing="0" w:after="0" w:afterAutospacing="0" w:line="288" w:lineRule="atLeast"/>
              <w:rPr>
                <w:sz w:val="19"/>
                <w:szCs w:val="19"/>
              </w:rPr>
            </w:pPr>
            <w:r>
              <w:rPr>
                <w:sz w:val="19"/>
                <w:szCs w:val="19"/>
              </w:rPr>
              <w:t xml:space="preserve">  </w:t>
            </w:r>
          </w:p>
        </w:tc>
        <w:tc>
          <w:tcPr>
            <w:tcW w:w="992" w:type="dxa"/>
            <w:tcBorders>
              <w:top w:val="single" w:sz="6" w:space="0" w:color="000000"/>
              <w:left w:val="single" w:sz="4" w:space="0" w:color="auto"/>
              <w:bottom w:val="single" w:sz="6" w:space="0" w:color="000000"/>
              <w:right w:val="single" w:sz="4" w:space="0" w:color="auto"/>
            </w:tcBorders>
          </w:tcPr>
          <w:p w14:paraId="1D95F594" w14:textId="77777777" w:rsidR="00EA5E9D" w:rsidRDefault="00EA5E9D" w:rsidP="00EA5E9D">
            <w:pPr>
              <w:pStyle w:val="a4"/>
              <w:spacing w:before="0" w:beforeAutospacing="0" w:after="0" w:afterAutospacing="0" w:line="288" w:lineRule="atLeast"/>
              <w:rPr>
                <w:sz w:val="19"/>
                <w:szCs w:val="19"/>
              </w:rPr>
            </w:pPr>
          </w:p>
        </w:tc>
        <w:tc>
          <w:tcPr>
            <w:tcW w:w="1560" w:type="dxa"/>
            <w:tcBorders>
              <w:top w:val="single" w:sz="6" w:space="0" w:color="000000"/>
              <w:left w:val="single" w:sz="4" w:space="0" w:color="auto"/>
              <w:bottom w:val="single" w:sz="6" w:space="0" w:color="000000"/>
              <w:right w:val="single" w:sz="6" w:space="0" w:color="000000"/>
            </w:tcBorders>
          </w:tcPr>
          <w:p w14:paraId="1FDBCBED" w14:textId="77777777" w:rsidR="00EA5E9D" w:rsidRDefault="00EA5E9D" w:rsidP="00EA5E9D">
            <w:pPr>
              <w:pStyle w:val="a4"/>
              <w:spacing w:before="0" w:beforeAutospacing="0" w:after="0" w:afterAutospacing="0" w:line="288" w:lineRule="atLeast"/>
              <w:rPr>
                <w:sz w:val="19"/>
                <w:szCs w:val="19"/>
              </w:rPr>
            </w:pPr>
          </w:p>
        </w:tc>
        <w:tc>
          <w:tcPr>
            <w:tcW w:w="1984" w:type="dxa"/>
            <w:tcBorders>
              <w:top w:val="single" w:sz="6" w:space="0" w:color="000000"/>
              <w:left w:val="single" w:sz="6" w:space="0" w:color="000000"/>
              <w:bottom w:val="single" w:sz="6" w:space="0" w:color="000000"/>
              <w:right w:val="single" w:sz="6" w:space="0" w:color="000000"/>
            </w:tcBorders>
            <w:hideMark/>
          </w:tcPr>
          <w:p w14:paraId="63FB52B4" w14:textId="247E6455" w:rsidR="00EA5E9D" w:rsidRDefault="00EA5E9D">
            <w:pPr>
              <w:pStyle w:val="a4"/>
              <w:spacing w:before="0" w:beforeAutospacing="0" w:after="0" w:afterAutospacing="0" w:line="288" w:lineRule="atLeast"/>
              <w:rPr>
                <w:sz w:val="19"/>
                <w:szCs w:val="19"/>
              </w:rPr>
            </w:pPr>
            <w:r>
              <w:rPr>
                <w:sz w:val="19"/>
                <w:szCs w:val="19"/>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14:paraId="3BA0AC97" w14:textId="77777777" w:rsidR="00EA5E9D" w:rsidRDefault="00EA5E9D">
            <w:pPr>
              <w:pStyle w:val="a4"/>
              <w:spacing w:before="0" w:beforeAutospacing="0" w:after="0" w:afterAutospacing="0" w:line="288" w:lineRule="atLeast"/>
              <w:rPr>
                <w:sz w:val="19"/>
                <w:szCs w:val="19"/>
              </w:rPr>
            </w:pPr>
            <w:r>
              <w:rPr>
                <w:sz w:val="19"/>
                <w:szCs w:val="19"/>
              </w:rPr>
              <w:t xml:space="preserve">  </w:t>
            </w:r>
          </w:p>
        </w:tc>
      </w:tr>
      <w:tr w:rsidR="00FC5E19" w14:paraId="693F4BCA" w14:textId="77777777" w:rsidTr="00FC5E19">
        <w:tc>
          <w:tcPr>
            <w:tcW w:w="544" w:type="dxa"/>
            <w:tcBorders>
              <w:top w:val="single" w:sz="6" w:space="0" w:color="000000"/>
              <w:left w:val="single" w:sz="6" w:space="0" w:color="000000"/>
              <w:bottom w:val="single" w:sz="6" w:space="0" w:color="000000"/>
              <w:right w:val="single" w:sz="6" w:space="0" w:color="000000"/>
            </w:tcBorders>
          </w:tcPr>
          <w:p w14:paraId="37634F89" w14:textId="0B4C8CB0" w:rsidR="00FC5E19" w:rsidRDefault="00FC5E19">
            <w:pPr>
              <w:pStyle w:val="a4"/>
              <w:spacing w:before="0" w:beforeAutospacing="0" w:after="0" w:afterAutospacing="0"/>
              <w:jc w:val="center"/>
              <w:rPr>
                <w:sz w:val="19"/>
                <w:szCs w:val="19"/>
              </w:rPr>
            </w:pPr>
            <w:r>
              <w:rPr>
                <w:sz w:val="19"/>
                <w:szCs w:val="19"/>
              </w:rPr>
              <w:t>4</w:t>
            </w:r>
          </w:p>
        </w:tc>
        <w:tc>
          <w:tcPr>
            <w:tcW w:w="1418" w:type="dxa"/>
            <w:tcBorders>
              <w:top w:val="single" w:sz="6" w:space="0" w:color="000000"/>
              <w:left w:val="single" w:sz="6" w:space="0" w:color="000000"/>
              <w:bottom w:val="single" w:sz="6" w:space="0" w:color="000000"/>
              <w:right w:val="single" w:sz="6" w:space="0" w:color="000000"/>
            </w:tcBorders>
          </w:tcPr>
          <w:p w14:paraId="77EF1EDF" w14:textId="77777777" w:rsidR="00FC5E19" w:rsidRDefault="00FC5E19">
            <w:pPr>
              <w:pStyle w:val="a4"/>
              <w:spacing w:before="0" w:beforeAutospacing="0" w:after="0" w:afterAutospacing="0" w:line="288" w:lineRule="atLeast"/>
              <w:rPr>
                <w:sz w:val="19"/>
                <w:szCs w:val="19"/>
              </w:rPr>
            </w:pPr>
          </w:p>
        </w:tc>
        <w:tc>
          <w:tcPr>
            <w:tcW w:w="1559" w:type="dxa"/>
            <w:tcBorders>
              <w:top w:val="single" w:sz="6" w:space="0" w:color="000000"/>
              <w:left w:val="single" w:sz="6" w:space="0" w:color="000000"/>
              <w:bottom w:val="single" w:sz="6" w:space="0" w:color="000000"/>
              <w:right w:val="single" w:sz="4" w:space="0" w:color="auto"/>
            </w:tcBorders>
          </w:tcPr>
          <w:p w14:paraId="2B8044A1" w14:textId="77777777" w:rsidR="00FC5E19" w:rsidRDefault="00FC5E19">
            <w:pPr>
              <w:pStyle w:val="a4"/>
              <w:spacing w:before="0" w:beforeAutospacing="0" w:after="0" w:afterAutospacing="0" w:line="288" w:lineRule="atLeast"/>
              <w:rPr>
                <w:sz w:val="19"/>
                <w:szCs w:val="19"/>
              </w:rPr>
            </w:pPr>
          </w:p>
        </w:tc>
        <w:tc>
          <w:tcPr>
            <w:tcW w:w="992" w:type="dxa"/>
            <w:tcBorders>
              <w:top w:val="single" w:sz="6" w:space="0" w:color="000000"/>
              <w:left w:val="single" w:sz="4" w:space="0" w:color="auto"/>
              <w:bottom w:val="single" w:sz="6" w:space="0" w:color="000000"/>
              <w:right w:val="single" w:sz="4" w:space="0" w:color="auto"/>
            </w:tcBorders>
          </w:tcPr>
          <w:p w14:paraId="72D59274" w14:textId="77777777" w:rsidR="00FC5E19" w:rsidRDefault="00FC5E19" w:rsidP="00EA5E9D">
            <w:pPr>
              <w:pStyle w:val="a4"/>
              <w:spacing w:before="0" w:beforeAutospacing="0" w:after="0" w:afterAutospacing="0" w:line="288" w:lineRule="atLeast"/>
              <w:rPr>
                <w:sz w:val="19"/>
                <w:szCs w:val="19"/>
              </w:rPr>
            </w:pPr>
          </w:p>
        </w:tc>
        <w:tc>
          <w:tcPr>
            <w:tcW w:w="1560" w:type="dxa"/>
            <w:tcBorders>
              <w:top w:val="single" w:sz="6" w:space="0" w:color="000000"/>
              <w:left w:val="single" w:sz="4" w:space="0" w:color="auto"/>
              <w:bottom w:val="single" w:sz="6" w:space="0" w:color="000000"/>
              <w:right w:val="single" w:sz="6" w:space="0" w:color="000000"/>
            </w:tcBorders>
          </w:tcPr>
          <w:p w14:paraId="06604E4D" w14:textId="77777777" w:rsidR="00FC5E19" w:rsidRDefault="00FC5E19" w:rsidP="00EA5E9D">
            <w:pPr>
              <w:pStyle w:val="a4"/>
              <w:spacing w:before="0" w:beforeAutospacing="0" w:after="0" w:afterAutospacing="0" w:line="288" w:lineRule="atLeast"/>
              <w:rPr>
                <w:sz w:val="19"/>
                <w:szCs w:val="19"/>
              </w:rPr>
            </w:pPr>
          </w:p>
        </w:tc>
        <w:tc>
          <w:tcPr>
            <w:tcW w:w="1984" w:type="dxa"/>
            <w:tcBorders>
              <w:top w:val="single" w:sz="6" w:space="0" w:color="000000"/>
              <w:left w:val="single" w:sz="6" w:space="0" w:color="000000"/>
              <w:bottom w:val="single" w:sz="6" w:space="0" w:color="000000"/>
              <w:right w:val="single" w:sz="6" w:space="0" w:color="000000"/>
            </w:tcBorders>
          </w:tcPr>
          <w:p w14:paraId="37A891A7" w14:textId="77777777" w:rsidR="00FC5E19" w:rsidRDefault="00FC5E19">
            <w:pPr>
              <w:pStyle w:val="a4"/>
              <w:spacing w:before="0" w:beforeAutospacing="0" w:after="0" w:afterAutospacing="0" w:line="288" w:lineRule="atLeast"/>
              <w:rPr>
                <w:sz w:val="19"/>
                <w:szCs w:val="19"/>
              </w:rPr>
            </w:pPr>
          </w:p>
        </w:tc>
        <w:tc>
          <w:tcPr>
            <w:tcW w:w="1559" w:type="dxa"/>
            <w:tcBorders>
              <w:top w:val="single" w:sz="6" w:space="0" w:color="000000"/>
              <w:left w:val="single" w:sz="6" w:space="0" w:color="000000"/>
              <w:bottom w:val="single" w:sz="6" w:space="0" w:color="000000"/>
              <w:right w:val="single" w:sz="6" w:space="0" w:color="000000"/>
            </w:tcBorders>
          </w:tcPr>
          <w:p w14:paraId="58E8778D" w14:textId="77777777" w:rsidR="00FC5E19" w:rsidRDefault="00FC5E19">
            <w:pPr>
              <w:pStyle w:val="a4"/>
              <w:spacing w:before="0" w:beforeAutospacing="0" w:after="0" w:afterAutospacing="0" w:line="288" w:lineRule="atLeast"/>
              <w:rPr>
                <w:sz w:val="19"/>
                <w:szCs w:val="19"/>
              </w:rPr>
            </w:pPr>
          </w:p>
        </w:tc>
      </w:tr>
      <w:tr w:rsidR="00FC5E19" w14:paraId="3F074444" w14:textId="77777777" w:rsidTr="00FC5E19">
        <w:tc>
          <w:tcPr>
            <w:tcW w:w="544" w:type="dxa"/>
            <w:tcBorders>
              <w:top w:val="single" w:sz="6" w:space="0" w:color="000000"/>
              <w:left w:val="single" w:sz="6" w:space="0" w:color="000000"/>
              <w:bottom w:val="single" w:sz="6" w:space="0" w:color="000000"/>
              <w:right w:val="single" w:sz="6" w:space="0" w:color="000000"/>
            </w:tcBorders>
          </w:tcPr>
          <w:p w14:paraId="4A33294F" w14:textId="14D2C8F6" w:rsidR="00FC5E19" w:rsidRDefault="00FC5E19">
            <w:pPr>
              <w:pStyle w:val="a4"/>
              <w:spacing w:before="0" w:beforeAutospacing="0" w:after="0" w:afterAutospacing="0"/>
              <w:jc w:val="center"/>
              <w:rPr>
                <w:sz w:val="19"/>
                <w:szCs w:val="19"/>
              </w:rPr>
            </w:pPr>
            <w:r>
              <w:rPr>
                <w:sz w:val="19"/>
                <w:szCs w:val="19"/>
              </w:rPr>
              <w:t>5</w:t>
            </w:r>
          </w:p>
        </w:tc>
        <w:tc>
          <w:tcPr>
            <w:tcW w:w="1418" w:type="dxa"/>
            <w:tcBorders>
              <w:top w:val="single" w:sz="6" w:space="0" w:color="000000"/>
              <w:left w:val="single" w:sz="6" w:space="0" w:color="000000"/>
              <w:bottom w:val="single" w:sz="6" w:space="0" w:color="000000"/>
              <w:right w:val="single" w:sz="6" w:space="0" w:color="000000"/>
            </w:tcBorders>
          </w:tcPr>
          <w:p w14:paraId="27C4964A" w14:textId="77777777" w:rsidR="00FC5E19" w:rsidRDefault="00FC5E19">
            <w:pPr>
              <w:pStyle w:val="a4"/>
              <w:spacing w:before="0" w:beforeAutospacing="0" w:after="0" w:afterAutospacing="0" w:line="288" w:lineRule="atLeast"/>
              <w:rPr>
                <w:sz w:val="19"/>
                <w:szCs w:val="19"/>
              </w:rPr>
            </w:pPr>
          </w:p>
        </w:tc>
        <w:tc>
          <w:tcPr>
            <w:tcW w:w="1559" w:type="dxa"/>
            <w:tcBorders>
              <w:top w:val="single" w:sz="6" w:space="0" w:color="000000"/>
              <w:left w:val="single" w:sz="6" w:space="0" w:color="000000"/>
              <w:bottom w:val="single" w:sz="6" w:space="0" w:color="000000"/>
              <w:right w:val="single" w:sz="4" w:space="0" w:color="auto"/>
            </w:tcBorders>
          </w:tcPr>
          <w:p w14:paraId="3BC65F83" w14:textId="77777777" w:rsidR="00FC5E19" w:rsidRDefault="00FC5E19">
            <w:pPr>
              <w:pStyle w:val="a4"/>
              <w:spacing w:before="0" w:beforeAutospacing="0" w:after="0" w:afterAutospacing="0" w:line="288" w:lineRule="atLeast"/>
              <w:rPr>
                <w:sz w:val="19"/>
                <w:szCs w:val="19"/>
              </w:rPr>
            </w:pPr>
          </w:p>
        </w:tc>
        <w:tc>
          <w:tcPr>
            <w:tcW w:w="992" w:type="dxa"/>
            <w:tcBorders>
              <w:top w:val="single" w:sz="6" w:space="0" w:color="000000"/>
              <w:left w:val="single" w:sz="4" w:space="0" w:color="auto"/>
              <w:bottom w:val="single" w:sz="6" w:space="0" w:color="000000"/>
              <w:right w:val="single" w:sz="4" w:space="0" w:color="auto"/>
            </w:tcBorders>
          </w:tcPr>
          <w:p w14:paraId="444AFB22" w14:textId="77777777" w:rsidR="00FC5E19" w:rsidRDefault="00FC5E19" w:rsidP="00EA5E9D">
            <w:pPr>
              <w:pStyle w:val="a4"/>
              <w:spacing w:before="0" w:beforeAutospacing="0" w:after="0" w:afterAutospacing="0" w:line="288" w:lineRule="atLeast"/>
              <w:rPr>
                <w:sz w:val="19"/>
                <w:szCs w:val="19"/>
              </w:rPr>
            </w:pPr>
          </w:p>
        </w:tc>
        <w:tc>
          <w:tcPr>
            <w:tcW w:w="1560" w:type="dxa"/>
            <w:tcBorders>
              <w:top w:val="single" w:sz="6" w:space="0" w:color="000000"/>
              <w:left w:val="single" w:sz="4" w:space="0" w:color="auto"/>
              <w:bottom w:val="single" w:sz="6" w:space="0" w:color="000000"/>
              <w:right w:val="single" w:sz="6" w:space="0" w:color="000000"/>
            </w:tcBorders>
          </w:tcPr>
          <w:p w14:paraId="0B911954" w14:textId="77777777" w:rsidR="00FC5E19" w:rsidRDefault="00FC5E19" w:rsidP="00EA5E9D">
            <w:pPr>
              <w:pStyle w:val="a4"/>
              <w:spacing w:before="0" w:beforeAutospacing="0" w:after="0" w:afterAutospacing="0" w:line="288" w:lineRule="atLeast"/>
              <w:rPr>
                <w:sz w:val="19"/>
                <w:szCs w:val="19"/>
              </w:rPr>
            </w:pPr>
          </w:p>
        </w:tc>
        <w:tc>
          <w:tcPr>
            <w:tcW w:w="1984" w:type="dxa"/>
            <w:tcBorders>
              <w:top w:val="single" w:sz="6" w:space="0" w:color="000000"/>
              <w:left w:val="single" w:sz="6" w:space="0" w:color="000000"/>
              <w:bottom w:val="single" w:sz="6" w:space="0" w:color="000000"/>
              <w:right w:val="single" w:sz="6" w:space="0" w:color="000000"/>
            </w:tcBorders>
          </w:tcPr>
          <w:p w14:paraId="5885540D" w14:textId="77777777" w:rsidR="00FC5E19" w:rsidRDefault="00FC5E19">
            <w:pPr>
              <w:pStyle w:val="a4"/>
              <w:spacing w:before="0" w:beforeAutospacing="0" w:after="0" w:afterAutospacing="0" w:line="288" w:lineRule="atLeast"/>
              <w:rPr>
                <w:sz w:val="19"/>
                <w:szCs w:val="19"/>
              </w:rPr>
            </w:pPr>
          </w:p>
        </w:tc>
        <w:tc>
          <w:tcPr>
            <w:tcW w:w="1559" w:type="dxa"/>
            <w:tcBorders>
              <w:top w:val="single" w:sz="6" w:space="0" w:color="000000"/>
              <w:left w:val="single" w:sz="6" w:space="0" w:color="000000"/>
              <w:bottom w:val="single" w:sz="6" w:space="0" w:color="000000"/>
              <w:right w:val="single" w:sz="6" w:space="0" w:color="000000"/>
            </w:tcBorders>
          </w:tcPr>
          <w:p w14:paraId="0DF65AD5" w14:textId="77777777" w:rsidR="00FC5E19" w:rsidRDefault="00FC5E19">
            <w:pPr>
              <w:pStyle w:val="a4"/>
              <w:spacing w:before="0" w:beforeAutospacing="0" w:after="0" w:afterAutospacing="0" w:line="288" w:lineRule="atLeast"/>
              <w:rPr>
                <w:sz w:val="19"/>
                <w:szCs w:val="19"/>
              </w:rPr>
            </w:pPr>
          </w:p>
        </w:tc>
      </w:tr>
      <w:tr w:rsidR="00F611BE" w14:paraId="60E87EAE" w14:textId="77777777" w:rsidTr="00FC5E19">
        <w:tc>
          <w:tcPr>
            <w:tcW w:w="544" w:type="dxa"/>
            <w:tcBorders>
              <w:top w:val="single" w:sz="6" w:space="0" w:color="000000"/>
              <w:left w:val="single" w:sz="6" w:space="0" w:color="000000"/>
              <w:bottom w:val="single" w:sz="6" w:space="0" w:color="000000"/>
              <w:right w:val="single" w:sz="6" w:space="0" w:color="000000"/>
            </w:tcBorders>
          </w:tcPr>
          <w:p w14:paraId="7DC67FC6" w14:textId="573D37DC" w:rsidR="00F611BE" w:rsidRDefault="00F611BE">
            <w:pPr>
              <w:pStyle w:val="a4"/>
              <w:spacing w:before="0" w:beforeAutospacing="0" w:after="0" w:afterAutospacing="0"/>
              <w:jc w:val="center"/>
              <w:rPr>
                <w:sz w:val="19"/>
                <w:szCs w:val="19"/>
              </w:rPr>
            </w:pPr>
            <w:r>
              <w:rPr>
                <w:sz w:val="19"/>
                <w:szCs w:val="19"/>
              </w:rPr>
              <w:t>6</w:t>
            </w:r>
          </w:p>
        </w:tc>
        <w:tc>
          <w:tcPr>
            <w:tcW w:w="1418" w:type="dxa"/>
            <w:tcBorders>
              <w:top w:val="single" w:sz="6" w:space="0" w:color="000000"/>
              <w:left w:val="single" w:sz="6" w:space="0" w:color="000000"/>
              <w:bottom w:val="single" w:sz="6" w:space="0" w:color="000000"/>
              <w:right w:val="single" w:sz="6" w:space="0" w:color="000000"/>
            </w:tcBorders>
          </w:tcPr>
          <w:p w14:paraId="4320C70A" w14:textId="77777777" w:rsidR="00F611BE" w:rsidRDefault="00F611BE">
            <w:pPr>
              <w:pStyle w:val="a4"/>
              <w:spacing w:before="0" w:beforeAutospacing="0" w:after="0" w:afterAutospacing="0" w:line="288" w:lineRule="atLeast"/>
              <w:rPr>
                <w:sz w:val="19"/>
                <w:szCs w:val="19"/>
              </w:rPr>
            </w:pPr>
          </w:p>
        </w:tc>
        <w:tc>
          <w:tcPr>
            <w:tcW w:w="1559" w:type="dxa"/>
            <w:tcBorders>
              <w:top w:val="single" w:sz="6" w:space="0" w:color="000000"/>
              <w:left w:val="single" w:sz="6" w:space="0" w:color="000000"/>
              <w:bottom w:val="single" w:sz="6" w:space="0" w:color="000000"/>
              <w:right w:val="single" w:sz="4" w:space="0" w:color="auto"/>
            </w:tcBorders>
          </w:tcPr>
          <w:p w14:paraId="5B80AB10" w14:textId="77777777" w:rsidR="00F611BE" w:rsidRDefault="00F611BE">
            <w:pPr>
              <w:pStyle w:val="a4"/>
              <w:spacing w:before="0" w:beforeAutospacing="0" w:after="0" w:afterAutospacing="0" w:line="288" w:lineRule="atLeast"/>
              <w:rPr>
                <w:sz w:val="19"/>
                <w:szCs w:val="19"/>
              </w:rPr>
            </w:pPr>
          </w:p>
        </w:tc>
        <w:tc>
          <w:tcPr>
            <w:tcW w:w="992" w:type="dxa"/>
            <w:tcBorders>
              <w:top w:val="single" w:sz="6" w:space="0" w:color="000000"/>
              <w:left w:val="single" w:sz="4" w:space="0" w:color="auto"/>
              <w:bottom w:val="single" w:sz="6" w:space="0" w:color="000000"/>
              <w:right w:val="single" w:sz="4" w:space="0" w:color="auto"/>
            </w:tcBorders>
          </w:tcPr>
          <w:p w14:paraId="722F7C3F" w14:textId="77777777" w:rsidR="00F611BE" w:rsidRDefault="00F611BE" w:rsidP="00EA5E9D">
            <w:pPr>
              <w:pStyle w:val="a4"/>
              <w:spacing w:before="0" w:beforeAutospacing="0" w:after="0" w:afterAutospacing="0" w:line="288" w:lineRule="atLeast"/>
              <w:rPr>
                <w:sz w:val="19"/>
                <w:szCs w:val="19"/>
              </w:rPr>
            </w:pPr>
          </w:p>
        </w:tc>
        <w:tc>
          <w:tcPr>
            <w:tcW w:w="1560" w:type="dxa"/>
            <w:tcBorders>
              <w:top w:val="single" w:sz="6" w:space="0" w:color="000000"/>
              <w:left w:val="single" w:sz="4" w:space="0" w:color="auto"/>
              <w:bottom w:val="single" w:sz="6" w:space="0" w:color="000000"/>
              <w:right w:val="single" w:sz="6" w:space="0" w:color="000000"/>
            </w:tcBorders>
          </w:tcPr>
          <w:p w14:paraId="22BE6B42" w14:textId="77777777" w:rsidR="00F611BE" w:rsidRDefault="00F611BE" w:rsidP="00EA5E9D">
            <w:pPr>
              <w:pStyle w:val="a4"/>
              <w:spacing w:before="0" w:beforeAutospacing="0" w:after="0" w:afterAutospacing="0" w:line="288" w:lineRule="atLeast"/>
              <w:rPr>
                <w:sz w:val="19"/>
                <w:szCs w:val="19"/>
              </w:rPr>
            </w:pPr>
          </w:p>
        </w:tc>
        <w:tc>
          <w:tcPr>
            <w:tcW w:w="1984" w:type="dxa"/>
            <w:tcBorders>
              <w:top w:val="single" w:sz="6" w:space="0" w:color="000000"/>
              <w:left w:val="single" w:sz="6" w:space="0" w:color="000000"/>
              <w:bottom w:val="single" w:sz="6" w:space="0" w:color="000000"/>
              <w:right w:val="single" w:sz="6" w:space="0" w:color="000000"/>
            </w:tcBorders>
          </w:tcPr>
          <w:p w14:paraId="7E258BE1" w14:textId="77777777" w:rsidR="00F611BE" w:rsidRDefault="00F611BE">
            <w:pPr>
              <w:pStyle w:val="a4"/>
              <w:spacing w:before="0" w:beforeAutospacing="0" w:after="0" w:afterAutospacing="0" w:line="288" w:lineRule="atLeast"/>
              <w:rPr>
                <w:sz w:val="19"/>
                <w:szCs w:val="19"/>
              </w:rPr>
            </w:pPr>
          </w:p>
        </w:tc>
        <w:tc>
          <w:tcPr>
            <w:tcW w:w="1559" w:type="dxa"/>
            <w:tcBorders>
              <w:top w:val="single" w:sz="6" w:space="0" w:color="000000"/>
              <w:left w:val="single" w:sz="6" w:space="0" w:color="000000"/>
              <w:bottom w:val="single" w:sz="6" w:space="0" w:color="000000"/>
              <w:right w:val="single" w:sz="6" w:space="0" w:color="000000"/>
            </w:tcBorders>
          </w:tcPr>
          <w:p w14:paraId="01742CD4" w14:textId="77777777" w:rsidR="00F611BE" w:rsidRDefault="00F611BE">
            <w:pPr>
              <w:pStyle w:val="a4"/>
              <w:spacing w:before="0" w:beforeAutospacing="0" w:after="0" w:afterAutospacing="0" w:line="288" w:lineRule="atLeast"/>
              <w:rPr>
                <w:sz w:val="19"/>
                <w:szCs w:val="19"/>
              </w:rPr>
            </w:pPr>
          </w:p>
        </w:tc>
      </w:tr>
      <w:tr w:rsidR="00F611BE" w14:paraId="1C7BDF96" w14:textId="77777777" w:rsidTr="00FC5E19">
        <w:tc>
          <w:tcPr>
            <w:tcW w:w="544" w:type="dxa"/>
            <w:tcBorders>
              <w:top w:val="single" w:sz="6" w:space="0" w:color="000000"/>
              <w:left w:val="single" w:sz="6" w:space="0" w:color="000000"/>
              <w:bottom w:val="single" w:sz="6" w:space="0" w:color="000000"/>
              <w:right w:val="single" w:sz="6" w:space="0" w:color="000000"/>
            </w:tcBorders>
          </w:tcPr>
          <w:p w14:paraId="17926D9B" w14:textId="6294DFDE" w:rsidR="00F611BE" w:rsidRDefault="00F611BE">
            <w:pPr>
              <w:pStyle w:val="a4"/>
              <w:spacing w:before="0" w:beforeAutospacing="0" w:after="0" w:afterAutospacing="0"/>
              <w:jc w:val="center"/>
              <w:rPr>
                <w:sz w:val="19"/>
                <w:szCs w:val="19"/>
              </w:rPr>
            </w:pPr>
            <w:r>
              <w:rPr>
                <w:sz w:val="19"/>
                <w:szCs w:val="19"/>
              </w:rPr>
              <w:t>7</w:t>
            </w:r>
          </w:p>
        </w:tc>
        <w:tc>
          <w:tcPr>
            <w:tcW w:w="1418" w:type="dxa"/>
            <w:tcBorders>
              <w:top w:val="single" w:sz="6" w:space="0" w:color="000000"/>
              <w:left w:val="single" w:sz="6" w:space="0" w:color="000000"/>
              <w:bottom w:val="single" w:sz="6" w:space="0" w:color="000000"/>
              <w:right w:val="single" w:sz="6" w:space="0" w:color="000000"/>
            </w:tcBorders>
          </w:tcPr>
          <w:p w14:paraId="678385BC" w14:textId="77777777" w:rsidR="00F611BE" w:rsidRDefault="00F611BE">
            <w:pPr>
              <w:pStyle w:val="a4"/>
              <w:spacing w:before="0" w:beforeAutospacing="0" w:after="0" w:afterAutospacing="0" w:line="288" w:lineRule="atLeast"/>
              <w:rPr>
                <w:sz w:val="19"/>
                <w:szCs w:val="19"/>
              </w:rPr>
            </w:pPr>
          </w:p>
        </w:tc>
        <w:tc>
          <w:tcPr>
            <w:tcW w:w="1559" w:type="dxa"/>
            <w:tcBorders>
              <w:top w:val="single" w:sz="6" w:space="0" w:color="000000"/>
              <w:left w:val="single" w:sz="6" w:space="0" w:color="000000"/>
              <w:bottom w:val="single" w:sz="6" w:space="0" w:color="000000"/>
              <w:right w:val="single" w:sz="4" w:space="0" w:color="auto"/>
            </w:tcBorders>
          </w:tcPr>
          <w:p w14:paraId="3BAE6081" w14:textId="77777777" w:rsidR="00F611BE" w:rsidRDefault="00F611BE">
            <w:pPr>
              <w:pStyle w:val="a4"/>
              <w:spacing w:before="0" w:beforeAutospacing="0" w:after="0" w:afterAutospacing="0" w:line="288" w:lineRule="atLeast"/>
              <w:rPr>
                <w:sz w:val="19"/>
                <w:szCs w:val="19"/>
              </w:rPr>
            </w:pPr>
          </w:p>
        </w:tc>
        <w:tc>
          <w:tcPr>
            <w:tcW w:w="992" w:type="dxa"/>
            <w:tcBorders>
              <w:top w:val="single" w:sz="6" w:space="0" w:color="000000"/>
              <w:left w:val="single" w:sz="4" w:space="0" w:color="auto"/>
              <w:bottom w:val="single" w:sz="6" w:space="0" w:color="000000"/>
              <w:right w:val="single" w:sz="4" w:space="0" w:color="auto"/>
            </w:tcBorders>
          </w:tcPr>
          <w:p w14:paraId="2BB8FB39" w14:textId="77777777" w:rsidR="00F611BE" w:rsidRDefault="00F611BE" w:rsidP="00EA5E9D">
            <w:pPr>
              <w:pStyle w:val="a4"/>
              <w:spacing w:before="0" w:beforeAutospacing="0" w:after="0" w:afterAutospacing="0" w:line="288" w:lineRule="atLeast"/>
              <w:rPr>
                <w:sz w:val="19"/>
                <w:szCs w:val="19"/>
              </w:rPr>
            </w:pPr>
          </w:p>
        </w:tc>
        <w:tc>
          <w:tcPr>
            <w:tcW w:w="1560" w:type="dxa"/>
            <w:tcBorders>
              <w:top w:val="single" w:sz="6" w:space="0" w:color="000000"/>
              <w:left w:val="single" w:sz="4" w:space="0" w:color="auto"/>
              <w:bottom w:val="single" w:sz="6" w:space="0" w:color="000000"/>
              <w:right w:val="single" w:sz="6" w:space="0" w:color="000000"/>
            </w:tcBorders>
          </w:tcPr>
          <w:p w14:paraId="728A82AF" w14:textId="77777777" w:rsidR="00F611BE" w:rsidRDefault="00F611BE" w:rsidP="00EA5E9D">
            <w:pPr>
              <w:pStyle w:val="a4"/>
              <w:spacing w:before="0" w:beforeAutospacing="0" w:after="0" w:afterAutospacing="0" w:line="288" w:lineRule="atLeast"/>
              <w:rPr>
                <w:sz w:val="19"/>
                <w:szCs w:val="19"/>
              </w:rPr>
            </w:pPr>
          </w:p>
        </w:tc>
        <w:tc>
          <w:tcPr>
            <w:tcW w:w="1984" w:type="dxa"/>
            <w:tcBorders>
              <w:top w:val="single" w:sz="6" w:space="0" w:color="000000"/>
              <w:left w:val="single" w:sz="6" w:space="0" w:color="000000"/>
              <w:bottom w:val="single" w:sz="6" w:space="0" w:color="000000"/>
              <w:right w:val="single" w:sz="6" w:space="0" w:color="000000"/>
            </w:tcBorders>
          </w:tcPr>
          <w:p w14:paraId="46C470A1" w14:textId="77777777" w:rsidR="00F611BE" w:rsidRDefault="00F611BE">
            <w:pPr>
              <w:pStyle w:val="a4"/>
              <w:spacing w:before="0" w:beforeAutospacing="0" w:after="0" w:afterAutospacing="0" w:line="288" w:lineRule="atLeast"/>
              <w:rPr>
                <w:sz w:val="19"/>
                <w:szCs w:val="19"/>
              </w:rPr>
            </w:pPr>
          </w:p>
        </w:tc>
        <w:tc>
          <w:tcPr>
            <w:tcW w:w="1559" w:type="dxa"/>
            <w:tcBorders>
              <w:top w:val="single" w:sz="6" w:space="0" w:color="000000"/>
              <w:left w:val="single" w:sz="6" w:space="0" w:color="000000"/>
              <w:bottom w:val="single" w:sz="6" w:space="0" w:color="000000"/>
              <w:right w:val="single" w:sz="6" w:space="0" w:color="000000"/>
            </w:tcBorders>
          </w:tcPr>
          <w:p w14:paraId="7921B078" w14:textId="77777777" w:rsidR="00F611BE" w:rsidRDefault="00F611BE">
            <w:pPr>
              <w:pStyle w:val="a4"/>
              <w:spacing w:before="0" w:beforeAutospacing="0" w:after="0" w:afterAutospacing="0" w:line="288" w:lineRule="atLeast"/>
              <w:rPr>
                <w:sz w:val="19"/>
                <w:szCs w:val="19"/>
              </w:rPr>
            </w:pPr>
          </w:p>
        </w:tc>
      </w:tr>
    </w:tbl>
    <w:p w14:paraId="47E3DAC5" w14:textId="77777777" w:rsidR="00FC5E19" w:rsidRDefault="00FC5E19" w:rsidP="00063E42">
      <w:pPr>
        <w:pStyle w:val="a4"/>
        <w:spacing w:before="0" w:beforeAutospacing="0" w:after="0" w:afterAutospacing="0" w:line="288" w:lineRule="atLeast"/>
        <w:jc w:val="both"/>
      </w:pPr>
    </w:p>
    <w:p w14:paraId="0963DF97" w14:textId="5248A4B7" w:rsidR="00063E42" w:rsidRDefault="00063E42" w:rsidP="00063E42">
      <w:pPr>
        <w:pStyle w:val="a4"/>
        <w:spacing w:before="0" w:beforeAutospacing="0" w:after="0" w:afterAutospacing="0" w:line="288" w:lineRule="atLeast"/>
        <w:jc w:val="both"/>
      </w:pPr>
      <w:r>
        <w:t xml:space="preserve">Место постоянного жительства: </w:t>
      </w:r>
    </w:p>
    <w:p w14:paraId="3513C3BB" w14:textId="77777777" w:rsidR="00FC5E19" w:rsidRDefault="00FC5E19" w:rsidP="00063E42">
      <w:pPr>
        <w:pStyle w:val="a4"/>
        <w:spacing w:before="0" w:beforeAutospacing="0" w:after="0" w:afterAutospacing="0" w:line="288" w:lineRule="atLeast"/>
        <w:jc w:val="both"/>
      </w:pPr>
    </w:p>
    <w:tbl>
      <w:tblPr>
        <w:tblW w:w="9616" w:type="dxa"/>
        <w:tblInd w:w="15" w:type="dxa"/>
        <w:tblCellMar>
          <w:left w:w="0" w:type="dxa"/>
          <w:right w:w="0" w:type="dxa"/>
        </w:tblCellMar>
        <w:tblLook w:val="04A0" w:firstRow="1" w:lastRow="0" w:firstColumn="1" w:lastColumn="0" w:noHBand="0" w:noVBand="1"/>
      </w:tblPr>
      <w:tblGrid>
        <w:gridCol w:w="3672"/>
        <w:gridCol w:w="1460"/>
        <w:gridCol w:w="1271"/>
        <w:gridCol w:w="859"/>
        <w:gridCol w:w="1147"/>
        <w:gridCol w:w="1207"/>
      </w:tblGrid>
      <w:tr w:rsidR="00063E42" w14:paraId="54ADDCED" w14:textId="77777777" w:rsidTr="00EA5E9D">
        <w:tc>
          <w:tcPr>
            <w:tcW w:w="0" w:type="auto"/>
            <w:tcBorders>
              <w:top w:val="single" w:sz="6" w:space="0" w:color="000000"/>
              <w:left w:val="single" w:sz="6" w:space="0" w:color="000000"/>
              <w:bottom w:val="single" w:sz="6" w:space="0" w:color="000000"/>
              <w:right w:val="single" w:sz="6" w:space="0" w:color="000000"/>
            </w:tcBorders>
            <w:hideMark/>
          </w:tcPr>
          <w:p w14:paraId="57854C64" w14:textId="77777777" w:rsidR="00063E42" w:rsidRDefault="00063E42">
            <w:pPr>
              <w:pStyle w:val="a4"/>
              <w:spacing w:before="0" w:beforeAutospacing="0" w:after="0" w:afterAutospacing="0"/>
              <w:jc w:val="center"/>
              <w:rPr>
                <w:sz w:val="19"/>
                <w:szCs w:val="19"/>
              </w:rPr>
            </w:pPr>
            <w:r>
              <w:rPr>
                <w:sz w:val="19"/>
                <w:szCs w:val="19"/>
              </w:rPr>
              <w:t xml:space="preserve">Населенный пункт </w:t>
            </w:r>
          </w:p>
        </w:tc>
        <w:tc>
          <w:tcPr>
            <w:tcW w:w="0" w:type="auto"/>
            <w:tcBorders>
              <w:top w:val="single" w:sz="6" w:space="0" w:color="000000"/>
              <w:left w:val="single" w:sz="6" w:space="0" w:color="000000"/>
              <w:bottom w:val="single" w:sz="6" w:space="0" w:color="000000"/>
              <w:right w:val="single" w:sz="6" w:space="0" w:color="000000"/>
            </w:tcBorders>
            <w:hideMark/>
          </w:tcPr>
          <w:p w14:paraId="2FD07C6F" w14:textId="77777777" w:rsidR="00063E42" w:rsidRDefault="00063E42">
            <w:pPr>
              <w:pStyle w:val="a4"/>
              <w:spacing w:before="0" w:beforeAutospacing="0" w:after="0" w:afterAutospacing="0"/>
              <w:jc w:val="center"/>
              <w:rPr>
                <w:sz w:val="19"/>
                <w:szCs w:val="19"/>
              </w:rPr>
            </w:pPr>
            <w:r>
              <w:rPr>
                <w:sz w:val="19"/>
                <w:szCs w:val="19"/>
              </w:rPr>
              <w:t xml:space="preserve">Индекс </w:t>
            </w:r>
          </w:p>
        </w:tc>
        <w:tc>
          <w:tcPr>
            <w:tcW w:w="0" w:type="auto"/>
            <w:tcBorders>
              <w:top w:val="single" w:sz="6" w:space="0" w:color="000000"/>
              <w:left w:val="single" w:sz="6" w:space="0" w:color="000000"/>
              <w:bottom w:val="single" w:sz="6" w:space="0" w:color="000000"/>
              <w:right w:val="single" w:sz="6" w:space="0" w:color="000000"/>
            </w:tcBorders>
            <w:hideMark/>
          </w:tcPr>
          <w:p w14:paraId="6C427B93" w14:textId="77777777" w:rsidR="00063E42" w:rsidRDefault="00063E42">
            <w:pPr>
              <w:pStyle w:val="a4"/>
              <w:spacing w:before="0" w:beforeAutospacing="0" w:after="0" w:afterAutospacing="0"/>
              <w:jc w:val="center"/>
              <w:rPr>
                <w:sz w:val="19"/>
                <w:szCs w:val="19"/>
              </w:rPr>
            </w:pPr>
            <w:r>
              <w:rPr>
                <w:sz w:val="19"/>
                <w:szCs w:val="19"/>
              </w:rPr>
              <w:t xml:space="preserve">Улица </w:t>
            </w:r>
          </w:p>
        </w:tc>
        <w:tc>
          <w:tcPr>
            <w:tcW w:w="0" w:type="auto"/>
            <w:tcBorders>
              <w:top w:val="single" w:sz="6" w:space="0" w:color="000000"/>
              <w:left w:val="single" w:sz="6" w:space="0" w:color="000000"/>
              <w:bottom w:val="single" w:sz="6" w:space="0" w:color="000000"/>
              <w:right w:val="single" w:sz="6" w:space="0" w:color="000000"/>
            </w:tcBorders>
            <w:hideMark/>
          </w:tcPr>
          <w:p w14:paraId="4D8B9AA8" w14:textId="77777777" w:rsidR="00063E42" w:rsidRDefault="00063E42">
            <w:pPr>
              <w:pStyle w:val="a4"/>
              <w:spacing w:before="0" w:beforeAutospacing="0" w:after="0" w:afterAutospacing="0"/>
              <w:jc w:val="center"/>
              <w:rPr>
                <w:sz w:val="19"/>
                <w:szCs w:val="19"/>
              </w:rPr>
            </w:pPr>
            <w:r>
              <w:rPr>
                <w:sz w:val="19"/>
                <w:szCs w:val="19"/>
              </w:rPr>
              <w:t xml:space="preserve">Дом </w:t>
            </w:r>
          </w:p>
        </w:tc>
        <w:tc>
          <w:tcPr>
            <w:tcW w:w="0" w:type="auto"/>
            <w:tcBorders>
              <w:top w:val="single" w:sz="6" w:space="0" w:color="000000"/>
              <w:left w:val="single" w:sz="6" w:space="0" w:color="000000"/>
              <w:bottom w:val="single" w:sz="6" w:space="0" w:color="000000"/>
              <w:right w:val="single" w:sz="6" w:space="0" w:color="000000"/>
            </w:tcBorders>
            <w:hideMark/>
          </w:tcPr>
          <w:p w14:paraId="7FB8FA5E" w14:textId="77777777" w:rsidR="00063E42" w:rsidRDefault="00063E42">
            <w:pPr>
              <w:pStyle w:val="a4"/>
              <w:spacing w:before="0" w:beforeAutospacing="0" w:after="0" w:afterAutospacing="0"/>
              <w:jc w:val="center"/>
              <w:rPr>
                <w:sz w:val="19"/>
                <w:szCs w:val="19"/>
              </w:rPr>
            </w:pPr>
            <w:r>
              <w:rPr>
                <w:sz w:val="19"/>
                <w:szCs w:val="19"/>
              </w:rPr>
              <w:t xml:space="preserve">Корп. </w:t>
            </w:r>
          </w:p>
        </w:tc>
        <w:tc>
          <w:tcPr>
            <w:tcW w:w="1207" w:type="dxa"/>
            <w:tcBorders>
              <w:top w:val="single" w:sz="6" w:space="0" w:color="000000"/>
              <w:left w:val="single" w:sz="6" w:space="0" w:color="000000"/>
              <w:bottom w:val="single" w:sz="6" w:space="0" w:color="000000"/>
              <w:right w:val="single" w:sz="6" w:space="0" w:color="000000"/>
            </w:tcBorders>
            <w:hideMark/>
          </w:tcPr>
          <w:p w14:paraId="7669D218" w14:textId="77777777" w:rsidR="00063E42" w:rsidRDefault="00063E42">
            <w:pPr>
              <w:pStyle w:val="a4"/>
              <w:spacing w:before="0" w:beforeAutospacing="0" w:after="0" w:afterAutospacing="0"/>
              <w:jc w:val="center"/>
              <w:rPr>
                <w:sz w:val="19"/>
                <w:szCs w:val="19"/>
              </w:rPr>
            </w:pPr>
            <w:r>
              <w:rPr>
                <w:sz w:val="19"/>
                <w:szCs w:val="19"/>
              </w:rPr>
              <w:t xml:space="preserve">Кв. </w:t>
            </w:r>
          </w:p>
        </w:tc>
      </w:tr>
      <w:tr w:rsidR="00063E42" w14:paraId="3D695512" w14:textId="77777777" w:rsidTr="00EA5E9D">
        <w:tc>
          <w:tcPr>
            <w:tcW w:w="0" w:type="auto"/>
            <w:tcBorders>
              <w:top w:val="single" w:sz="6" w:space="0" w:color="000000"/>
              <w:left w:val="single" w:sz="6" w:space="0" w:color="000000"/>
              <w:bottom w:val="single" w:sz="6" w:space="0" w:color="000000"/>
              <w:right w:val="single" w:sz="6" w:space="0" w:color="000000"/>
            </w:tcBorders>
            <w:hideMark/>
          </w:tcPr>
          <w:p w14:paraId="2D0153D4" w14:textId="31C3177C" w:rsidR="00063E42" w:rsidRDefault="00063E42">
            <w:pPr>
              <w:pStyle w:val="a4"/>
              <w:spacing w:before="0" w:beforeAutospacing="0" w:after="0" w:afterAutospacing="0" w:line="288" w:lineRule="atLeast"/>
              <w:rPr>
                <w:sz w:val="19"/>
                <w:szCs w:val="19"/>
              </w:rPr>
            </w:pPr>
          </w:p>
        </w:tc>
        <w:tc>
          <w:tcPr>
            <w:tcW w:w="0" w:type="auto"/>
            <w:tcBorders>
              <w:top w:val="single" w:sz="6" w:space="0" w:color="000000"/>
              <w:left w:val="single" w:sz="6" w:space="0" w:color="000000"/>
              <w:bottom w:val="single" w:sz="6" w:space="0" w:color="000000"/>
              <w:right w:val="single" w:sz="6" w:space="0" w:color="000000"/>
            </w:tcBorders>
            <w:hideMark/>
          </w:tcPr>
          <w:p w14:paraId="26F9BCCA" w14:textId="77777777" w:rsidR="00063E42" w:rsidRDefault="00063E42">
            <w:pPr>
              <w:pStyle w:val="a4"/>
              <w:spacing w:before="0" w:beforeAutospacing="0" w:after="0" w:afterAutospacing="0" w:line="288" w:lineRule="atLeast"/>
              <w:rPr>
                <w:sz w:val="19"/>
                <w:szCs w:val="19"/>
              </w:rPr>
            </w:pPr>
            <w:r>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5CC63E1" w14:textId="77777777" w:rsidR="00063E42" w:rsidRDefault="00063E42">
            <w:pPr>
              <w:pStyle w:val="a4"/>
              <w:spacing w:before="0" w:beforeAutospacing="0" w:after="0" w:afterAutospacing="0" w:line="288" w:lineRule="atLeast"/>
              <w:rPr>
                <w:sz w:val="19"/>
                <w:szCs w:val="19"/>
              </w:rPr>
            </w:pPr>
            <w:r>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D20880E" w14:textId="77777777" w:rsidR="00063E42" w:rsidRDefault="00063E42">
            <w:pPr>
              <w:pStyle w:val="a4"/>
              <w:spacing w:before="0" w:beforeAutospacing="0" w:after="0" w:afterAutospacing="0" w:line="288" w:lineRule="atLeast"/>
              <w:rPr>
                <w:sz w:val="19"/>
                <w:szCs w:val="19"/>
              </w:rPr>
            </w:pPr>
            <w:r>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4104859" w14:textId="77777777" w:rsidR="00063E42" w:rsidRDefault="00063E42">
            <w:pPr>
              <w:pStyle w:val="a4"/>
              <w:spacing w:before="0" w:beforeAutospacing="0" w:after="0" w:afterAutospacing="0" w:line="288" w:lineRule="atLeast"/>
              <w:rPr>
                <w:sz w:val="19"/>
                <w:szCs w:val="19"/>
              </w:rPr>
            </w:pPr>
            <w:r>
              <w:rPr>
                <w:sz w:val="19"/>
                <w:szCs w:val="19"/>
              </w:rPr>
              <w:t xml:space="preserve">  </w:t>
            </w:r>
          </w:p>
        </w:tc>
        <w:tc>
          <w:tcPr>
            <w:tcW w:w="1207" w:type="dxa"/>
            <w:tcBorders>
              <w:top w:val="single" w:sz="6" w:space="0" w:color="000000"/>
              <w:left w:val="single" w:sz="6" w:space="0" w:color="000000"/>
              <w:bottom w:val="single" w:sz="6" w:space="0" w:color="000000"/>
              <w:right w:val="single" w:sz="6" w:space="0" w:color="000000"/>
            </w:tcBorders>
            <w:hideMark/>
          </w:tcPr>
          <w:p w14:paraId="7FB427D7" w14:textId="77777777" w:rsidR="00063E42" w:rsidRDefault="00063E42">
            <w:pPr>
              <w:pStyle w:val="a4"/>
              <w:spacing w:before="0" w:beforeAutospacing="0" w:after="0" w:afterAutospacing="0" w:line="288" w:lineRule="atLeast"/>
              <w:rPr>
                <w:sz w:val="19"/>
                <w:szCs w:val="19"/>
              </w:rPr>
            </w:pPr>
            <w:r>
              <w:rPr>
                <w:sz w:val="19"/>
                <w:szCs w:val="19"/>
              </w:rPr>
              <w:t xml:space="preserve">  </w:t>
            </w:r>
          </w:p>
        </w:tc>
      </w:tr>
    </w:tbl>
    <w:p w14:paraId="0CF17805" w14:textId="35EE9722" w:rsidR="00063E42" w:rsidRDefault="00063E42" w:rsidP="00063E42">
      <w:pPr>
        <w:pStyle w:val="a4"/>
        <w:spacing w:before="0" w:beforeAutospacing="0" w:after="0" w:afterAutospacing="0" w:line="288" w:lineRule="atLeast"/>
        <w:jc w:val="both"/>
      </w:pPr>
      <w:r>
        <w:t xml:space="preserve"> </w:t>
      </w:r>
    </w:p>
    <w:p w14:paraId="70BE1F7E" w14:textId="6F0D86F1" w:rsidR="00FC5E19" w:rsidRPr="00F611BE" w:rsidRDefault="00FC5E19" w:rsidP="00FC5E19">
      <w:pPr>
        <w:autoSpaceDE w:val="0"/>
        <w:autoSpaceDN w:val="0"/>
        <w:adjustRightInd w:val="0"/>
        <w:spacing w:after="0" w:line="240" w:lineRule="auto"/>
        <w:rPr>
          <w:rFonts w:ascii="Times New Roman" w:hAnsi="Times New Roman" w:cs="Times New Roman"/>
          <w:sz w:val="24"/>
          <w:szCs w:val="24"/>
        </w:rPr>
      </w:pPr>
      <w:r w:rsidRPr="00F611BE">
        <w:rPr>
          <w:rFonts w:ascii="Times New Roman" w:hAnsi="Times New Roman" w:cs="Times New Roman"/>
          <w:sz w:val="24"/>
          <w:szCs w:val="24"/>
        </w:rPr>
        <w:t>Контактный телефон_____________________________________________________________________.</w:t>
      </w:r>
    </w:p>
    <w:p w14:paraId="334268FC" w14:textId="6C09D1CF" w:rsidR="00FC5E19" w:rsidRPr="00F611BE" w:rsidRDefault="00FC5E19" w:rsidP="00FC5E19">
      <w:pPr>
        <w:autoSpaceDE w:val="0"/>
        <w:autoSpaceDN w:val="0"/>
        <w:adjustRightInd w:val="0"/>
        <w:spacing w:after="0" w:line="240" w:lineRule="auto"/>
        <w:rPr>
          <w:rFonts w:ascii="Times New Roman" w:hAnsi="Times New Roman" w:cs="Times New Roman"/>
          <w:sz w:val="24"/>
          <w:szCs w:val="24"/>
        </w:rPr>
      </w:pPr>
      <w:r w:rsidRPr="00F611BE">
        <w:rPr>
          <w:rFonts w:ascii="Times New Roman" w:hAnsi="Times New Roman" w:cs="Times New Roman"/>
          <w:sz w:val="24"/>
          <w:szCs w:val="24"/>
        </w:rPr>
        <w:t>Способы перечисления (вручения) субсидий на оплату жилого помещения и коммунальных услуг:</w:t>
      </w:r>
    </w:p>
    <w:p w14:paraId="15C25188" w14:textId="77777777" w:rsidR="00FC5E19" w:rsidRPr="00F611BE" w:rsidRDefault="00FC5E19" w:rsidP="00FC5E19">
      <w:pPr>
        <w:autoSpaceDE w:val="0"/>
        <w:autoSpaceDN w:val="0"/>
        <w:adjustRightInd w:val="0"/>
        <w:spacing w:after="0" w:line="240" w:lineRule="auto"/>
        <w:rPr>
          <w:rFonts w:ascii="Times New Roman" w:hAnsi="Times New Roman" w:cs="Times New Roman"/>
          <w:sz w:val="24"/>
          <w:szCs w:val="24"/>
        </w:rPr>
      </w:pPr>
      <w:r w:rsidRPr="00F611BE">
        <w:rPr>
          <w:rFonts w:ascii="Times New Roman" w:hAnsi="Times New Roman" w:cs="Times New Roman"/>
          <w:sz w:val="24"/>
          <w:szCs w:val="24"/>
        </w:rPr>
        <w:t>1. На банковский счет:</w:t>
      </w:r>
    </w:p>
    <w:p w14:paraId="5D49A194" w14:textId="26384FCF" w:rsidR="00FC5E19" w:rsidRPr="00F611BE" w:rsidRDefault="00FC5E19" w:rsidP="00FC5E19">
      <w:pPr>
        <w:autoSpaceDE w:val="0"/>
        <w:autoSpaceDN w:val="0"/>
        <w:adjustRightInd w:val="0"/>
        <w:spacing w:after="0" w:line="240" w:lineRule="auto"/>
        <w:rPr>
          <w:rFonts w:ascii="Times New Roman" w:hAnsi="Times New Roman" w:cs="Times New Roman"/>
          <w:sz w:val="24"/>
          <w:szCs w:val="24"/>
        </w:rPr>
      </w:pPr>
      <w:r w:rsidRPr="00F611BE">
        <w:rPr>
          <w:rFonts w:ascii="Times New Roman" w:hAnsi="Times New Roman" w:cs="Times New Roman"/>
          <w:sz w:val="24"/>
          <w:szCs w:val="24"/>
        </w:rPr>
        <w:t xml:space="preserve">Ф.И.О. владельца </w:t>
      </w:r>
      <w:proofErr w:type="gramStart"/>
      <w:r w:rsidRPr="00F611BE">
        <w:rPr>
          <w:rFonts w:ascii="Times New Roman" w:hAnsi="Times New Roman" w:cs="Times New Roman"/>
          <w:sz w:val="24"/>
          <w:szCs w:val="24"/>
        </w:rPr>
        <w:t>счета:_</w:t>
      </w:r>
      <w:proofErr w:type="gramEnd"/>
      <w:r w:rsidRPr="00F611BE">
        <w:rPr>
          <w:rFonts w:ascii="Times New Roman" w:hAnsi="Times New Roman" w:cs="Times New Roman"/>
          <w:sz w:val="24"/>
          <w:szCs w:val="24"/>
        </w:rPr>
        <w:t>____________________________________________________</w:t>
      </w:r>
    </w:p>
    <w:p w14:paraId="6CC888CC" w14:textId="77777777" w:rsidR="00FC5E19" w:rsidRPr="00F611BE" w:rsidRDefault="00FC5E19" w:rsidP="00FC5E19">
      <w:pPr>
        <w:autoSpaceDE w:val="0"/>
        <w:autoSpaceDN w:val="0"/>
        <w:adjustRightInd w:val="0"/>
        <w:spacing w:after="0" w:line="240" w:lineRule="auto"/>
        <w:rPr>
          <w:rFonts w:ascii="Times New Roman" w:hAnsi="Times New Roman" w:cs="Times New Roman"/>
          <w:sz w:val="24"/>
          <w:szCs w:val="24"/>
        </w:rPr>
      </w:pPr>
      <w:r w:rsidRPr="00F611BE">
        <w:rPr>
          <w:rFonts w:ascii="Times New Roman" w:hAnsi="Times New Roman" w:cs="Times New Roman"/>
          <w:sz w:val="24"/>
          <w:szCs w:val="24"/>
        </w:rPr>
        <w:t>Номер счета (для перечисления субсидий):</w:t>
      </w:r>
    </w:p>
    <w:p w14:paraId="6434F8BC" w14:textId="15D1A77E" w:rsidR="00FC5E19" w:rsidRPr="00F611BE" w:rsidRDefault="00FC5E19" w:rsidP="00FC5E19">
      <w:pPr>
        <w:autoSpaceDE w:val="0"/>
        <w:autoSpaceDN w:val="0"/>
        <w:adjustRightInd w:val="0"/>
        <w:spacing w:after="0" w:line="240" w:lineRule="auto"/>
        <w:rPr>
          <w:rFonts w:ascii="Times New Roman" w:hAnsi="Times New Roman" w:cs="Times New Roman"/>
          <w:sz w:val="24"/>
          <w:szCs w:val="24"/>
        </w:rPr>
      </w:pPr>
      <w:r w:rsidRPr="00F611BE">
        <w:rPr>
          <w:rFonts w:ascii="Times New Roman" w:hAnsi="Times New Roman" w:cs="Times New Roman"/>
          <w:sz w:val="24"/>
          <w:szCs w:val="24"/>
        </w:rPr>
        <w:t>Наименование банка: _______________________________________________________</w:t>
      </w:r>
    </w:p>
    <w:p w14:paraId="5F374399" w14:textId="67C46A97" w:rsidR="00FC5E19" w:rsidRPr="00F611BE" w:rsidRDefault="00FC5E19" w:rsidP="00FC5E19">
      <w:pPr>
        <w:autoSpaceDE w:val="0"/>
        <w:autoSpaceDN w:val="0"/>
        <w:adjustRightInd w:val="0"/>
        <w:spacing w:after="0" w:line="240" w:lineRule="auto"/>
        <w:rPr>
          <w:rFonts w:ascii="Times New Roman" w:hAnsi="Times New Roman" w:cs="Times New Roman"/>
          <w:sz w:val="24"/>
          <w:szCs w:val="24"/>
        </w:rPr>
      </w:pPr>
      <w:r w:rsidRPr="00F611BE">
        <w:rPr>
          <w:rFonts w:ascii="Times New Roman" w:hAnsi="Times New Roman" w:cs="Times New Roman"/>
          <w:sz w:val="24"/>
          <w:szCs w:val="24"/>
        </w:rPr>
        <w:t xml:space="preserve">БИК </w:t>
      </w:r>
      <w:proofErr w:type="gramStart"/>
      <w:r w:rsidRPr="00F611BE">
        <w:rPr>
          <w:rFonts w:ascii="Times New Roman" w:hAnsi="Times New Roman" w:cs="Times New Roman"/>
          <w:sz w:val="24"/>
          <w:szCs w:val="24"/>
        </w:rPr>
        <w:t>банка:_</w:t>
      </w:r>
      <w:proofErr w:type="gramEnd"/>
      <w:r w:rsidRPr="00F611BE">
        <w:rPr>
          <w:rFonts w:ascii="Times New Roman" w:hAnsi="Times New Roman" w:cs="Times New Roman"/>
          <w:sz w:val="24"/>
          <w:szCs w:val="24"/>
        </w:rPr>
        <w:t>_______________________________________________________________</w:t>
      </w:r>
    </w:p>
    <w:p w14:paraId="662935B9" w14:textId="4AA0A404" w:rsidR="00FC5E19" w:rsidRPr="00F611BE" w:rsidRDefault="00FC5E19" w:rsidP="00FC5E19">
      <w:pPr>
        <w:autoSpaceDE w:val="0"/>
        <w:autoSpaceDN w:val="0"/>
        <w:adjustRightInd w:val="0"/>
        <w:spacing w:after="0" w:line="240" w:lineRule="auto"/>
        <w:rPr>
          <w:rFonts w:ascii="Times New Roman" w:hAnsi="Times New Roman" w:cs="Times New Roman"/>
          <w:sz w:val="24"/>
          <w:szCs w:val="24"/>
        </w:rPr>
      </w:pPr>
      <w:r w:rsidRPr="00F611BE">
        <w:rPr>
          <w:rFonts w:ascii="Times New Roman" w:hAnsi="Times New Roman" w:cs="Times New Roman"/>
          <w:sz w:val="24"/>
          <w:szCs w:val="24"/>
        </w:rPr>
        <w:t>2. Через организацию связи______________________________</w:t>
      </w:r>
    </w:p>
    <w:p w14:paraId="2340BB79" w14:textId="3A9D5BB4" w:rsidR="00FC5E19" w:rsidRDefault="00FC5E19" w:rsidP="00FC5E19">
      <w:pPr>
        <w:autoSpaceDE w:val="0"/>
        <w:autoSpaceDN w:val="0"/>
        <w:adjustRightInd w:val="0"/>
        <w:spacing w:after="0" w:line="240" w:lineRule="auto"/>
        <w:rPr>
          <w:rFonts w:ascii="Times New Roman" w:hAnsi="Times New Roman" w:cs="Times New Roman"/>
          <w:sz w:val="26"/>
          <w:szCs w:val="26"/>
        </w:rPr>
      </w:pPr>
      <w:r w:rsidRPr="00F611BE">
        <w:rPr>
          <w:rFonts w:ascii="Times New Roman" w:hAnsi="Times New Roman" w:cs="Times New Roman"/>
          <w:sz w:val="24"/>
          <w:szCs w:val="24"/>
        </w:rPr>
        <w:t>3. Через кассу уполномоченного органа________________________________________</w:t>
      </w:r>
    </w:p>
    <w:p w14:paraId="05B3E94B" w14:textId="77777777" w:rsidR="00FC5E19" w:rsidRDefault="00FC5E19" w:rsidP="00FC5E19">
      <w:pPr>
        <w:autoSpaceDE w:val="0"/>
        <w:autoSpaceDN w:val="0"/>
        <w:adjustRightInd w:val="0"/>
        <w:spacing w:after="0" w:line="240" w:lineRule="auto"/>
        <w:rPr>
          <w:rFonts w:ascii="Times New Roman" w:hAnsi="Times New Roman" w:cs="Times New Roman"/>
          <w:sz w:val="26"/>
          <w:szCs w:val="26"/>
        </w:rPr>
      </w:pPr>
    </w:p>
    <w:p w14:paraId="76481849" w14:textId="3D8D2C18" w:rsidR="00063E42" w:rsidRDefault="00FC5E19" w:rsidP="00FC5E19">
      <w:pPr>
        <w:pStyle w:val="a4"/>
        <w:spacing w:before="0" w:beforeAutospacing="0" w:after="0" w:afterAutospacing="0" w:line="288" w:lineRule="atLeast"/>
        <w:jc w:val="both"/>
        <w:rPr>
          <w:sz w:val="26"/>
          <w:szCs w:val="26"/>
        </w:rPr>
      </w:pPr>
      <w:r>
        <w:rPr>
          <w:sz w:val="26"/>
          <w:szCs w:val="26"/>
        </w:rPr>
        <w:t>Перечень представленных документов:</w:t>
      </w:r>
    </w:p>
    <w:tbl>
      <w:tblPr>
        <w:tblStyle w:val="a7"/>
        <w:tblW w:w="0" w:type="auto"/>
        <w:tblLook w:val="04A0" w:firstRow="1" w:lastRow="0" w:firstColumn="1" w:lastColumn="0" w:noHBand="0" w:noVBand="1"/>
      </w:tblPr>
      <w:tblGrid>
        <w:gridCol w:w="562"/>
        <w:gridCol w:w="9065"/>
      </w:tblGrid>
      <w:tr w:rsidR="00FC5E19" w14:paraId="31F18C5C" w14:textId="77777777" w:rsidTr="00FC5E19">
        <w:tc>
          <w:tcPr>
            <w:tcW w:w="562" w:type="dxa"/>
          </w:tcPr>
          <w:p w14:paraId="6F622D7E" w14:textId="7F6959E7" w:rsidR="00FC5E19" w:rsidRDefault="00FC5E19" w:rsidP="00FC5E19">
            <w:pPr>
              <w:pStyle w:val="a4"/>
              <w:spacing w:before="0" w:beforeAutospacing="0" w:after="0" w:afterAutospacing="0" w:line="288" w:lineRule="atLeast"/>
              <w:jc w:val="both"/>
            </w:pPr>
            <w:r>
              <w:t>1</w:t>
            </w:r>
          </w:p>
        </w:tc>
        <w:tc>
          <w:tcPr>
            <w:tcW w:w="9065" w:type="dxa"/>
          </w:tcPr>
          <w:p w14:paraId="247830B6" w14:textId="77777777" w:rsidR="00FC5E19" w:rsidRDefault="00FC5E19" w:rsidP="00FC5E19">
            <w:pPr>
              <w:pStyle w:val="a4"/>
              <w:spacing w:before="0" w:beforeAutospacing="0" w:after="0" w:afterAutospacing="0" w:line="288" w:lineRule="atLeast"/>
              <w:jc w:val="both"/>
            </w:pPr>
          </w:p>
        </w:tc>
      </w:tr>
      <w:tr w:rsidR="00FC5E19" w14:paraId="0CFC69A8" w14:textId="77777777" w:rsidTr="00FC5E19">
        <w:tc>
          <w:tcPr>
            <w:tcW w:w="562" w:type="dxa"/>
          </w:tcPr>
          <w:p w14:paraId="1AA281E3" w14:textId="07AAE689" w:rsidR="00FC5E19" w:rsidRDefault="00FC5E19" w:rsidP="00FC5E19">
            <w:pPr>
              <w:pStyle w:val="a4"/>
              <w:spacing w:before="0" w:beforeAutospacing="0" w:after="0" w:afterAutospacing="0" w:line="288" w:lineRule="atLeast"/>
              <w:jc w:val="both"/>
            </w:pPr>
            <w:r>
              <w:t>2</w:t>
            </w:r>
          </w:p>
        </w:tc>
        <w:tc>
          <w:tcPr>
            <w:tcW w:w="9065" w:type="dxa"/>
          </w:tcPr>
          <w:p w14:paraId="675D9A7C" w14:textId="77777777" w:rsidR="00FC5E19" w:rsidRDefault="00FC5E19" w:rsidP="00FC5E19">
            <w:pPr>
              <w:pStyle w:val="a4"/>
              <w:spacing w:before="0" w:beforeAutospacing="0" w:after="0" w:afterAutospacing="0" w:line="288" w:lineRule="atLeast"/>
              <w:jc w:val="both"/>
            </w:pPr>
          </w:p>
        </w:tc>
      </w:tr>
      <w:tr w:rsidR="00FC5E19" w14:paraId="43C61FC2" w14:textId="77777777" w:rsidTr="00FC5E19">
        <w:tc>
          <w:tcPr>
            <w:tcW w:w="562" w:type="dxa"/>
          </w:tcPr>
          <w:p w14:paraId="4A6E0701" w14:textId="425AD3BC" w:rsidR="00FC5E19" w:rsidRDefault="00FC5E19" w:rsidP="00FC5E19">
            <w:pPr>
              <w:pStyle w:val="a4"/>
              <w:spacing w:before="0" w:beforeAutospacing="0" w:after="0" w:afterAutospacing="0" w:line="288" w:lineRule="atLeast"/>
              <w:jc w:val="both"/>
            </w:pPr>
            <w:r>
              <w:t>3</w:t>
            </w:r>
          </w:p>
        </w:tc>
        <w:tc>
          <w:tcPr>
            <w:tcW w:w="9065" w:type="dxa"/>
          </w:tcPr>
          <w:p w14:paraId="7A0F9B4F" w14:textId="77777777" w:rsidR="00FC5E19" w:rsidRDefault="00FC5E19" w:rsidP="00FC5E19">
            <w:pPr>
              <w:pStyle w:val="a4"/>
              <w:spacing w:before="0" w:beforeAutospacing="0" w:after="0" w:afterAutospacing="0" w:line="288" w:lineRule="atLeast"/>
              <w:jc w:val="both"/>
            </w:pPr>
          </w:p>
        </w:tc>
      </w:tr>
      <w:tr w:rsidR="00FC5E19" w14:paraId="67E22A60" w14:textId="77777777" w:rsidTr="00FC5E19">
        <w:tc>
          <w:tcPr>
            <w:tcW w:w="562" w:type="dxa"/>
          </w:tcPr>
          <w:p w14:paraId="22BD2B46" w14:textId="3179B574" w:rsidR="00FC5E19" w:rsidRDefault="00FC5E19" w:rsidP="00FC5E19">
            <w:pPr>
              <w:pStyle w:val="a4"/>
              <w:spacing w:before="0" w:beforeAutospacing="0" w:after="0" w:afterAutospacing="0" w:line="288" w:lineRule="atLeast"/>
              <w:jc w:val="both"/>
            </w:pPr>
            <w:r>
              <w:t>4</w:t>
            </w:r>
          </w:p>
        </w:tc>
        <w:tc>
          <w:tcPr>
            <w:tcW w:w="9065" w:type="dxa"/>
          </w:tcPr>
          <w:p w14:paraId="4E31CF15" w14:textId="77777777" w:rsidR="00FC5E19" w:rsidRDefault="00FC5E19" w:rsidP="00FC5E19">
            <w:pPr>
              <w:pStyle w:val="a4"/>
              <w:spacing w:before="0" w:beforeAutospacing="0" w:after="0" w:afterAutospacing="0" w:line="288" w:lineRule="atLeast"/>
              <w:jc w:val="both"/>
            </w:pPr>
          </w:p>
        </w:tc>
      </w:tr>
      <w:tr w:rsidR="00FC5E19" w14:paraId="69BC220B" w14:textId="77777777" w:rsidTr="00FC5E19">
        <w:tc>
          <w:tcPr>
            <w:tcW w:w="562" w:type="dxa"/>
          </w:tcPr>
          <w:p w14:paraId="6A80853B" w14:textId="2532FB09" w:rsidR="00FC5E19" w:rsidRDefault="00FC5E19" w:rsidP="00FC5E19">
            <w:pPr>
              <w:pStyle w:val="a4"/>
              <w:spacing w:before="0" w:beforeAutospacing="0" w:after="0" w:afterAutospacing="0" w:line="288" w:lineRule="atLeast"/>
              <w:jc w:val="both"/>
            </w:pPr>
            <w:r>
              <w:t>5</w:t>
            </w:r>
          </w:p>
        </w:tc>
        <w:tc>
          <w:tcPr>
            <w:tcW w:w="9065" w:type="dxa"/>
          </w:tcPr>
          <w:p w14:paraId="5F8418E6" w14:textId="77777777" w:rsidR="00FC5E19" w:rsidRDefault="00FC5E19" w:rsidP="00FC5E19">
            <w:pPr>
              <w:pStyle w:val="a4"/>
              <w:spacing w:before="0" w:beforeAutospacing="0" w:after="0" w:afterAutospacing="0" w:line="288" w:lineRule="atLeast"/>
              <w:jc w:val="both"/>
            </w:pPr>
          </w:p>
        </w:tc>
      </w:tr>
    </w:tbl>
    <w:p w14:paraId="6BE170E1" w14:textId="77777777" w:rsidR="00FC5E19" w:rsidRDefault="00FC5E19" w:rsidP="00FC5E19">
      <w:pPr>
        <w:pStyle w:val="a4"/>
        <w:spacing w:before="0" w:beforeAutospacing="0" w:after="0" w:afterAutospacing="0" w:line="288" w:lineRule="atLeast"/>
        <w:jc w:val="both"/>
      </w:pPr>
    </w:p>
    <w:p w14:paraId="2CCDE374" w14:textId="74DDF881" w:rsidR="00FC5E19" w:rsidRDefault="00FC5E19" w:rsidP="00F611BE">
      <w:pPr>
        <w:pStyle w:val="a4"/>
        <w:spacing w:before="0" w:beforeAutospacing="0" w:after="0" w:afterAutospacing="0"/>
        <w:jc w:val="both"/>
      </w:pPr>
      <w:r>
        <w:rPr>
          <w:sz w:val="26"/>
          <w:szCs w:val="26"/>
        </w:rPr>
        <w:t xml:space="preserve"> «</w:t>
      </w:r>
      <w:r w:rsidR="00F611BE">
        <w:rPr>
          <w:sz w:val="26"/>
          <w:szCs w:val="26"/>
        </w:rPr>
        <w:t>_____</w:t>
      </w:r>
      <w:proofErr w:type="gramStart"/>
      <w:r w:rsidR="00F611BE">
        <w:rPr>
          <w:sz w:val="26"/>
          <w:szCs w:val="26"/>
        </w:rPr>
        <w:t>_</w:t>
      </w:r>
      <w:r>
        <w:rPr>
          <w:sz w:val="26"/>
          <w:szCs w:val="26"/>
        </w:rPr>
        <w:t>»_</w:t>
      </w:r>
      <w:proofErr w:type="gramEnd"/>
      <w:r>
        <w:rPr>
          <w:sz w:val="26"/>
          <w:szCs w:val="26"/>
        </w:rPr>
        <w:t xml:space="preserve">_____________202__года  </w:t>
      </w:r>
      <w:r w:rsidR="00F611BE">
        <w:rPr>
          <w:sz w:val="26"/>
          <w:szCs w:val="26"/>
        </w:rPr>
        <w:t>____________________________________</w:t>
      </w:r>
      <w:r>
        <w:rPr>
          <w:sz w:val="26"/>
          <w:szCs w:val="26"/>
        </w:rPr>
        <w:t xml:space="preserve">        </w:t>
      </w:r>
      <w:r w:rsidR="00F611BE">
        <w:rPr>
          <w:sz w:val="26"/>
          <w:szCs w:val="26"/>
        </w:rPr>
        <w:tab/>
      </w:r>
      <w:r w:rsidR="00F611BE">
        <w:rPr>
          <w:sz w:val="26"/>
          <w:szCs w:val="26"/>
        </w:rPr>
        <w:tab/>
      </w:r>
      <w:r w:rsidR="00F611BE">
        <w:rPr>
          <w:sz w:val="26"/>
          <w:szCs w:val="26"/>
        </w:rPr>
        <w:tab/>
      </w:r>
      <w:r w:rsidR="00F611BE">
        <w:rPr>
          <w:sz w:val="26"/>
          <w:szCs w:val="26"/>
        </w:rPr>
        <w:tab/>
      </w:r>
      <w:r w:rsidR="00F611BE">
        <w:rPr>
          <w:sz w:val="26"/>
          <w:szCs w:val="26"/>
        </w:rPr>
        <w:tab/>
      </w:r>
      <w:r w:rsidR="00F611BE">
        <w:rPr>
          <w:sz w:val="26"/>
          <w:szCs w:val="26"/>
        </w:rPr>
        <w:tab/>
      </w:r>
      <w:r w:rsidR="00F611BE">
        <w:rPr>
          <w:sz w:val="26"/>
          <w:szCs w:val="26"/>
        </w:rPr>
        <w:tab/>
      </w:r>
      <w:r w:rsidR="00F611BE">
        <w:rPr>
          <w:sz w:val="26"/>
          <w:szCs w:val="26"/>
        </w:rPr>
        <w:tab/>
      </w:r>
      <w:r w:rsidR="00F611BE" w:rsidRPr="00F611BE">
        <w:rPr>
          <w:sz w:val="20"/>
          <w:szCs w:val="20"/>
        </w:rPr>
        <w:t>(подпись заявителя)</w:t>
      </w:r>
      <w:r>
        <w:tab/>
      </w:r>
      <w:r>
        <w:tab/>
      </w:r>
      <w:r>
        <w:tab/>
      </w:r>
      <w:r>
        <w:tab/>
      </w:r>
      <w:r>
        <w:tab/>
      </w:r>
      <w:r>
        <w:tab/>
      </w:r>
    </w:p>
    <w:p w14:paraId="4F6D83CD" w14:textId="6397A698" w:rsidR="00F611BE" w:rsidRDefault="00F611BE" w:rsidP="00F611B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t>В соответствии с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14.12.2005 № 761 "О предоставлении субсидий на оплату жилого помещения и коммунальных услуг", обязуюсь(емся) сообщать в уполномоченный орган в течение 1 месяца о наступлении событий, предусмотренных подпунктами "а" и "б" пункта 60 указанных Правил. Согласие на автоматизированную, а также без использования средств автоматизации обработку, использование и передачу персональных данных, содержащихся в настоящем заявлении и приложенных документах, а также информацию о назначенных и выплаченных суммах субсидии с целью оказания мер социальной поддержки в соответствии с требованиями действующего законодательства, осуществления и выполнения возложенных законодательством Российской Федерации на уполномоченный орган функций, полномочий и обязанностей подтверждаю(ем).</w:t>
      </w:r>
    </w:p>
    <w:p w14:paraId="705BA460" w14:textId="1D604C61" w:rsidR="00F611BE" w:rsidRDefault="00F611BE" w:rsidP="00F611B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7D488EB5" w14:textId="77777777" w:rsidR="00F611BE" w:rsidRDefault="00F611BE" w:rsidP="00F611B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Согласие дано добровольно и может быть досрочно отозвано в случаях, предусмотренных Федеральным законом от 27 июля 2006 года N 152-ФЗ "О персональных данных", на основании заявления, поданного в уполномоченный орган.</w:t>
      </w:r>
    </w:p>
    <w:p w14:paraId="080D8650" w14:textId="77777777" w:rsidR="00063E42" w:rsidRDefault="00063E42" w:rsidP="00063E42">
      <w:pPr>
        <w:pStyle w:val="a4"/>
        <w:spacing w:before="0" w:beforeAutospacing="0" w:after="0" w:afterAutospacing="0" w:line="288" w:lineRule="atLeast"/>
        <w:jc w:val="both"/>
      </w:pPr>
      <w:r>
        <w:t xml:space="preserve">  </w:t>
      </w:r>
    </w:p>
    <w:tbl>
      <w:tblPr>
        <w:tblW w:w="9616" w:type="dxa"/>
        <w:tblInd w:w="15" w:type="dxa"/>
        <w:tblCellMar>
          <w:left w:w="0" w:type="dxa"/>
          <w:right w:w="0" w:type="dxa"/>
        </w:tblCellMar>
        <w:tblLook w:val="04A0" w:firstRow="1" w:lastRow="0" w:firstColumn="1" w:lastColumn="0" w:noHBand="0" w:noVBand="1"/>
      </w:tblPr>
      <w:tblGrid>
        <w:gridCol w:w="5364"/>
        <w:gridCol w:w="2404"/>
        <w:gridCol w:w="1848"/>
      </w:tblGrid>
      <w:tr w:rsidR="00063E42" w14:paraId="59814BF6" w14:textId="77777777" w:rsidTr="00F611BE">
        <w:tc>
          <w:tcPr>
            <w:tcW w:w="5364" w:type="dxa"/>
            <w:tcBorders>
              <w:top w:val="single" w:sz="6" w:space="0" w:color="000000"/>
              <w:left w:val="single" w:sz="6" w:space="0" w:color="000000"/>
              <w:bottom w:val="single" w:sz="6" w:space="0" w:color="000000"/>
              <w:right w:val="single" w:sz="6" w:space="0" w:color="000000"/>
            </w:tcBorders>
            <w:hideMark/>
          </w:tcPr>
          <w:p w14:paraId="09E6558D" w14:textId="77777777" w:rsidR="00063E42" w:rsidRDefault="00063E42">
            <w:pPr>
              <w:pStyle w:val="a4"/>
              <w:spacing w:before="0" w:beforeAutospacing="0" w:after="0" w:afterAutospacing="0"/>
              <w:jc w:val="center"/>
              <w:rPr>
                <w:sz w:val="19"/>
                <w:szCs w:val="19"/>
              </w:rPr>
            </w:pPr>
            <w:r>
              <w:rPr>
                <w:sz w:val="19"/>
                <w:szCs w:val="19"/>
              </w:rPr>
              <w:t xml:space="preserve">Фамилия, имя, отчество заявителя и членов семьи </w:t>
            </w:r>
          </w:p>
        </w:tc>
        <w:tc>
          <w:tcPr>
            <w:tcW w:w="2404" w:type="dxa"/>
            <w:tcBorders>
              <w:top w:val="single" w:sz="6" w:space="0" w:color="000000"/>
              <w:left w:val="single" w:sz="6" w:space="0" w:color="000000"/>
              <w:bottom w:val="single" w:sz="6" w:space="0" w:color="000000"/>
              <w:right w:val="single" w:sz="6" w:space="0" w:color="000000"/>
            </w:tcBorders>
            <w:hideMark/>
          </w:tcPr>
          <w:p w14:paraId="646CB552" w14:textId="77777777" w:rsidR="00063E42" w:rsidRDefault="00063E42">
            <w:pPr>
              <w:pStyle w:val="a4"/>
              <w:spacing w:before="0" w:beforeAutospacing="0" w:after="0" w:afterAutospacing="0"/>
              <w:jc w:val="center"/>
              <w:rPr>
                <w:sz w:val="19"/>
                <w:szCs w:val="19"/>
              </w:rPr>
            </w:pPr>
            <w:r>
              <w:rPr>
                <w:sz w:val="19"/>
                <w:szCs w:val="19"/>
              </w:rPr>
              <w:t xml:space="preserve">Дата </w:t>
            </w:r>
          </w:p>
        </w:tc>
        <w:tc>
          <w:tcPr>
            <w:tcW w:w="1848" w:type="dxa"/>
            <w:tcBorders>
              <w:top w:val="single" w:sz="6" w:space="0" w:color="000000"/>
              <w:left w:val="single" w:sz="6" w:space="0" w:color="000000"/>
              <w:bottom w:val="single" w:sz="6" w:space="0" w:color="000000"/>
              <w:right w:val="single" w:sz="6" w:space="0" w:color="000000"/>
            </w:tcBorders>
            <w:hideMark/>
          </w:tcPr>
          <w:p w14:paraId="39750659" w14:textId="77777777" w:rsidR="00063E42" w:rsidRDefault="00063E42">
            <w:pPr>
              <w:pStyle w:val="a4"/>
              <w:spacing w:before="0" w:beforeAutospacing="0" w:after="0" w:afterAutospacing="0"/>
              <w:jc w:val="center"/>
              <w:rPr>
                <w:sz w:val="19"/>
                <w:szCs w:val="19"/>
              </w:rPr>
            </w:pPr>
            <w:r>
              <w:rPr>
                <w:sz w:val="19"/>
                <w:szCs w:val="19"/>
              </w:rPr>
              <w:t xml:space="preserve">Подпись </w:t>
            </w:r>
          </w:p>
        </w:tc>
      </w:tr>
      <w:tr w:rsidR="00063E42" w14:paraId="70A975F3" w14:textId="77777777" w:rsidTr="00F611BE">
        <w:tc>
          <w:tcPr>
            <w:tcW w:w="5364" w:type="dxa"/>
            <w:tcBorders>
              <w:top w:val="single" w:sz="6" w:space="0" w:color="000000"/>
              <w:left w:val="single" w:sz="6" w:space="0" w:color="000000"/>
              <w:bottom w:val="single" w:sz="6" w:space="0" w:color="000000"/>
              <w:right w:val="single" w:sz="6" w:space="0" w:color="000000"/>
            </w:tcBorders>
            <w:hideMark/>
          </w:tcPr>
          <w:p w14:paraId="504C0F15" w14:textId="77777777" w:rsidR="00063E42" w:rsidRDefault="00063E42">
            <w:pPr>
              <w:pStyle w:val="a4"/>
              <w:spacing w:before="0" w:beforeAutospacing="0" w:after="0" w:afterAutospacing="0" w:line="288" w:lineRule="atLeast"/>
              <w:rPr>
                <w:sz w:val="19"/>
                <w:szCs w:val="19"/>
              </w:rPr>
            </w:pPr>
            <w:r>
              <w:rPr>
                <w:sz w:val="19"/>
                <w:szCs w:val="19"/>
              </w:rPr>
              <w:t xml:space="preserve">  </w:t>
            </w:r>
          </w:p>
        </w:tc>
        <w:tc>
          <w:tcPr>
            <w:tcW w:w="2404" w:type="dxa"/>
            <w:tcBorders>
              <w:top w:val="single" w:sz="6" w:space="0" w:color="000000"/>
              <w:left w:val="single" w:sz="6" w:space="0" w:color="000000"/>
              <w:bottom w:val="single" w:sz="6" w:space="0" w:color="000000"/>
              <w:right w:val="single" w:sz="6" w:space="0" w:color="000000"/>
            </w:tcBorders>
            <w:hideMark/>
          </w:tcPr>
          <w:p w14:paraId="10EB75FE" w14:textId="77777777" w:rsidR="00063E42" w:rsidRDefault="00063E42">
            <w:pPr>
              <w:pStyle w:val="a4"/>
              <w:spacing w:before="0" w:beforeAutospacing="0" w:after="0" w:afterAutospacing="0" w:line="288" w:lineRule="atLeast"/>
              <w:rPr>
                <w:sz w:val="19"/>
                <w:szCs w:val="19"/>
              </w:rPr>
            </w:pPr>
            <w:r>
              <w:rPr>
                <w:sz w:val="19"/>
                <w:szCs w:val="19"/>
              </w:rPr>
              <w:t xml:space="preserve">  </w:t>
            </w:r>
          </w:p>
        </w:tc>
        <w:tc>
          <w:tcPr>
            <w:tcW w:w="1848" w:type="dxa"/>
            <w:tcBorders>
              <w:top w:val="single" w:sz="6" w:space="0" w:color="000000"/>
              <w:left w:val="single" w:sz="6" w:space="0" w:color="000000"/>
              <w:bottom w:val="single" w:sz="6" w:space="0" w:color="000000"/>
              <w:right w:val="single" w:sz="6" w:space="0" w:color="000000"/>
            </w:tcBorders>
            <w:hideMark/>
          </w:tcPr>
          <w:p w14:paraId="341A5130" w14:textId="77777777" w:rsidR="00063E42" w:rsidRDefault="00063E42">
            <w:pPr>
              <w:pStyle w:val="a4"/>
              <w:spacing w:before="0" w:beforeAutospacing="0" w:after="0" w:afterAutospacing="0" w:line="288" w:lineRule="atLeast"/>
              <w:rPr>
                <w:sz w:val="19"/>
                <w:szCs w:val="19"/>
              </w:rPr>
            </w:pPr>
            <w:r>
              <w:rPr>
                <w:sz w:val="19"/>
                <w:szCs w:val="19"/>
              </w:rPr>
              <w:t xml:space="preserve">  </w:t>
            </w:r>
          </w:p>
        </w:tc>
      </w:tr>
      <w:tr w:rsidR="00063E42" w14:paraId="3F40671D" w14:textId="77777777" w:rsidTr="00F611BE">
        <w:tc>
          <w:tcPr>
            <w:tcW w:w="5364" w:type="dxa"/>
            <w:tcBorders>
              <w:top w:val="single" w:sz="6" w:space="0" w:color="000000"/>
              <w:left w:val="single" w:sz="6" w:space="0" w:color="000000"/>
              <w:bottom w:val="single" w:sz="6" w:space="0" w:color="000000"/>
              <w:right w:val="single" w:sz="6" w:space="0" w:color="000000"/>
            </w:tcBorders>
            <w:hideMark/>
          </w:tcPr>
          <w:p w14:paraId="301EF17A" w14:textId="77777777" w:rsidR="00063E42" w:rsidRDefault="00063E42">
            <w:pPr>
              <w:pStyle w:val="a4"/>
              <w:spacing w:before="0" w:beforeAutospacing="0" w:after="0" w:afterAutospacing="0" w:line="288" w:lineRule="atLeast"/>
              <w:rPr>
                <w:sz w:val="19"/>
                <w:szCs w:val="19"/>
              </w:rPr>
            </w:pPr>
            <w:r>
              <w:rPr>
                <w:sz w:val="19"/>
                <w:szCs w:val="19"/>
              </w:rPr>
              <w:t xml:space="preserve">  </w:t>
            </w:r>
          </w:p>
        </w:tc>
        <w:tc>
          <w:tcPr>
            <w:tcW w:w="2404" w:type="dxa"/>
            <w:tcBorders>
              <w:top w:val="single" w:sz="6" w:space="0" w:color="000000"/>
              <w:left w:val="single" w:sz="6" w:space="0" w:color="000000"/>
              <w:bottom w:val="single" w:sz="6" w:space="0" w:color="000000"/>
              <w:right w:val="single" w:sz="6" w:space="0" w:color="000000"/>
            </w:tcBorders>
            <w:hideMark/>
          </w:tcPr>
          <w:p w14:paraId="2E229516" w14:textId="77777777" w:rsidR="00063E42" w:rsidRDefault="00063E42">
            <w:pPr>
              <w:pStyle w:val="a4"/>
              <w:spacing w:before="0" w:beforeAutospacing="0" w:after="0" w:afterAutospacing="0" w:line="288" w:lineRule="atLeast"/>
              <w:rPr>
                <w:sz w:val="19"/>
                <w:szCs w:val="19"/>
              </w:rPr>
            </w:pPr>
            <w:r>
              <w:rPr>
                <w:sz w:val="19"/>
                <w:szCs w:val="19"/>
              </w:rPr>
              <w:t xml:space="preserve">  </w:t>
            </w:r>
          </w:p>
        </w:tc>
        <w:tc>
          <w:tcPr>
            <w:tcW w:w="1848" w:type="dxa"/>
            <w:tcBorders>
              <w:top w:val="single" w:sz="6" w:space="0" w:color="000000"/>
              <w:left w:val="single" w:sz="6" w:space="0" w:color="000000"/>
              <w:bottom w:val="single" w:sz="6" w:space="0" w:color="000000"/>
              <w:right w:val="single" w:sz="6" w:space="0" w:color="000000"/>
            </w:tcBorders>
            <w:hideMark/>
          </w:tcPr>
          <w:p w14:paraId="7FBE3691" w14:textId="77777777" w:rsidR="00063E42" w:rsidRDefault="00063E42">
            <w:pPr>
              <w:pStyle w:val="a4"/>
              <w:spacing w:before="0" w:beforeAutospacing="0" w:after="0" w:afterAutospacing="0" w:line="288" w:lineRule="atLeast"/>
              <w:rPr>
                <w:sz w:val="19"/>
                <w:szCs w:val="19"/>
              </w:rPr>
            </w:pPr>
            <w:r>
              <w:rPr>
                <w:sz w:val="19"/>
                <w:szCs w:val="19"/>
              </w:rPr>
              <w:t xml:space="preserve">  </w:t>
            </w:r>
          </w:p>
        </w:tc>
      </w:tr>
    </w:tbl>
    <w:p w14:paraId="637BDF7F" w14:textId="4CE082E5" w:rsidR="00063E42" w:rsidRDefault="00063E42" w:rsidP="00063E42">
      <w:pPr>
        <w:pStyle w:val="a4"/>
        <w:spacing w:before="0" w:beforeAutospacing="0" w:after="0" w:afterAutospacing="0" w:line="288" w:lineRule="atLeast"/>
        <w:jc w:val="both"/>
      </w:pPr>
      <w:r>
        <w:t xml:space="preserve">   </w:t>
      </w:r>
    </w:p>
    <w:p w14:paraId="296E21E4" w14:textId="129AB1F7" w:rsidR="00F611BE" w:rsidRDefault="00F611BE" w:rsidP="00F611BE">
      <w:pPr>
        <w:pStyle w:val="a4"/>
        <w:spacing w:before="0" w:beforeAutospacing="0" w:after="0" w:afterAutospacing="0"/>
        <w:jc w:val="both"/>
      </w:pPr>
      <w:r>
        <w:t>Заявление принял:</w:t>
      </w:r>
    </w:p>
    <w:p w14:paraId="53A9FB97" w14:textId="4D5773B7" w:rsidR="00F611BE" w:rsidRDefault="00F611BE" w:rsidP="00F611BE">
      <w:pPr>
        <w:pStyle w:val="a4"/>
        <w:spacing w:before="0" w:beforeAutospacing="0" w:after="0" w:afterAutospacing="0"/>
        <w:jc w:val="both"/>
      </w:pPr>
      <w:r>
        <w:t xml:space="preserve"> «____</w:t>
      </w:r>
      <w:proofErr w:type="gramStart"/>
      <w:r>
        <w:t>_»_</w:t>
      </w:r>
      <w:proofErr w:type="gramEnd"/>
      <w:r>
        <w:t>_____________202_ года     __________________Регистрационный номер________</w:t>
      </w:r>
    </w:p>
    <w:p w14:paraId="0BC85C48" w14:textId="29505237" w:rsidR="00F611BE" w:rsidRPr="00F611BE" w:rsidRDefault="00F611BE" w:rsidP="00063E42">
      <w:pPr>
        <w:pStyle w:val="a4"/>
        <w:spacing w:before="0" w:beforeAutospacing="0" w:after="0" w:afterAutospacing="0"/>
        <w:jc w:val="center"/>
        <w:rPr>
          <w:sz w:val="20"/>
          <w:szCs w:val="20"/>
        </w:rPr>
      </w:pPr>
      <w:r w:rsidRPr="00F611BE">
        <w:rPr>
          <w:sz w:val="20"/>
          <w:szCs w:val="20"/>
        </w:rPr>
        <w:t xml:space="preserve">(подпись </w:t>
      </w:r>
    </w:p>
    <w:p w14:paraId="2834D4ED" w14:textId="553965D7" w:rsidR="00F611BE" w:rsidRDefault="00F611BE" w:rsidP="00063E42">
      <w:pPr>
        <w:pStyle w:val="a4"/>
        <w:spacing w:before="0" w:beforeAutospacing="0" w:after="0" w:afterAutospacing="0"/>
        <w:jc w:val="center"/>
      </w:pPr>
      <w:r w:rsidRPr="00F611BE">
        <w:rPr>
          <w:sz w:val="20"/>
          <w:szCs w:val="20"/>
        </w:rPr>
        <w:t>специалиста)</w:t>
      </w:r>
    </w:p>
    <w:p w14:paraId="646FE9CF" w14:textId="704F794B" w:rsidR="00F611BE" w:rsidRDefault="00F611BE" w:rsidP="00063E42">
      <w:pPr>
        <w:pStyle w:val="a4"/>
        <w:spacing w:before="0" w:beforeAutospacing="0" w:after="0" w:afterAutospacing="0"/>
        <w:jc w:val="center"/>
      </w:pPr>
      <w:r>
        <w:t>________________________________________________________________________________</w:t>
      </w:r>
    </w:p>
    <w:p w14:paraId="6C367DA5" w14:textId="77777777" w:rsidR="00F611BE" w:rsidRDefault="00F611BE" w:rsidP="00063E42">
      <w:pPr>
        <w:pStyle w:val="a4"/>
        <w:spacing w:before="0" w:beforeAutospacing="0" w:after="0" w:afterAutospacing="0"/>
        <w:jc w:val="center"/>
      </w:pPr>
    </w:p>
    <w:p w14:paraId="7592A605" w14:textId="77777777" w:rsidR="00DA497E" w:rsidRDefault="00DA497E" w:rsidP="00063E42">
      <w:pPr>
        <w:pStyle w:val="a4"/>
        <w:spacing w:before="0" w:beforeAutospacing="0" w:after="0" w:afterAutospacing="0"/>
        <w:jc w:val="center"/>
        <w:rPr>
          <w:b/>
          <w:bCs/>
        </w:rPr>
      </w:pPr>
    </w:p>
    <w:p w14:paraId="44057BA9" w14:textId="41D3CE00" w:rsidR="00063E42" w:rsidRDefault="00063E42" w:rsidP="00063E42">
      <w:pPr>
        <w:pStyle w:val="a4"/>
        <w:spacing w:before="0" w:beforeAutospacing="0" w:after="0" w:afterAutospacing="0"/>
        <w:jc w:val="center"/>
        <w:rPr>
          <w:b/>
          <w:bCs/>
        </w:rPr>
      </w:pPr>
      <w:r w:rsidRPr="00F611BE">
        <w:rPr>
          <w:b/>
          <w:bCs/>
        </w:rPr>
        <w:t xml:space="preserve">РАСПИСКА-УВЕДОМЛЕНИЕ </w:t>
      </w:r>
    </w:p>
    <w:p w14:paraId="6C94B44C" w14:textId="77777777" w:rsidR="00DA497E" w:rsidRPr="00F611BE" w:rsidRDefault="00DA497E" w:rsidP="00063E42">
      <w:pPr>
        <w:pStyle w:val="a4"/>
        <w:spacing w:before="0" w:beforeAutospacing="0" w:after="0" w:afterAutospacing="0"/>
        <w:jc w:val="center"/>
        <w:rPr>
          <w:b/>
          <w:bCs/>
        </w:rPr>
      </w:pPr>
    </w:p>
    <w:p w14:paraId="2165D412" w14:textId="552E1B8F" w:rsidR="00063E42" w:rsidRDefault="00063E42" w:rsidP="00DA497E">
      <w:pPr>
        <w:pStyle w:val="a4"/>
        <w:spacing w:before="0" w:beforeAutospacing="0" w:after="0" w:afterAutospacing="0" w:line="288" w:lineRule="atLeast"/>
      </w:pPr>
      <w:r>
        <w:t> </w:t>
      </w:r>
      <w:r w:rsidR="00F611BE">
        <w:t xml:space="preserve">Заявление и документы </w:t>
      </w:r>
      <w:proofErr w:type="spellStart"/>
      <w:r w:rsidR="00F611BE">
        <w:t>гр</w:t>
      </w:r>
      <w:proofErr w:type="spellEnd"/>
      <w:r w:rsidR="00F611BE">
        <w:t>._______________________</w:t>
      </w:r>
      <w:r w:rsidR="00DA497E">
        <w:t>___________________________</w:t>
      </w:r>
      <w:r w:rsidR="00F611BE">
        <w:t>принял ____________________________(ФИО, должность)</w:t>
      </w:r>
    </w:p>
    <w:p w14:paraId="2775F5E9" w14:textId="77777777" w:rsidR="00DA497E" w:rsidRDefault="00DA497E" w:rsidP="00063E42">
      <w:pPr>
        <w:pStyle w:val="a4"/>
        <w:spacing w:before="0" w:beforeAutospacing="0" w:after="0" w:afterAutospacing="0" w:line="288" w:lineRule="atLeast"/>
        <w:jc w:val="both"/>
      </w:pPr>
    </w:p>
    <w:p w14:paraId="29CA04BC" w14:textId="7C0A96E6" w:rsidR="00F611BE" w:rsidRDefault="00F611BE" w:rsidP="00063E42">
      <w:pPr>
        <w:pStyle w:val="a4"/>
        <w:spacing w:before="0" w:beforeAutospacing="0" w:after="0" w:afterAutospacing="0" w:line="288" w:lineRule="atLeast"/>
        <w:jc w:val="both"/>
      </w:pPr>
      <w:r>
        <w:t>Предупрежден (а) о следующем обращении за субсидией</w:t>
      </w:r>
      <w:r w:rsidR="00DA497E">
        <w:t xml:space="preserve"> с 16___________20___г.                                     по 15____________20___г.</w:t>
      </w:r>
    </w:p>
    <w:p w14:paraId="7F858CDC" w14:textId="77777777" w:rsidR="00F611BE" w:rsidRDefault="00F611BE" w:rsidP="00063E42">
      <w:pPr>
        <w:pStyle w:val="a4"/>
        <w:spacing w:before="0" w:beforeAutospacing="0" w:after="0" w:afterAutospacing="0" w:line="288" w:lineRule="atLeast"/>
        <w:jc w:val="both"/>
      </w:pPr>
    </w:p>
    <w:p w14:paraId="47073397" w14:textId="46247411" w:rsidR="00063E42" w:rsidRDefault="00063E42" w:rsidP="00063E42">
      <w:pPr>
        <w:pStyle w:val="a4"/>
        <w:spacing w:before="0" w:beforeAutospacing="0" w:after="0" w:afterAutospacing="0" w:line="288" w:lineRule="atLeast"/>
        <w:jc w:val="both"/>
      </w:pPr>
      <w:r>
        <w:t xml:space="preserve">  </w:t>
      </w:r>
    </w:p>
    <w:tbl>
      <w:tblPr>
        <w:tblW w:w="9616" w:type="dxa"/>
        <w:tblInd w:w="15" w:type="dxa"/>
        <w:tblCellMar>
          <w:left w:w="0" w:type="dxa"/>
          <w:right w:w="0" w:type="dxa"/>
        </w:tblCellMar>
        <w:tblLook w:val="04A0" w:firstRow="1" w:lastRow="0" w:firstColumn="1" w:lastColumn="0" w:noHBand="0" w:noVBand="1"/>
      </w:tblPr>
      <w:tblGrid>
        <w:gridCol w:w="2387"/>
        <w:gridCol w:w="1843"/>
        <w:gridCol w:w="1420"/>
        <w:gridCol w:w="1850"/>
        <w:gridCol w:w="2116"/>
      </w:tblGrid>
      <w:tr w:rsidR="00063E42" w14:paraId="4017BEC9" w14:textId="77777777" w:rsidTr="00DA497E">
        <w:tc>
          <w:tcPr>
            <w:tcW w:w="2387" w:type="dxa"/>
            <w:tcBorders>
              <w:top w:val="single" w:sz="6" w:space="0" w:color="000000"/>
              <w:left w:val="single" w:sz="6" w:space="0" w:color="000000"/>
              <w:bottom w:val="single" w:sz="6" w:space="0" w:color="000000"/>
              <w:right w:val="single" w:sz="6" w:space="0" w:color="000000"/>
            </w:tcBorders>
            <w:hideMark/>
          </w:tcPr>
          <w:p w14:paraId="7A52FCBF" w14:textId="77777777" w:rsidR="00063E42" w:rsidRDefault="00063E42">
            <w:pPr>
              <w:pStyle w:val="a4"/>
              <w:spacing w:before="0" w:beforeAutospacing="0" w:after="0" w:afterAutospacing="0"/>
              <w:jc w:val="center"/>
              <w:rPr>
                <w:sz w:val="19"/>
                <w:szCs w:val="19"/>
              </w:rPr>
            </w:pPr>
            <w:r>
              <w:rPr>
                <w:sz w:val="19"/>
                <w:szCs w:val="19"/>
              </w:rPr>
              <w:t xml:space="preserve">Регистрационный номер заявителя </w:t>
            </w:r>
          </w:p>
        </w:tc>
        <w:tc>
          <w:tcPr>
            <w:tcW w:w="1843" w:type="dxa"/>
            <w:tcBorders>
              <w:top w:val="single" w:sz="6" w:space="0" w:color="000000"/>
              <w:left w:val="single" w:sz="6" w:space="0" w:color="000000"/>
              <w:bottom w:val="single" w:sz="6" w:space="0" w:color="000000"/>
              <w:right w:val="single" w:sz="6" w:space="0" w:color="000000"/>
            </w:tcBorders>
            <w:hideMark/>
          </w:tcPr>
          <w:p w14:paraId="5CB723DF" w14:textId="77777777" w:rsidR="00063E42" w:rsidRDefault="00063E42">
            <w:pPr>
              <w:pStyle w:val="a4"/>
              <w:spacing w:before="0" w:beforeAutospacing="0" w:after="0" w:afterAutospacing="0"/>
              <w:jc w:val="center"/>
              <w:rPr>
                <w:sz w:val="19"/>
                <w:szCs w:val="19"/>
              </w:rPr>
            </w:pPr>
            <w:r>
              <w:rPr>
                <w:sz w:val="19"/>
                <w:szCs w:val="19"/>
              </w:rPr>
              <w:t xml:space="preserve">Дата приема заявления </w:t>
            </w:r>
          </w:p>
        </w:tc>
        <w:tc>
          <w:tcPr>
            <w:tcW w:w="1420" w:type="dxa"/>
            <w:tcBorders>
              <w:top w:val="single" w:sz="6" w:space="0" w:color="000000"/>
              <w:left w:val="single" w:sz="6" w:space="0" w:color="000000"/>
              <w:bottom w:val="single" w:sz="6" w:space="0" w:color="000000"/>
              <w:right w:val="single" w:sz="6" w:space="0" w:color="000000"/>
            </w:tcBorders>
            <w:hideMark/>
          </w:tcPr>
          <w:p w14:paraId="78E7FED8" w14:textId="77777777" w:rsidR="00063E42" w:rsidRDefault="00063E42">
            <w:pPr>
              <w:pStyle w:val="a4"/>
              <w:spacing w:before="0" w:beforeAutospacing="0" w:after="0" w:afterAutospacing="0"/>
              <w:jc w:val="center"/>
              <w:rPr>
                <w:sz w:val="19"/>
                <w:szCs w:val="19"/>
              </w:rPr>
            </w:pPr>
            <w:r>
              <w:rPr>
                <w:sz w:val="19"/>
                <w:szCs w:val="19"/>
              </w:rPr>
              <w:t xml:space="preserve">Период расчета </w:t>
            </w:r>
          </w:p>
        </w:tc>
        <w:tc>
          <w:tcPr>
            <w:tcW w:w="0" w:type="auto"/>
            <w:tcBorders>
              <w:top w:val="single" w:sz="6" w:space="0" w:color="000000"/>
              <w:left w:val="single" w:sz="6" w:space="0" w:color="000000"/>
              <w:bottom w:val="single" w:sz="6" w:space="0" w:color="000000"/>
              <w:right w:val="single" w:sz="6" w:space="0" w:color="000000"/>
            </w:tcBorders>
            <w:hideMark/>
          </w:tcPr>
          <w:p w14:paraId="7728A6B1" w14:textId="47BE27BC" w:rsidR="00063E42" w:rsidRDefault="00063E42">
            <w:pPr>
              <w:pStyle w:val="a4"/>
              <w:spacing w:before="0" w:beforeAutospacing="0" w:after="0" w:afterAutospacing="0"/>
              <w:jc w:val="center"/>
              <w:rPr>
                <w:sz w:val="19"/>
                <w:szCs w:val="19"/>
              </w:rPr>
            </w:pPr>
            <w:r>
              <w:rPr>
                <w:sz w:val="19"/>
                <w:szCs w:val="19"/>
              </w:rPr>
              <w:t xml:space="preserve">Количество документов </w:t>
            </w:r>
          </w:p>
        </w:tc>
        <w:tc>
          <w:tcPr>
            <w:tcW w:w="2116" w:type="dxa"/>
            <w:tcBorders>
              <w:top w:val="single" w:sz="6" w:space="0" w:color="000000"/>
              <w:left w:val="single" w:sz="6" w:space="0" w:color="000000"/>
              <w:bottom w:val="single" w:sz="6" w:space="0" w:color="000000"/>
              <w:right w:val="single" w:sz="6" w:space="0" w:color="000000"/>
            </w:tcBorders>
            <w:hideMark/>
          </w:tcPr>
          <w:p w14:paraId="6D8FC8D0" w14:textId="77777777" w:rsidR="00063E42" w:rsidRDefault="00063E42">
            <w:pPr>
              <w:pStyle w:val="a4"/>
              <w:spacing w:before="0" w:beforeAutospacing="0" w:after="0" w:afterAutospacing="0"/>
              <w:jc w:val="center"/>
              <w:rPr>
                <w:sz w:val="19"/>
                <w:szCs w:val="19"/>
              </w:rPr>
            </w:pPr>
            <w:r>
              <w:rPr>
                <w:sz w:val="19"/>
                <w:szCs w:val="19"/>
              </w:rPr>
              <w:t xml:space="preserve">Подпись сотрудника </w:t>
            </w:r>
          </w:p>
        </w:tc>
      </w:tr>
      <w:tr w:rsidR="00063E42" w14:paraId="170477F0" w14:textId="77777777" w:rsidTr="00DA497E">
        <w:tc>
          <w:tcPr>
            <w:tcW w:w="2387" w:type="dxa"/>
            <w:tcBorders>
              <w:top w:val="single" w:sz="6" w:space="0" w:color="000000"/>
              <w:left w:val="single" w:sz="6" w:space="0" w:color="000000"/>
              <w:bottom w:val="single" w:sz="6" w:space="0" w:color="000000"/>
              <w:right w:val="single" w:sz="6" w:space="0" w:color="000000"/>
            </w:tcBorders>
            <w:hideMark/>
          </w:tcPr>
          <w:p w14:paraId="69FEFC29" w14:textId="77777777" w:rsidR="00063E42" w:rsidRDefault="00063E42">
            <w:pPr>
              <w:pStyle w:val="a4"/>
              <w:spacing w:before="0" w:beforeAutospacing="0" w:after="0" w:afterAutospacing="0" w:line="288" w:lineRule="atLeast"/>
              <w:rPr>
                <w:sz w:val="19"/>
                <w:szCs w:val="19"/>
              </w:rPr>
            </w:pPr>
            <w:r>
              <w:rPr>
                <w:sz w:val="19"/>
                <w:szCs w:val="19"/>
              </w:rPr>
              <w:t xml:space="preserve">  </w:t>
            </w:r>
          </w:p>
        </w:tc>
        <w:tc>
          <w:tcPr>
            <w:tcW w:w="1843" w:type="dxa"/>
            <w:tcBorders>
              <w:top w:val="single" w:sz="6" w:space="0" w:color="000000"/>
              <w:left w:val="single" w:sz="6" w:space="0" w:color="000000"/>
              <w:bottom w:val="single" w:sz="6" w:space="0" w:color="000000"/>
              <w:right w:val="single" w:sz="6" w:space="0" w:color="000000"/>
            </w:tcBorders>
            <w:hideMark/>
          </w:tcPr>
          <w:p w14:paraId="761C943F" w14:textId="77777777" w:rsidR="00063E42" w:rsidRDefault="00063E42">
            <w:pPr>
              <w:pStyle w:val="a4"/>
              <w:spacing w:before="0" w:beforeAutospacing="0" w:after="0" w:afterAutospacing="0" w:line="288" w:lineRule="atLeast"/>
              <w:rPr>
                <w:sz w:val="19"/>
                <w:szCs w:val="19"/>
              </w:rPr>
            </w:pPr>
            <w:r>
              <w:rPr>
                <w:sz w:val="19"/>
                <w:szCs w:val="19"/>
              </w:rPr>
              <w:t xml:space="preserve">  </w:t>
            </w:r>
          </w:p>
        </w:tc>
        <w:tc>
          <w:tcPr>
            <w:tcW w:w="1420" w:type="dxa"/>
            <w:tcBorders>
              <w:top w:val="single" w:sz="6" w:space="0" w:color="000000"/>
              <w:left w:val="single" w:sz="6" w:space="0" w:color="000000"/>
              <w:bottom w:val="single" w:sz="6" w:space="0" w:color="000000"/>
              <w:right w:val="single" w:sz="6" w:space="0" w:color="000000"/>
            </w:tcBorders>
            <w:hideMark/>
          </w:tcPr>
          <w:p w14:paraId="41702F8B" w14:textId="77777777" w:rsidR="00063E42" w:rsidRDefault="00063E42">
            <w:pPr>
              <w:pStyle w:val="a4"/>
              <w:spacing w:before="0" w:beforeAutospacing="0" w:after="0" w:afterAutospacing="0" w:line="288" w:lineRule="atLeast"/>
              <w:rPr>
                <w:sz w:val="19"/>
                <w:szCs w:val="19"/>
              </w:rPr>
            </w:pPr>
            <w:r>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7DCCEAD" w14:textId="77777777" w:rsidR="00063E42" w:rsidRDefault="00063E42">
            <w:pPr>
              <w:pStyle w:val="a4"/>
              <w:spacing w:before="0" w:beforeAutospacing="0" w:after="0" w:afterAutospacing="0" w:line="288" w:lineRule="atLeast"/>
              <w:rPr>
                <w:sz w:val="19"/>
                <w:szCs w:val="19"/>
              </w:rPr>
            </w:pPr>
            <w:r>
              <w:rPr>
                <w:sz w:val="19"/>
                <w:szCs w:val="19"/>
              </w:rPr>
              <w:t xml:space="preserve">  </w:t>
            </w:r>
          </w:p>
        </w:tc>
        <w:tc>
          <w:tcPr>
            <w:tcW w:w="2116" w:type="dxa"/>
            <w:tcBorders>
              <w:top w:val="single" w:sz="6" w:space="0" w:color="000000"/>
              <w:left w:val="single" w:sz="6" w:space="0" w:color="000000"/>
              <w:bottom w:val="single" w:sz="6" w:space="0" w:color="000000"/>
              <w:right w:val="single" w:sz="6" w:space="0" w:color="000000"/>
            </w:tcBorders>
            <w:hideMark/>
          </w:tcPr>
          <w:p w14:paraId="3CF17AE5" w14:textId="77777777" w:rsidR="00063E42" w:rsidRDefault="00063E42">
            <w:pPr>
              <w:pStyle w:val="a4"/>
              <w:spacing w:before="0" w:beforeAutospacing="0" w:after="0" w:afterAutospacing="0" w:line="288" w:lineRule="atLeast"/>
              <w:rPr>
                <w:sz w:val="19"/>
                <w:szCs w:val="19"/>
              </w:rPr>
            </w:pPr>
            <w:r>
              <w:rPr>
                <w:sz w:val="19"/>
                <w:szCs w:val="19"/>
              </w:rPr>
              <w:t xml:space="preserve">  </w:t>
            </w:r>
          </w:p>
        </w:tc>
      </w:tr>
    </w:tbl>
    <w:p w14:paraId="409BCFC6" w14:textId="591521F0" w:rsidR="00063E42" w:rsidRDefault="00063E42" w:rsidP="00063E42">
      <w:pPr>
        <w:pStyle w:val="a4"/>
        <w:spacing w:before="0" w:beforeAutospacing="0" w:after="0" w:afterAutospacing="0" w:line="288" w:lineRule="atLeast"/>
        <w:jc w:val="both"/>
      </w:pPr>
      <w:r>
        <w:t> </w:t>
      </w:r>
    </w:p>
    <w:p w14:paraId="68332814" w14:textId="77777777" w:rsidR="00DA497E" w:rsidRDefault="00DA497E" w:rsidP="00063E42">
      <w:pPr>
        <w:pStyle w:val="a4"/>
        <w:spacing w:before="0" w:beforeAutospacing="0" w:after="0" w:afterAutospacing="0" w:line="288" w:lineRule="atLeast"/>
        <w:jc w:val="right"/>
        <w:rPr>
          <w:sz w:val="28"/>
          <w:szCs w:val="28"/>
        </w:rPr>
      </w:pPr>
    </w:p>
    <w:p w14:paraId="3A2D92C7" w14:textId="77777777" w:rsidR="00DA497E" w:rsidRDefault="00DA497E" w:rsidP="00063E42">
      <w:pPr>
        <w:pStyle w:val="a4"/>
        <w:spacing w:before="0" w:beforeAutospacing="0" w:after="0" w:afterAutospacing="0" w:line="288" w:lineRule="atLeast"/>
        <w:jc w:val="right"/>
        <w:rPr>
          <w:sz w:val="28"/>
          <w:szCs w:val="28"/>
        </w:rPr>
      </w:pPr>
    </w:p>
    <w:p w14:paraId="347EB386" w14:textId="0D95781C" w:rsidR="00063E42" w:rsidRPr="00DA497E" w:rsidRDefault="00063E42" w:rsidP="00063E42">
      <w:pPr>
        <w:pStyle w:val="a4"/>
        <w:spacing w:before="0" w:beforeAutospacing="0" w:after="0" w:afterAutospacing="0" w:line="288" w:lineRule="atLeast"/>
        <w:jc w:val="right"/>
        <w:rPr>
          <w:sz w:val="28"/>
          <w:szCs w:val="28"/>
        </w:rPr>
      </w:pPr>
      <w:r w:rsidRPr="00DA497E">
        <w:rPr>
          <w:sz w:val="28"/>
          <w:szCs w:val="28"/>
        </w:rPr>
        <w:t xml:space="preserve">Приложение </w:t>
      </w:r>
      <w:r w:rsidR="00DA497E" w:rsidRPr="00DA497E">
        <w:rPr>
          <w:sz w:val="28"/>
          <w:szCs w:val="28"/>
        </w:rPr>
        <w:t>№</w:t>
      </w:r>
      <w:r w:rsidRPr="00DA497E">
        <w:rPr>
          <w:sz w:val="28"/>
          <w:szCs w:val="28"/>
        </w:rPr>
        <w:t xml:space="preserve"> 4 </w:t>
      </w:r>
    </w:p>
    <w:p w14:paraId="7BB9F84A" w14:textId="77777777" w:rsidR="00063E42" w:rsidRPr="00DA497E" w:rsidRDefault="00063E42" w:rsidP="00063E42">
      <w:pPr>
        <w:pStyle w:val="a4"/>
        <w:spacing w:before="0" w:beforeAutospacing="0" w:after="0" w:afterAutospacing="0" w:line="288" w:lineRule="atLeast"/>
        <w:jc w:val="right"/>
        <w:rPr>
          <w:sz w:val="28"/>
          <w:szCs w:val="28"/>
        </w:rPr>
      </w:pPr>
      <w:r w:rsidRPr="00DA497E">
        <w:rPr>
          <w:sz w:val="28"/>
          <w:szCs w:val="28"/>
        </w:rPr>
        <w:t xml:space="preserve">к Административному регламенту </w:t>
      </w:r>
    </w:p>
    <w:p w14:paraId="28771C34" w14:textId="77777777" w:rsidR="00063E42" w:rsidRPr="00DA497E" w:rsidRDefault="00063E42" w:rsidP="00063E42">
      <w:pPr>
        <w:pStyle w:val="a4"/>
        <w:spacing w:before="0" w:beforeAutospacing="0" w:after="0" w:afterAutospacing="0" w:line="288" w:lineRule="atLeast"/>
        <w:jc w:val="right"/>
        <w:rPr>
          <w:sz w:val="28"/>
          <w:szCs w:val="28"/>
        </w:rPr>
      </w:pPr>
      <w:r w:rsidRPr="00DA497E">
        <w:rPr>
          <w:sz w:val="28"/>
          <w:szCs w:val="28"/>
        </w:rPr>
        <w:t xml:space="preserve">предоставления государственной услуги </w:t>
      </w:r>
    </w:p>
    <w:p w14:paraId="7C81D153" w14:textId="43B754C4" w:rsidR="00063E42" w:rsidRPr="00DA497E" w:rsidRDefault="00DA497E" w:rsidP="00063E42">
      <w:pPr>
        <w:pStyle w:val="a4"/>
        <w:spacing w:before="0" w:beforeAutospacing="0" w:after="0" w:afterAutospacing="0" w:line="288" w:lineRule="atLeast"/>
        <w:jc w:val="right"/>
        <w:rPr>
          <w:sz w:val="28"/>
          <w:szCs w:val="28"/>
        </w:rPr>
      </w:pPr>
      <w:r w:rsidRPr="00DA497E">
        <w:rPr>
          <w:sz w:val="28"/>
          <w:szCs w:val="28"/>
        </w:rPr>
        <w:t>«</w:t>
      </w:r>
      <w:r w:rsidR="00063E42" w:rsidRPr="00DA497E">
        <w:rPr>
          <w:sz w:val="28"/>
          <w:szCs w:val="28"/>
        </w:rPr>
        <w:t xml:space="preserve">Предоставление субсидий </w:t>
      </w:r>
    </w:p>
    <w:p w14:paraId="1B486693" w14:textId="77777777" w:rsidR="00063E42" w:rsidRPr="00DA497E" w:rsidRDefault="00063E42" w:rsidP="00063E42">
      <w:pPr>
        <w:pStyle w:val="a4"/>
        <w:spacing w:before="0" w:beforeAutospacing="0" w:after="0" w:afterAutospacing="0" w:line="288" w:lineRule="atLeast"/>
        <w:jc w:val="right"/>
        <w:rPr>
          <w:sz w:val="28"/>
          <w:szCs w:val="28"/>
        </w:rPr>
      </w:pPr>
      <w:r w:rsidRPr="00DA497E">
        <w:rPr>
          <w:sz w:val="28"/>
          <w:szCs w:val="28"/>
        </w:rPr>
        <w:t xml:space="preserve">на оплату жилого помещения и </w:t>
      </w:r>
    </w:p>
    <w:p w14:paraId="0FBE831A" w14:textId="0600E6A0" w:rsidR="00063E42" w:rsidRPr="00DA497E" w:rsidRDefault="00063E42" w:rsidP="00DA497E">
      <w:pPr>
        <w:pStyle w:val="a4"/>
        <w:spacing w:before="0" w:beforeAutospacing="0" w:after="0" w:afterAutospacing="0" w:line="288" w:lineRule="atLeast"/>
        <w:jc w:val="right"/>
        <w:rPr>
          <w:sz w:val="28"/>
          <w:szCs w:val="28"/>
        </w:rPr>
      </w:pPr>
      <w:r w:rsidRPr="00DA497E">
        <w:rPr>
          <w:sz w:val="28"/>
          <w:szCs w:val="28"/>
        </w:rPr>
        <w:t>коммунальных услуг</w:t>
      </w:r>
      <w:r w:rsidR="00DA497E" w:rsidRPr="00DA497E">
        <w:rPr>
          <w:sz w:val="28"/>
          <w:szCs w:val="28"/>
        </w:rPr>
        <w:t>»</w:t>
      </w:r>
      <w:r w:rsidRPr="00DA497E">
        <w:rPr>
          <w:sz w:val="28"/>
          <w:szCs w:val="28"/>
        </w:rPr>
        <w:t xml:space="preserve"> </w:t>
      </w:r>
    </w:p>
    <w:p w14:paraId="1AB83DC9" w14:textId="531A9A90" w:rsidR="00063E42" w:rsidRDefault="00063E42" w:rsidP="00063E42">
      <w:pPr>
        <w:pStyle w:val="a4"/>
        <w:spacing w:before="0" w:beforeAutospacing="0" w:after="0" w:afterAutospacing="0" w:line="288" w:lineRule="atLeast"/>
        <w:jc w:val="both"/>
      </w:pPr>
      <w:r>
        <w:t xml:space="preserve">  </w:t>
      </w:r>
    </w:p>
    <w:p w14:paraId="3EA8627A" w14:textId="77777777" w:rsidR="00DA497E" w:rsidRDefault="00DA497E" w:rsidP="00063E42">
      <w:pPr>
        <w:pStyle w:val="a4"/>
        <w:spacing w:before="0" w:beforeAutospacing="0" w:after="0" w:afterAutospacing="0" w:line="288" w:lineRule="atLeast"/>
        <w:jc w:val="both"/>
      </w:pPr>
    </w:p>
    <w:p w14:paraId="29270A7C" w14:textId="7E62C561" w:rsidR="00063E42" w:rsidRPr="00DA497E" w:rsidRDefault="00063E42" w:rsidP="00DA497E">
      <w:pPr>
        <w:pStyle w:val="a4"/>
        <w:spacing w:before="0" w:beforeAutospacing="0" w:after="0" w:afterAutospacing="0"/>
        <w:jc w:val="center"/>
        <w:rPr>
          <w:b/>
          <w:bCs/>
          <w:sz w:val="28"/>
          <w:szCs w:val="28"/>
        </w:rPr>
      </w:pPr>
      <w:bookmarkStart w:id="9" w:name="p792"/>
      <w:bookmarkEnd w:id="9"/>
      <w:r w:rsidRPr="00DA497E">
        <w:rPr>
          <w:b/>
          <w:bCs/>
          <w:sz w:val="28"/>
          <w:szCs w:val="28"/>
        </w:rPr>
        <w:t>П</w:t>
      </w:r>
      <w:r w:rsidR="00DA497E" w:rsidRPr="00DA497E">
        <w:rPr>
          <w:b/>
          <w:bCs/>
          <w:sz w:val="28"/>
          <w:szCs w:val="28"/>
        </w:rPr>
        <w:t xml:space="preserve">ЕРЕЧЕНЬ </w:t>
      </w:r>
    </w:p>
    <w:p w14:paraId="32E080B9" w14:textId="791018F6" w:rsidR="00063E42" w:rsidRPr="00DA497E" w:rsidRDefault="00DA497E" w:rsidP="00DA497E">
      <w:pPr>
        <w:pStyle w:val="a4"/>
        <w:spacing w:before="0" w:beforeAutospacing="0" w:after="0" w:afterAutospacing="0"/>
        <w:jc w:val="center"/>
        <w:rPr>
          <w:b/>
          <w:bCs/>
          <w:sz w:val="28"/>
          <w:szCs w:val="28"/>
        </w:rPr>
      </w:pPr>
      <w:r w:rsidRPr="00DA497E">
        <w:rPr>
          <w:b/>
          <w:bCs/>
          <w:sz w:val="28"/>
          <w:szCs w:val="28"/>
        </w:rPr>
        <w:t>ДОКУМЕНТОВ (СВЕДЕНИЙ), НЕОБХОДИМЫХ ДЛЯ</w:t>
      </w:r>
      <w:r>
        <w:rPr>
          <w:b/>
          <w:bCs/>
          <w:sz w:val="28"/>
          <w:szCs w:val="28"/>
        </w:rPr>
        <w:t xml:space="preserve"> </w:t>
      </w:r>
      <w:r w:rsidRPr="00DA497E">
        <w:rPr>
          <w:b/>
          <w:bCs/>
          <w:sz w:val="28"/>
          <w:szCs w:val="28"/>
        </w:rPr>
        <w:t xml:space="preserve">ПРЕДОСТАВЛЕНИЯ </w:t>
      </w:r>
      <w:r>
        <w:rPr>
          <w:b/>
          <w:bCs/>
          <w:sz w:val="28"/>
          <w:szCs w:val="28"/>
        </w:rPr>
        <w:t>СУБСИДИИ</w:t>
      </w:r>
      <w:r w:rsidRPr="00DA497E">
        <w:rPr>
          <w:b/>
          <w:bCs/>
          <w:sz w:val="28"/>
          <w:szCs w:val="28"/>
        </w:rPr>
        <w:t xml:space="preserve"> НА ОПЛАТУ ЖИЛОГО ПОМЕЩЕНИЯ И КОММУНАЛЬНЫХ УСЛУГ </w:t>
      </w:r>
    </w:p>
    <w:p w14:paraId="69B705A2" w14:textId="77777777" w:rsidR="00063E42" w:rsidRDefault="00063E42" w:rsidP="00063E42">
      <w:pPr>
        <w:pStyle w:val="a4"/>
        <w:spacing w:before="0" w:beforeAutospacing="0" w:after="0" w:afterAutospacing="0" w:line="288" w:lineRule="atLeast"/>
        <w:jc w:val="both"/>
      </w:pPr>
      <w:r>
        <w:t xml:space="preserve">  </w:t>
      </w:r>
    </w:p>
    <w:tbl>
      <w:tblPr>
        <w:tblW w:w="9616" w:type="dxa"/>
        <w:tblInd w:w="15" w:type="dxa"/>
        <w:tblCellMar>
          <w:left w:w="0" w:type="dxa"/>
          <w:right w:w="0" w:type="dxa"/>
        </w:tblCellMar>
        <w:tblLook w:val="04A0" w:firstRow="1" w:lastRow="0" w:firstColumn="1" w:lastColumn="0" w:noHBand="0" w:noVBand="1"/>
      </w:tblPr>
      <w:tblGrid>
        <w:gridCol w:w="686"/>
        <w:gridCol w:w="4035"/>
        <w:gridCol w:w="4895"/>
      </w:tblGrid>
      <w:tr w:rsidR="00063E42" w14:paraId="0C7C9EDD" w14:textId="77777777" w:rsidTr="00DA497E">
        <w:tc>
          <w:tcPr>
            <w:tcW w:w="686" w:type="dxa"/>
            <w:tcBorders>
              <w:top w:val="single" w:sz="6" w:space="0" w:color="000000"/>
              <w:left w:val="single" w:sz="6" w:space="0" w:color="000000"/>
              <w:bottom w:val="single" w:sz="6" w:space="0" w:color="000000"/>
              <w:right w:val="single" w:sz="6" w:space="0" w:color="000000"/>
            </w:tcBorders>
            <w:hideMark/>
          </w:tcPr>
          <w:p w14:paraId="2D5FFC2F"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N п/п </w:t>
            </w:r>
          </w:p>
        </w:tc>
        <w:tc>
          <w:tcPr>
            <w:tcW w:w="4035" w:type="dxa"/>
            <w:tcBorders>
              <w:top w:val="single" w:sz="6" w:space="0" w:color="000000"/>
              <w:left w:val="single" w:sz="6" w:space="0" w:color="000000"/>
              <w:bottom w:val="single" w:sz="6" w:space="0" w:color="000000"/>
              <w:right w:val="single" w:sz="6" w:space="0" w:color="000000"/>
            </w:tcBorders>
            <w:hideMark/>
          </w:tcPr>
          <w:p w14:paraId="565A52DE" w14:textId="799A8049"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Наименование документа (сведений)</w:t>
            </w:r>
          </w:p>
        </w:tc>
        <w:tc>
          <w:tcPr>
            <w:tcW w:w="4895" w:type="dxa"/>
            <w:tcBorders>
              <w:top w:val="single" w:sz="6" w:space="0" w:color="000000"/>
              <w:left w:val="single" w:sz="6" w:space="0" w:color="000000"/>
              <w:bottom w:val="single" w:sz="6" w:space="0" w:color="000000"/>
              <w:right w:val="single" w:sz="6" w:space="0" w:color="000000"/>
            </w:tcBorders>
            <w:hideMark/>
          </w:tcPr>
          <w:p w14:paraId="6229E68A" w14:textId="37387884"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Источник документов (сведений)</w:t>
            </w:r>
          </w:p>
          <w:p w14:paraId="7C7E1871" w14:textId="0C742D82"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способ получения</w:t>
            </w:r>
          </w:p>
        </w:tc>
      </w:tr>
      <w:tr w:rsidR="00063E42" w14:paraId="36F218B7"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23E748D9" w14:textId="7FBA74BE" w:rsidR="00063E42" w:rsidRPr="00DA497E" w:rsidRDefault="00063E42" w:rsidP="00DA497E">
            <w:pPr>
              <w:pStyle w:val="a4"/>
              <w:spacing w:before="0" w:beforeAutospacing="0" w:after="0" w:afterAutospacing="0" w:line="288" w:lineRule="atLeast"/>
              <w:jc w:val="center"/>
              <w:rPr>
                <w:sz w:val="19"/>
                <w:szCs w:val="19"/>
              </w:rPr>
            </w:pPr>
            <w:bookmarkStart w:id="10" w:name="p800"/>
            <w:bookmarkEnd w:id="10"/>
            <w:r w:rsidRPr="00DA497E">
              <w:rPr>
                <w:sz w:val="19"/>
                <w:szCs w:val="19"/>
              </w:rPr>
              <w:t>1</w:t>
            </w:r>
          </w:p>
        </w:tc>
        <w:tc>
          <w:tcPr>
            <w:tcW w:w="4035" w:type="dxa"/>
            <w:tcBorders>
              <w:top w:val="single" w:sz="6" w:space="0" w:color="000000"/>
              <w:left w:val="single" w:sz="6" w:space="0" w:color="000000"/>
              <w:bottom w:val="single" w:sz="6" w:space="0" w:color="000000"/>
              <w:right w:val="single" w:sz="6" w:space="0" w:color="000000"/>
            </w:tcBorders>
            <w:hideMark/>
          </w:tcPr>
          <w:p w14:paraId="7AE26806" w14:textId="435063AF"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наличии (отсутствии) у граждан, указанных в </w:t>
            </w:r>
            <w:hyperlink r:id="rId26" w:history="1">
              <w:r w:rsidRPr="00DA497E">
                <w:rPr>
                  <w:rStyle w:val="a5"/>
                  <w:sz w:val="19"/>
                  <w:szCs w:val="19"/>
                </w:rPr>
                <w:t>пункте 3</w:t>
              </w:r>
            </w:hyperlink>
            <w:r w:rsidRPr="00DA497E">
              <w:rPr>
                <w:sz w:val="19"/>
                <w:szCs w:val="19"/>
              </w:rP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w:t>
            </w:r>
            <w:r w:rsidR="0005764D">
              <w:rPr>
                <w:sz w:val="19"/>
                <w:szCs w:val="19"/>
              </w:rPr>
              <w:t>№</w:t>
            </w:r>
            <w:r w:rsidRPr="00DA497E">
              <w:rPr>
                <w:sz w:val="19"/>
                <w:szCs w:val="19"/>
              </w:rPr>
              <w:t xml:space="preserve"> 761 "О предоставлении субсидий на оплату жилого помещения и коммунальных услуг", и членов семей граждан, указанных в </w:t>
            </w:r>
            <w:hyperlink r:id="rId27" w:history="1">
              <w:r w:rsidRPr="00DA497E">
                <w:rPr>
                  <w:rStyle w:val="a5"/>
                  <w:sz w:val="19"/>
                  <w:szCs w:val="19"/>
                </w:rPr>
                <w:t>пункте 5</w:t>
              </w:r>
            </w:hyperlink>
            <w:r w:rsidRPr="00DA497E">
              <w:rPr>
                <w:sz w:val="19"/>
                <w:szCs w:val="19"/>
              </w:rP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w:t>
            </w:r>
          </w:p>
        </w:tc>
        <w:tc>
          <w:tcPr>
            <w:tcW w:w="4895" w:type="dxa"/>
            <w:tcBorders>
              <w:top w:val="single" w:sz="6" w:space="0" w:color="000000"/>
              <w:left w:val="single" w:sz="6" w:space="0" w:color="000000"/>
              <w:bottom w:val="single" w:sz="6" w:space="0" w:color="000000"/>
              <w:right w:val="single" w:sz="6" w:space="0" w:color="000000"/>
            </w:tcBorders>
            <w:hideMark/>
          </w:tcPr>
          <w:p w14:paraId="5ABD9B0D"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 </w:t>
            </w:r>
          </w:p>
        </w:tc>
      </w:tr>
      <w:tr w:rsidR="00063E42" w14:paraId="2333D2B4"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00AAF9E7" w14:textId="2F1D998E"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2</w:t>
            </w:r>
          </w:p>
        </w:tc>
        <w:tc>
          <w:tcPr>
            <w:tcW w:w="4035" w:type="dxa"/>
            <w:tcBorders>
              <w:top w:val="single" w:sz="6" w:space="0" w:color="000000"/>
              <w:left w:val="single" w:sz="6" w:space="0" w:color="000000"/>
              <w:bottom w:val="single" w:sz="6" w:space="0" w:color="000000"/>
              <w:right w:val="single" w:sz="6" w:space="0" w:color="000000"/>
            </w:tcBorders>
            <w:hideMark/>
          </w:tcPr>
          <w:p w14:paraId="3A41C918"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 </w:t>
            </w:r>
          </w:p>
        </w:tc>
        <w:tc>
          <w:tcPr>
            <w:tcW w:w="4895" w:type="dxa"/>
            <w:tcBorders>
              <w:top w:val="single" w:sz="6" w:space="0" w:color="000000"/>
              <w:left w:val="single" w:sz="6" w:space="0" w:color="000000"/>
              <w:bottom w:val="single" w:sz="6" w:space="0" w:color="000000"/>
              <w:right w:val="single" w:sz="6" w:space="0" w:color="000000"/>
            </w:tcBorders>
            <w:hideMark/>
          </w:tcPr>
          <w:p w14:paraId="08CC5DB6"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2063CC7B"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16271717" w14:textId="1D98B23B"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3</w:t>
            </w:r>
          </w:p>
        </w:tc>
        <w:tc>
          <w:tcPr>
            <w:tcW w:w="4035" w:type="dxa"/>
            <w:tcBorders>
              <w:top w:val="single" w:sz="6" w:space="0" w:color="000000"/>
              <w:left w:val="single" w:sz="6" w:space="0" w:color="000000"/>
              <w:bottom w:val="single" w:sz="6" w:space="0" w:color="000000"/>
              <w:right w:val="single" w:sz="6" w:space="0" w:color="000000"/>
            </w:tcBorders>
            <w:hideMark/>
          </w:tcPr>
          <w:p w14:paraId="74AD7CB5"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 </w:t>
            </w:r>
          </w:p>
        </w:tc>
        <w:tc>
          <w:tcPr>
            <w:tcW w:w="4895" w:type="dxa"/>
            <w:tcBorders>
              <w:top w:val="single" w:sz="6" w:space="0" w:color="000000"/>
              <w:left w:val="single" w:sz="6" w:space="0" w:color="000000"/>
              <w:bottom w:val="single" w:sz="6" w:space="0" w:color="000000"/>
              <w:right w:val="single" w:sz="6" w:space="0" w:color="000000"/>
            </w:tcBorders>
            <w:hideMark/>
          </w:tcPr>
          <w:p w14:paraId="3E96242A"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 </w:t>
            </w:r>
          </w:p>
          <w:p w14:paraId="20F63534"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0808E3A9"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2FA85431" w14:textId="05FA4C84"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4</w:t>
            </w:r>
          </w:p>
        </w:tc>
        <w:tc>
          <w:tcPr>
            <w:tcW w:w="4035" w:type="dxa"/>
            <w:tcBorders>
              <w:top w:val="single" w:sz="6" w:space="0" w:color="000000"/>
              <w:left w:val="single" w:sz="6" w:space="0" w:color="000000"/>
              <w:bottom w:val="single" w:sz="6" w:space="0" w:color="000000"/>
              <w:right w:val="single" w:sz="6" w:space="0" w:color="000000"/>
            </w:tcBorders>
            <w:hideMark/>
          </w:tcPr>
          <w:p w14:paraId="67B2968B"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 </w:t>
            </w:r>
          </w:p>
        </w:tc>
        <w:tc>
          <w:tcPr>
            <w:tcW w:w="4895" w:type="dxa"/>
            <w:tcBorders>
              <w:top w:val="single" w:sz="6" w:space="0" w:color="000000"/>
              <w:left w:val="single" w:sz="6" w:space="0" w:color="000000"/>
              <w:bottom w:val="single" w:sz="6" w:space="0" w:color="000000"/>
              <w:right w:val="single" w:sz="6" w:space="0" w:color="000000"/>
            </w:tcBorders>
            <w:hideMark/>
          </w:tcPr>
          <w:p w14:paraId="49463BEC" w14:textId="77777777" w:rsidR="00063E42" w:rsidRPr="00DA497E" w:rsidRDefault="00063E42">
            <w:pPr>
              <w:pStyle w:val="a4"/>
              <w:spacing w:before="0" w:beforeAutospacing="0" w:after="0" w:afterAutospacing="0" w:line="288" w:lineRule="atLeast"/>
              <w:rPr>
                <w:sz w:val="19"/>
                <w:szCs w:val="19"/>
              </w:rPr>
            </w:pPr>
            <w:r w:rsidRPr="00DA497E">
              <w:rPr>
                <w:sz w:val="19"/>
                <w:szCs w:val="19"/>
              </w:rPr>
              <w:t>Росреестр (публично-правовая компания "</w:t>
            </w:r>
            <w:proofErr w:type="spellStart"/>
            <w:r w:rsidRPr="00DA497E">
              <w:rPr>
                <w:sz w:val="19"/>
                <w:szCs w:val="19"/>
              </w:rPr>
              <w:t>Роскадастр</w:t>
            </w:r>
            <w:proofErr w:type="spellEnd"/>
            <w:r w:rsidRPr="00DA497E">
              <w:rPr>
                <w:sz w:val="19"/>
                <w:szCs w:val="19"/>
              </w:rPr>
              <w:t xml:space="preserve">") посредством системы межведомственного электронного взаимодействия; </w:t>
            </w:r>
          </w:p>
          <w:p w14:paraId="26759604"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57F5EC75"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58127374" w14:textId="6E561794"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5</w:t>
            </w:r>
          </w:p>
        </w:tc>
        <w:tc>
          <w:tcPr>
            <w:tcW w:w="4035" w:type="dxa"/>
            <w:tcBorders>
              <w:top w:val="single" w:sz="6" w:space="0" w:color="000000"/>
              <w:left w:val="single" w:sz="6" w:space="0" w:color="000000"/>
              <w:bottom w:val="single" w:sz="6" w:space="0" w:color="000000"/>
              <w:right w:val="single" w:sz="6" w:space="0" w:color="000000"/>
            </w:tcBorders>
            <w:hideMark/>
          </w:tcPr>
          <w:p w14:paraId="56E417A9"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государственной регистрации рождения </w:t>
            </w:r>
          </w:p>
        </w:tc>
        <w:tc>
          <w:tcPr>
            <w:tcW w:w="4895" w:type="dxa"/>
            <w:tcBorders>
              <w:top w:val="single" w:sz="6" w:space="0" w:color="000000"/>
              <w:left w:val="single" w:sz="6" w:space="0" w:color="000000"/>
              <w:bottom w:val="single" w:sz="6" w:space="0" w:color="000000"/>
              <w:right w:val="single" w:sz="6" w:space="0" w:color="000000"/>
            </w:tcBorders>
            <w:hideMark/>
          </w:tcPr>
          <w:p w14:paraId="076C852A"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 </w:t>
            </w:r>
          </w:p>
          <w:p w14:paraId="693D5CC5"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 </w:t>
            </w:r>
          </w:p>
          <w:p w14:paraId="721CDA77"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 </w:t>
            </w:r>
          </w:p>
        </w:tc>
      </w:tr>
      <w:tr w:rsidR="00063E42" w14:paraId="2CC6FD64"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107D2DA2" w14:textId="77D3685F"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6</w:t>
            </w:r>
          </w:p>
        </w:tc>
        <w:tc>
          <w:tcPr>
            <w:tcW w:w="4035" w:type="dxa"/>
            <w:tcBorders>
              <w:top w:val="single" w:sz="6" w:space="0" w:color="000000"/>
              <w:left w:val="single" w:sz="6" w:space="0" w:color="000000"/>
              <w:bottom w:val="single" w:sz="6" w:space="0" w:color="000000"/>
              <w:right w:val="single" w:sz="6" w:space="0" w:color="000000"/>
            </w:tcBorders>
            <w:hideMark/>
          </w:tcPr>
          <w:p w14:paraId="2D4C4D42"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государственной регистрации смерти </w:t>
            </w:r>
          </w:p>
        </w:tc>
        <w:tc>
          <w:tcPr>
            <w:tcW w:w="4895" w:type="dxa"/>
            <w:tcBorders>
              <w:top w:val="single" w:sz="6" w:space="0" w:color="000000"/>
              <w:left w:val="single" w:sz="6" w:space="0" w:color="000000"/>
              <w:bottom w:val="single" w:sz="6" w:space="0" w:color="000000"/>
              <w:right w:val="single" w:sz="6" w:space="0" w:color="000000"/>
            </w:tcBorders>
            <w:hideMark/>
          </w:tcPr>
          <w:p w14:paraId="633CB9A9"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 </w:t>
            </w:r>
          </w:p>
          <w:p w14:paraId="2BAB7CAF"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 </w:t>
            </w:r>
          </w:p>
          <w:p w14:paraId="6CDB1BD0"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 </w:t>
            </w:r>
          </w:p>
        </w:tc>
      </w:tr>
      <w:tr w:rsidR="00063E42" w14:paraId="1377909C"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68F39E7F" w14:textId="0457FC07"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7</w:t>
            </w:r>
          </w:p>
        </w:tc>
        <w:tc>
          <w:tcPr>
            <w:tcW w:w="4035" w:type="dxa"/>
            <w:tcBorders>
              <w:top w:val="single" w:sz="6" w:space="0" w:color="000000"/>
              <w:left w:val="single" w:sz="6" w:space="0" w:color="000000"/>
              <w:bottom w:val="single" w:sz="6" w:space="0" w:color="000000"/>
              <w:right w:val="single" w:sz="6" w:space="0" w:color="000000"/>
            </w:tcBorders>
            <w:hideMark/>
          </w:tcPr>
          <w:p w14:paraId="65145EAD"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государственной регистрации заключения (расторжения) брака </w:t>
            </w:r>
          </w:p>
        </w:tc>
        <w:tc>
          <w:tcPr>
            <w:tcW w:w="4895" w:type="dxa"/>
            <w:tcBorders>
              <w:top w:val="single" w:sz="6" w:space="0" w:color="000000"/>
              <w:left w:val="single" w:sz="6" w:space="0" w:color="000000"/>
              <w:bottom w:val="single" w:sz="6" w:space="0" w:color="000000"/>
              <w:right w:val="single" w:sz="6" w:space="0" w:color="000000"/>
            </w:tcBorders>
            <w:hideMark/>
          </w:tcPr>
          <w:p w14:paraId="59810C4E"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 </w:t>
            </w:r>
          </w:p>
          <w:p w14:paraId="46C1F709"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 </w:t>
            </w:r>
          </w:p>
          <w:p w14:paraId="1A2EE0EC"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 </w:t>
            </w:r>
          </w:p>
        </w:tc>
      </w:tr>
      <w:tr w:rsidR="00063E42" w14:paraId="3E64F565"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6CF36019" w14:textId="3E6C413B"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8</w:t>
            </w:r>
          </w:p>
        </w:tc>
        <w:tc>
          <w:tcPr>
            <w:tcW w:w="4035" w:type="dxa"/>
            <w:tcBorders>
              <w:top w:val="single" w:sz="6" w:space="0" w:color="000000"/>
              <w:left w:val="single" w:sz="6" w:space="0" w:color="000000"/>
              <w:bottom w:val="single" w:sz="6" w:space="0" w:color="000000"/>
              <w:right w:val="single" w:sz="6" w:space="0" w:color="000000"/>
            </w:tcBorders>
            <w:hideMark/>
          </w:tcPr>
          <w:p w14:paraId="4FBA9E76"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содержащиеся в решении органа опеки и попечительства об установлении опеки или попечительства над членом семьи </w:t>
            </w:r>
          </w:p>
        </w:tc>
        <w:tc>
          <w:tcPr>
            <w:tcW w:w="4895" w:type="dxa"/>
            <w:tcBorders>
              <w:top w:val="single" w:sz="6" w:space="0" w:color="000000"/>
              <w:left w:val="single" w:sz="6" w:space="0" w:color="000000"/>
              <w:bottom w:val="single" w:sz="6" w:space="0" w:color="000000"/>
              <w:right w:val="single" w:sz="6" w:space="0" w:color="000000"/>
            </w:tcBorders>
            <w:hideMark/>
          </w:tcPr>
          <w:p w14:paraId="455DE69D"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электронного взаимодействия </w:t>
            </w:r>
          </w:p>
        </w:tc>
      </w:tr>
      <w:tr w:rsidR="00063E42" w14:paraId="3980A4AD"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4226EDCC" w14:textId="5A0F401C"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9</w:t>
            </w:r>
          </w:p>
        </w:tc>
        <w:tc>
          <w:tcPr>
            <w:tcW w:w="4035" w:type="dxa"/>
            <w:tcBorders>
              <w:top w:val="single" w:sz="6" w:space="0" w:color="000000"/>
              <w:left w:val="single" w:sz="6" w:space="0" w:color="000000"/>
              <w:bottom w:val="single" w:sz="6" w:space="0" w:color="000000"/>
              <w:right w:val="single" w:sz="6" w:space="0" w:color="000000"/>
            </w:tcBorders>
            <w:hideMark/>
          </w:tcPr>
          <w:p w14:paraId="6A7D773C"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родственниках и нетрудоспособных иждивенцах, являющихся членами семьи заявителя в соответствии со </w:t>
            </w:r>
            <w:hyperlink r:id="rId28" w:history="1">
              <w:r w:rsidRPr="00DA497E">
                <w:rPr>
                  <w:rStyle w:val="a5"/>
                  <w:sz w:val="19"/>
                  <w:szCs w:val="19"/>
                </w:rPr>
                <w:t>статьями 31</w:t>
              </w:r>
            </w:hyperlink>
            <w:r w:rsidRPr="00DA497E">
              <w:rPr>
                <w:sz w:val="19"/>
                <w:szCs w:val="19"/>
              </w:rPr>
              <w:t xml:space="preserve"> и </w:t>
            </w:r>
            <w:hyperlink r:id="rId29" w:history="1">
              <w:r w:rsidRPr="00DA497E">
                <w:rPr>
                  <w:rStyle w:val="a5"/>
                  <w:sz w:val="19"/>
                  <w:szCs w:val="19"/>
                </w:rPr>
                <w:t>69</w:t>
              </w:r>
            </w:hyperlink>
            <w:r w:rsidRPr="00DA497E">
              <w:rPr>
                <w:sz w:val="19"/>
                <w:szCs w:val="19"/>
              </w:rPr>
              <w:t xml:space="preserve"> Жилищного кодекса Российской Федерации </w:t>
            </w:r>
          </w:p>
        </w:tc>
        <w:tc>
          <w:tcPr>
            <w:tcW w:w="4895" w:type="dxa"/>
            <w:tcBorders>
              <w:top w:val="single" w:sz="6" w:space="0" w:color="000000"/>
              <w:left w:val="single" w:sz="6" w:space="0" w:color="000000"/>
              <w:bottom w:val="single" w:sz="6" w:space="0" w:color="000000"/>
              <w:right w:val="single" w:sz="6" w:space="0" w:color="000000"/>
            </w:tcBorders>
            <w:hideMark/>
          </w:tcPr>
          <w:p w14:paraId="6A54279D"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488417B6"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173A573E" w14:textId="161B5D8C"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10</w:t>
            </w:r>
          </w:p>
        </w:tc>
        <w:tc>
          <w:tcPr>
            <w:tcW w:w="4035" w:type="dxa"/>
            <w:tcBorders>
              <w:top w:val="single" w:sz="6" w:space="0" w:color="000000"/>
              <w:left w:val="single" w:sz="6" w:space="0" w:color="000000"/>
              <w:bottom w:val="single" w:sz="6" w:space="0" w:color="000000"/>
              <w:right w:val="single" w:sz="6" w:space="0" w:color="000000"/>
            </w:tcBorders>
            <w:hideMark/>
          </w:tcPr>
          <w:p w14:paraId="3431A98F"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признании в судебном порядке лиц, проживающих совместно с заявителем по месту постоянного жительства, членами его семьи </w:t>
            </w:r>
          </w:p>
        </w:tc>
        <w:tc>
          <w:tcPr>
            <w:tcW w:w="4895" w:type="dxa"/>
            <w:tcBorders>
              <w:top w:val="single" w:sz="6" w:space="0" w:color="000000"/>
              <w:left w:val="single" w:sz="6" w:space="0" w:color="000000"/>
              <w:bottom w:val="single" w:sz="6" w:space="0" w:color="000000"/>
              <w:right w:val="single" w:sz="6" w:space="0" w:color="000000"/>
            </w:tcBorders>
            <w:hideMark/>
          </w:tcPr>
          <w:p w14:paraId="7042AA17"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4A02B126"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0E8E7591" w14:textId="32E08280"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11</w:t>
            </w:r>
          </w:p>
        </w:tc>
        <w:tc>
          <w:tcPr>
            <w:tcW w:w="4035" w:type="dxa"/>
            <w:tcBorders>
              <w:top w:val="single" w:sz="6" w:space="0" w:color="000000"/>
              <w:left w:val="single" w:sz="6" w:space="0" w:color="000000"/>
              <w:bottom w:val="single" w:sz="6" w:space="0" w:color="000000"/>
              <w:right w:val="single" w:sz="6" w:space="0" w:color="000000"/>
            </w:tcBorders>
            <w:hideMark/>
          </w:tcPr>
          <w:p w14:paraId="0A40E3FE"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w:t>
            </w:r>
          </w:p>
        </w:tc>
        <w:tc>
          <w:tcPr>
            <w:tcW w:w="4895" w:type="dxa"/>
            <w:tcBorders>
              <w:top w:val="single" w:sz="6" w:space="0" w:color="000000"/>
              <w:left w:val="single" w:sz="6" w:space="0" w:color="000000"/>
              <w:bottom w:val="single" w:sz="6" w:space="0" w:color="000000"/>
              <w:right w:val="single" w:sz="6" w:space="0" w:color="000000"/>
            </w:tcBorders>
            <w:hideMark/>
          </w:tcPr>
          <w:p w14:paraId="7677301B"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557D7BC9"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5A275413"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6452E48E" w14:textId="69FB3CA4"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12</w:t>
            </w:r>
          </w:p>
        </w:tc>
        <w:tc>
          <w:tcPr>
            <w:tcW w:w="4035" w:type="dxa"/>
            <w:tcBorders>
              <w:top w:val="single" w:sz="6" w:space="0" w:color="000000"/>
              <w:left w:val="single" w:sz="6" w:space="0" w:color="000000"/>
              <w:bottom w:val="single" w:sz="6" w:space="0" w:color="000000"/>
              <w:right w:val="single" w:sz="6" w:space="0" w:color="000000"/>
            </w:tcBorders>
            <w:hideMark/>
          </w:tcPr>
          <w:p w14:paraId="5B170F0D"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w:t>
            </w:r>
          </w:p>
        </w:tc>
        <w:tc>
          <w:tcPr>
            <w:tcW w:w="4895" w:type="dxa"/>
            <w:tcBorders>
              <w:top w:val="single" w:sz="6" w:space="0" w:color="000000"/>
              <w:left w:val="single" w:sz="6" w:space="0" w:color="000000"/>
              <w:bottom w:val="single" w:sz="6" w:space="0" w:color="000000"/>
              <w:right w:val="single" w:sz="6" w:space="0" w:color="000000"/>
            </w:tcBorders>
            <w:hideMark/>
          </w:tcPr>
          <w:p w14:paraId="1EA93C0B"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(по запросу в Минобороны России, </w:t>
            </w:r>
            <w:proofErr w:type="spellStart"/>
            <w:r w:rsidRPr="00DA497E">
              <w:rPr>
                <w:sz w:val="19"/>
                <w:szCs w:val="19"/>
              </w:rPr>
              <w:t>Росгвардии</w:t>
            </w:r>
            <w:proofErr w:type="spellEnd"/>
            <w:r w:rsidRPr="00DA497E">
              <w:rPr>
                <w:sz w:val="19"/>
                <w:szCs w:val="19"/>
              </w:rPr>
              <w:t xml:space="preserve">,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5D712F10"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5AFFF60C"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31D13FE2" w14:textId="66525F1B"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13</w:t>
            </w:r>
          </w:p>
        </w:tc>
        <w:tc>
          <w:tcPr>
            <w:tcW w:w="4035" w:type="dxa"/>
            <w:tcBorders>
              <w:top w:val="single" w:sz="6" w:space="0" w:color="000000"/>
              <w:left w:val="single" w:sz="6" w:space="0" w:color="000000"/>
              <w:bottom w:val="single" w:sz="6" w:space="0" w:color="000000"/>
              <w:right w:val="single" w:sz="6" w:space="0" w:color="000000"/>
            </w:tcBorders>
            <w:hideMark/>
          </w:tcPr>
          <w:p w14:paraId="438C98EB"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w:t>
            </w:r>
          </w:p>
        </w:tc>
        <w:tc>
          <w:tcPr>
            <w:tcW w:w="4895" w:type="dxa"/>
            <w:tcBorders>
              <w:top w:val="single" w:sz="6" w:space="0" w:color="000000"/>
              <w:left w:val="single" w:sz="6" w:space="0" w:color="000000"/>
              <w:bottom w:val="single" w:sz="6" w:space="0" w:color="000000"/>
              <w:right w:val="single" w:sz="6" w:space="0" w:color="000000"/>
            </w:tcBorders>
            <w:hideMark/>
          </w:tcPr>
          <w:p w14:paraId="03D344B8"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1276B59D"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288F14D6" w14:textId="01176E7F"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14</w:t>
            </w:r>
          </w:p>
        </w:tc>
        <w:tc>
          <w:tcPr>
            <w:tcW w:w="4035" w:type="dxa"/>
            <w:tcBorders>
              <w:top w:val="single" w:sz="6" w:space="0" w:color="000000"/>
              <w:left w:val="single" w:sz="6" w:space="0" w:color="000000"/>
              <w:bottom w:val="single" w:sz="6" w:space="0" w:color="000000"/>
              <w:right w:val="single" w:sz="6" w:space="0" w:color="000000"/>
            </w:tcBorders>
            <w:hideMark/>
          </w:tcPr>
          <w:p w14:paraId="141F0D7E"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w:t>
            </w:r>
          </w:p>
        </w:tc>
        <w:tc>
          <w:tcPr>
            <w:tcW w:w="4895" w:type="dxa"/>
            <w:tcBorders>
              <w:top w:val="single" w:sz="6" w:space="0" w:color="000000"/>
              <w:left w:val="single" w:sz="6" w:space="0" w:color="000000"/>
              <w:bottom w:val="single" w:sz="6" w:space="0" w:color="000000"/>
              <w:right w:val="single" w:sz="6" w:space="0" w:color="000000"/>
            </w:tcBorders>
            <w:hideMark/>
          </w:tcPr>
          <w:p w14:paraId="065553A6"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w:t>
            </w:r>
          </w:p>
        </w:tc>
      </w:tr>
      <w:tr w:rsidR="00063E42" w14:paraId="2C0F3785"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6F220540" w14:textId="7AF6AFE3"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15</w:t>
            </w:r>
          </w:p>
        </w:tc>
        <w:tc>
          <w:tcPr>
            <w:tcW w:w="4035" w:type="dxa"/>
            <w:tcBorders>
              <w:top w:val="single" w:sz="6" w:space="0" w:color="000000"/>
              <w:left w:val="single" w:sz="6" w:space="0" w:color="000000"/>
              <w:bottom w:val="single" w:sz="6" w:space="0" w:color="000000"/>
              <w:right w:val="single" w:sz="6" w:space="0" w:color="000000"/>
            </w:tcBorders>
            <w:hideMark/>
          </w:tcPr>
          <w:p w14:paraId="07305174"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w:t>
            </w:r>
          </w:p>
        </w:tc>
        <w:tc>
          <w:tcPr>
            <w:tcW w:w="4895" w:type="dxa"/>
            <w:tcBorders>
              <w:top w:val="single" w:sz="6" w:space="0" w:color="000000"/>
              <w:left w:val="single" w:sz="6" w:space="0" w:color="000000"/>
              <w:bottom w:val="single" w:sz="6" w:space="0" w:color="000000"/>
              <w:right w:val="single" w:sz="6" w:space="0" w:color="000000"/>
            </w:tcBorders>
            <w:hideMark/>
          </w:tcPr>
          <w:p w14:paraId="63B18383"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4ECD0C28"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5ED1B79D" w14:textId="64C688AE"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16</w:t>
            </w:r>
          </w:p>
        </w:tc>
        <w:tc>
          <w:tcPr>
            <w:tcW w:w="4035" w:type="dxa"/>
            <w:tcBorders>
              <w:top w:val="single" w:sz="6" w:space="0" w:color="000000"/>
              <w:left w:val="single" w:sz="6" w:space="0" w:color="000000"/>
              <w:bottom w:val="single" w:sz="6" w:space="0" w:color="000000"/>
              <w:right w:val="single" w:sz="6" w:space="0" w:color="000000"/>
            </w:tcBorders>
            <w:hideMark/>
          </w:tcPr>
          <w:p w14:paraId="2E7DFB1F"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w:t>
            </w:r>
          </w:p>
        </w:tc>
        <w:tc>
          <w:tcPr>
            <w:tcW w:w="4895" w:type="dxa"/>
            <w:tcBorders>
              <w:top w:val="single" w:sz="6" w:space="0" w:color="000000"/>
              <w:left w:val="single" w:sz="6" w:space="0" w:color="000000"/>
              <w:bottom w:val="single" w:sz="6" w:space="0" w:color="000000"/>
              <w:right w:val="single" w:sz="6" w:space="0" w:color="000000"/>
            </w:tcBorders>
            <w:hideMark/>
          </w:tcPr>
          <w:p w14:paraId="32179C1E"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w:t>
            </w:r>
          </w:p>
        </w:tc>
      </w:tr>
      <w:tr w:rsidR="00063E42" w14:paraId="15A8E397"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2B582B88" w14:textId="2F767246"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17</w:t>
            </w:r>
          </w:p>
        </w:tc>
        <w:tc>
          <w:tcPr>
            <w:tcW w:w="4035" w:type="dxa"/>
            <w:tcBorders>
              <w:top w:val="single" w:sz="6" w:space="0" w:color="000000"/>
              <w:left w:val="single" w:sz="6" w:space="0" w:color="000000"/>
              <w:bottom w:val="single" w:sz="6" w:space="0" w:color="000000"/>
              <w:right w:val="single" w:sz="6" w:space="0" w:color="000000"/>
            </w:tcBorders>
            <w:hideMark/>
          </w:tcPr>
          <w:p w14:paraId="708AC171"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 </w:t>
            </w:r>
          </w:p>
        </w:tc>
        <w:tc>
          <w:tcPr>
            <w:tcW w:w="4895" w:type="dxa"/>
            <w:tcBorders>
              <w:top w:val="single" w:sz="6" w:space="0" w:color="000000"/>
              <w:left w:val="single" w:sz="6" w:space="0" w:color="000000"/>
              <w:bottom w:val="single" w:sz="6" w:space="0" w:color="000000"/>
              <w:right w:val="single" w:sz="6" w:space="0" w:color="000000"/>
            </w:tcBorders>
            <w:hideMark/>
          </w:tcPr>
          <w:p w14:paraId="162BFF5E"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30F0819B"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5961CF44"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0B2FC7E3" w14:textId="6E0AB2F4"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18</w:t>
            </w:r>
          </w:p>
        </w:tc>
        <w:tc>
          <w:tcPr>
            <w:tcW w:w="4035" w:type="dxa"/>
            <w:tcBorders>
              <w:top w:val="single" w:sz="6" w:space="0" w:color="000000"/>
              <w:left w:val="single" w:sz="6" w:space="0" w:color="000000"/>
              <w:bottom w:val="single" w:sz="6" w:space="0" w:color="000000"/>
              <w:right w:val="single" w:sz="6" w:space="0" w:color="000000"/>
            </w:tcBorders>
            <w:hideMark/>
          </w:tcPr>
          <w:p w14:paraId="43141380"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доходах в виде процентов по вкладам (остаткам на счетах в банках) </w:t>
            </w:r>
          </w:p>
        </w:tc>
        <w:tc>
          <w:tcPr>
            <w:tcW w:w="4895" w:type="dxa"/>
            <w:tcBorders>
              <w:top w:val="single" w:sz="6" w:space="0" w:color="000000"/>
              <w:left w:val="single" w:sz="6" w:space="0" w:color="000000"/>
              <w:bottom w:val="single" w:sz="6" w:space="0" w:color="000000"/>
              <w:right w:val="single" w:sz="6" w:space="0" w:color="000000"/>
            </w:tcBorders>
            <w:hideMark/>
          </w:tcPr>
          <w:p w14:paraId="743CECA4"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604F32EE"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4DE3DD20"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185958BE" w14:textId="2B803E71"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19</w:t>
            </w:r>
          </w:p>
        </w:tc>
        <w:tc>
          <w:tcPr>
            <w:tcW w:w="4035" w:type="dxa"/>
            <w:tcBorders>
              <w:top w:val="single" w:sz="6" w:space="0" w:color="000000"/>
              <w:left w:val="single" w:sz="6" w:space="0" w:color="000000"/>
              <w:bottom w:val="single" w:sz="6" w:space="0" w:color="000000"/>
              <w:right w:val="single" w:sz="6" w:space="0" w:color="000000"/>
            </w:tcBorders>
            <w:hideMark/>
          </w:tcPr>
          <w:p w14:paraId="36AE4039"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w:t>
            </w:r>
          </w:p>
        </w:tc>
        <w:tc>
          <w:tcPr>
            <w:tcW w:w="4895" w:type="dxa"/>
            <w:tcBorders>
              <w:top w:val="single" w:sz="6" w:space="0" w:color="000000"/>
              <w:left w:val="single" w:sz="6" w:space="0" w:color="000000"/>
              <w:bottom w:val="single" w:sz="6" w:space="0" w:color="000000"/>
              <w:right w:val="single" w:sz="6" w:space="0" w:color="000000"/>
            </w:tcBorders>
            <w:hideMark/>
          </w:tcPr>
          <w:p w14:paraId="55E2A452"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72C6C0EB"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346188DC"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39A6E1E0" w14:textId="71E83C01"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20</w:t>
            </w:r>
          </w:p>
        </w:tc>
        <w:tc>
          <w:tcPr>
            <w:tcW w:w="4035" w:type="dxa"/>
            <w:tcBorders>
              <w:top w:val="single" w:sz="6" w:space="0" w:color="000000"/>
              <w:left w:val="single" w:sz="6" w:space="0" w:color="000000"/>
              <w:bottom w:val="single" w:sz="6" w:space="0" w:color="000000"/>
              <w:right w:val="single" w:sz="6" w:space="0" w:color="000000"/>
            </w:tcBorders>
            <w:hideMark/>
          </w:tcPr>
          <w:p w14:paraId="523432A1"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доходах, полученных в рамках применения специального налогового режима "Налог на профессиональный доход" </w:t>
            </w:r>
          </w:p>
        </w:tc>
        <w:tc>
          <w:tcPr>
            <w:tcW w:w="4895" w:type="dxa"/>
            <w:tcBorders>
              <w:top w:val="single" w:sz="6" w:space="0" w:color="000000"/>
              <w:left w:val="single" w:sz="6" w:space="0" w:color="000000"/>
              <w:bottom w:val="single" w:sz="6" w:space="0" w:color="000000"/>
              <w:right w:val="single" w:sz="6" w:space="0" w:color="000000"/>
            </w:tcBorders>
            <w:hideMark/>
          </w:tcPr>
          <w:p w14:paraId="378725AD"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56BD39DC"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01563CEB"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1CCC34E5" w14:textId="7552F316"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21</w:t>
            </w:r>
          </w:p>
        </w:tc>
        <w:tc>
          <w:tcPr>
            <w:tcW w:w="4035" w:type="dxa"/>
            <w:tcBorders>
              <w:top w:val="single" w:sz="6" w:space="0" w:color="000000"/>
              <w:left w:val="single" w:sz="6" w:space="0" w:color="000000"/>
              <w:bottom w:val="single" w:sz="6" w:space="0" w:color="000000"/>
              <w:right w:val="single" w:sz="6" w:space="0" w:color="000000"/>
            </w:tcBorders>
            <w:hideMark/>
          </w:tcPr>
          <w:p w14:paraId="6115E7EB"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доходах по договорам авторского заказа, договорам об отчуждении исключительного права на результаты интеллектуальной деятельности </w:t>
            </w:r>
          </w:p>
        </w:tc>
        <w:tc>
          <w:tcPr>
            <w:tcW w:w="4895" w:type="dxa"/>
            <w:tcBorders>
              <w:top w:val="single" w:sz="6" w:space="0" w:color="000000"/>
              <w:left w:val="single" w:sz="6" w:space="0" w:color="000000"/>
              <w:bottom w:val="single" w:sz="6" w:space="0" w:color="000000"/>
              <w:right w:val="single" w:sz="6" w:space="0" w:color="000000"/>
            </w:tcBorders>
            <w:hideMark/>
          </w:tcPr>
          <w:p w14:paraId="206EFB17"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5CA3573A"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0609AF44"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646BA59D" w14:textId="0A449599"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22</w:t>
            </w:r>
          </w:p>
        </w:tc>
        <w:tc>
          <w:tcPr>
            <w:tcW w:w="4035" w:type="dxa"/>
            <w:tcBorders>
              <w:top w:val="single" w:sz="6" w:space="0" w:color="000000"/>
              <w:left w:val="single" w:sz="6" w:space="0" w:color="000000"/>
              <w:bottom w:val="single" w:sz="6" w:space="0" w:color="000000"/>
              <w:right w:val="single" w:sz="6" w:space="0" w:color="000000"/>
            </w:tcBorders>
            <w:hideMark/>
          </w:tcPr>
          <w:p w14:paraId="10BD5241"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налогооблагаемых доходах от реализации имущества, а также сдачи в аренду (наем, поднаем) имущества </w:t>
            </w:r>
          </w:p>
        </w:tc>
        <w:tc>
          <w:tcPr>
            <w:tcW w:w="4895" w:type="dxa"/>
            <w:tcBorders>
              <w:top w:val="single" w:sz="6" w:space="0" w:color="000000"/>
              <w:left w:val="single" w:sz="6" w:space="0" w:color="000000"/>
              <w:bottom w:val="single" w:sz="6" w:space="0" w:color="000000"/>
              <w:right w:val="single" w:sz="6" w:space="0" w:color="000000"/>
            </w:tcBorders>
            <w:hideMark/>
          </w:tcPr>
          <w:p w14:paraId="4A093ADD"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5F24136A"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1F3F1887"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3C956A71" w14:textId="042BB2C7"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23</w:t>
            </w:r>
          </w:p>
        </w:tc>
        <w:tc>
          <w:tcPr>
            <w:tcW w:w="4035" w:type="dxa"/>
            <w:tcBorders>
              <w:top w:val="single" w:sz="6" w:space="0" w:color="000000"/>
              <w:left w:val="single" w:sz="6" w:space="0" w:color="000000"/>
              <w:bottom w:val="single" w:sz="6" w:space="0" w:color="000000"/>
              <w:right w:val="single" w:sz="6" w:space="0" w:color="000000"/>
            </w:tcBorders>
            <w:hideMark/>
          </w:tcPr>
          <w:p w14:paraId="4B21475E"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регистрации по месту жительства и месту пребывания гражданина Российской Федерации в пределах Российской Федерации </w:t>
            </w:r>
          </w:p>
        </w:tc>
        <w:tc>
          <w:tcPr>
            <w:tcW w:w="4895" w:type="dxa"/>
            <w:tcBorders>
              <w:top w:val="single" w:sz="6" w:space="0" w:color="000000"/>
              <w:left w:val="single" w:sz="6" w:space="0" w:color="000000"/>
              <w:bottom w:val="single" w:sz="6" w:space="0" w:color="000000"/>
              <w:right w:val="single" w:sz="6" w:space="0" w:color="000000"/>
            </w:tcBorders>
            <w:hideMark/>
          </w:tcPr>
          <w:p w14:paraId="56BBC494"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МВД России (ведомственная информационная система) посредством системы межведомственного электронного взаимодействия - до 1 января 2026 г.; </w:t>
            </w:r>
          </w:p>
          <w:p w14:paraId="7C713D06"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 </w:t>
            </w:r>
          </w:p>
        </w:tc>
      </w:tr>
      <w:tr w:rsidR="00063E42" w14:paraId="7801E4D5"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529CA492" w14:textId="1B762582"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24</w:t>
            </w:r>
          </w:p>
        </w:tc>
        <w:tc>
          <w:tcPr>
            <w:tcW w:w="4035" w:type="dxa"/>
            <w:tcBorders>
              <w:top w:val="single" w:sz="6" w:space="0" w:color="000000"/>
              <w:left w:val="single" w:sz="6" w:space="0" w:color="000000"/>
              <w:bottom w:val="single" w:sz="6" w:space="0" w:color="000000"/>
              <w:right w:val="single" w:sz="6" w:space="0" w:color="000000"/>
            </w:tcBorders>
            <w:hideMark/>
          </w:tcPr>
          <w:p w14:paraId="5E625159"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 </w:t>
            </w:r>
          </w:p>
        </w:tc>
        <w:tc>
          <w:tcPr>
            <w:tcW w:w="4895" w:type="dxa"/>
            <w:tcBorders>
              <w:top w:val="single" w:sz="6" w:space="0" w:color="000000"/>
              <w:left w:val="single" w:sz="6" w:space="0" w:color="000000"/>
              <w:bottom w:val="single" w:sz="6" w:space="0" w:color="000000"/>
              <w:right w:val="single" w:sz="6" w:space="0" w:color="000000"/>
            </w:tcBorders>
            <w:hideMark/>
          </w:tcPr>
          <w:p w14:paraId="7CD7BB24"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МВД России (ведомственная информационная система) посредством системы межведомственного электронного взаимодействия - до 1 января 2026 г.; </w:t>
            </w:r>
          </w:p>
          <w:p w14:paraId="7B333EEC"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 </w:t>
            </w:r>
          </w:p>
        </w:tc>
      </w:tr>
      <w:tr w:rsidR="00063E42" w14:paraId="149EEE89"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7BB4BE61" w14:textId="1E899BF5"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25</w:t>
            </w:r>
          </w:p>
        </w:tc>
        <w:tc>
          <w:tcPr>
            <w:tcW w:w="4035" w:type="dxa"/>
            <w:tcBorders>
              <w:top w:val="single" w:sz="6" w:space="0" w:color="000000"/>
              <w:left w:val="single" w:sz="6" w:space="0" w:color="000000"/>
              <w:bottom w:val="single" w:sz="6" w:space="0" w:color="000000"/>
              <w:right w:val="single" w:sz="6" w:space="0" w:color="000000"/>
            </w:tcBorders>
            <w:hideMark/>
          </w:tcPr>
          <w:p w14:paraId="5FF88AF1"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получаемых алиментах </w:t>
            </w:r>
          </w:p>
        </w:tc>
        <w:tc>
          <w:tcPr>
            <w:tcW w:w="4895" w:type="dxa"/>
            <w:tcBorders>
              <w:top w:val="single" w:sz="6" w:space="0" w:color="000000"/>
              <w:left w:val="single" w:sz="6" w:space="0" w:color="000000"/>
              <w:bottom w:val="single" w:sz="6" w:space="0" w:color="000000"/>
              <w:right w:val="single" w:sz="6" w:space="0" w:color="000000"/>
            </w:tcBorders>
            <w:hideMark/>
          </w:tcPr>
          <w:p w14:paraId="5CF73B8E"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w:t>
            </w:r>
          </w:p>
          <w:p w14:paraId="13B4A808"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отражения суммы получаемых алиментов в заявлении </w:t>
            </w:r>
          </w:p>
        </w:tc>
      </w:tr>
      <w:tr w:rsidR="00063E42" w14:paraId="22800998"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3031B704" w14:textId="2030D488"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26</w:t>
            </w:r>
          </w:p>
        </w:tc>
        <w:tc>
          <w:tcPr>
            <w:tcW w:w="4035" w:type="dxa"/>
            <w:tcBorders>
              <w:top w:val="single" w:sz="6" w:space="0" w:color="000000"/>
              <w:left w:val="single" w:sz="6" w:space="0" w:color="000000"/>
              <w:bottom w:val="single" w:sz="6" w:space="0" w:color="000000"/>
              <w:right w:val="single" w:sz="6" w:space="0" w:color="000000"/>
            </w:tcBorders>
            <w:hideMark/>
          </w:tcPr>
          <w:p w14:paraId="7E46E599"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пребывании в местах лишения свободы членов семьи заявителя </w:t>
            </w:r>
          </w:p>
        </w:tc>
        <w:tc>
          <w:tcPr>
            <w:tcW w:w="4895" w:type="dxa"/>
            <w:tcBorders>
              <w:top w:val="single" w:sz="6" w:space="0" w:color="000000"/>
              <w:left w:val="single" w:sz="6" w:space="0" w:color="000000"/>
              <w:bottom w:val="single" w:sz="6" w:space="0" w:color="000000"/>
              <w:right w:val="single" w:sz="6" w:space="0" w:color="000000"/>
            </w:tcBorders>
            <w:hideMark/>
          </w:tcPr>
          <w:p w14:paraId="00E313ED"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ФСИН России (ведомственная информационная система) посредством системы межведомственного электронного взаимодействия </w:t>
            </w:r>
          </w:p>
        </w:tc>
      </w:tr>
      <w:tr w:rsidR="00063E42" w14:paraId="1A67589C"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24FCE34A" w14:textId="0C5626AC"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27</w:t>
            </w:r>
          </w:p>
        </w:tc>
        <w:tc>
          <w:tcPr>
            <w:tcW w:w="4035" w:type="dxa"/>
            <w:tcBorders>
              <w:top w:val="single" w:sz="6" w:space="0" w:color="000000"/>
              <w:left w:val="single" w:sz="6" w:space="0" w:color="000000"/>
              <w:bottom w:val="single" w:sz="6" w:space="0" w:color="000000"/>
              <w:right w:val="single" w:sz="6" w:space="0" w:color="000000"/>
            </w:tcBorders>
            <w:hideMark/>
          </w:tcPr>
          <w:p w14:paraId="14A84F69"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наличии инвалидности и ее группе (при наличии) </w:t>
            </w:r>
          </w:p>
        </w:tc>
        <w:tc>
          <w:tcPr>
            <w:tcW w:w="4895" w:type="dxa"/>
            <w:tcBorders>
              <w:top w:val="single" w:sz="6" w:space="0" w:color="000000"/>
              <w:left w:val="single" w:sz="6" w:space="0" w:color="000000"/>
              <w:bottom w:val="single" w:sz="6" w:space="0" w:color="000000"/>
              <w:right w:val="single" w:sz="6" w:space="0" w:color="000000"/>
            </w:tcBorders>
            <w:hideMark/>
          </w:tcPr>
          <w:p w14:paraId="17FB2FD9"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(запрос сведений должен осуществляться по каждому поступившему заявлению) </w:t>
            </w:r>
          </w:p>
        </w:tc>
      </w:tr>
      <w:tr w:rsidR="00063E42" w14:paraId="4FDAE731"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09BF206B" w14:textId="60164FFA"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28</w:t>
            </w:r>
          </w:p>
        </w:tc>
        <w:tc>
          <w:tcPr>
            <w:tcW w:w="4035" w:type="dxa"/>
            <w:tcBorders>
              <w:top w:val="single" w:sz="6" w:space="0" w:color="000000"/>
              <w:left w:val="single" w:sz="6" w:space="0" w:color="000000"/>
              <w:bottom w:val="single" w:sz="6" w:space="0" w:color="000000"/>
              <w:right w:val="single" w:sz="6" w:space="0" w:color="000000"/>
            </w:tcBorders>
            <w:hideMark/>
          </w:tcPr>
          <w:p w14:paraId="044B6C7F"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нахождении заявителя и (или) членов его семьи на полном государственном обеспечении </w:t>
            </w:r>
          </w:p>
        </w:tc>
        <w:tc>
          <w:tcPr>
            <w:tcW w:w="4895" w:type="dxa"/>
            <w:tcBorders>
              <w:top w:val="single" w:sz="6" w:space="0" w:color="000000"/>
              <w:left w:val="single" w:sz="6" w:space="0" w:color="000000"/>
              <w:bottom w:val="single" w:sz="6" w:space="0" w:color="000000"/>
              <w:right w:val="single" w:sz="6" w:space="0" w:color="000000"/>
            </w:tcBorders>
            <w:hideMark/>
          </w:tcPr>
          <w:p w14:paraId="5C8E0822"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16124654"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1BE41513" w14:textId="53070C33"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29</w:t>
            </w:r>
          </w:p>
        </w:tc>
        <w:tc>
          <w:tcPr>
            <w:tcW w:w="4035" w:type="dxa"/>
            <w:tcBorders>
              <w:top w:val="single" w:sz="6" w:space="0" w:color="000000"/>
              <w:left w:val="single" w:sz="6" w:space="0" w:color="000000"/>
              <w:bottom w:val="single" w:sz="6" w:space="0" w:color="000000"/>
              <w:right w:val="single" w:sz="6" w:space="0" w:color="000000"/>
            </w:tcBorders>
            <w:hideMark/>
          </w:tcPr>
          <w:p w14:paraId="18093E51"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 </w:t>
            </w:r>
          </w:p>
        </w:tc>
        <w:tc>
          <w:tcPr>
            <w:tcW w:w="4895" w:type="dxa"/>
            <w:tcBorders>
              <w:top w:val="single" w:sz="6" w:space="0" w:color="000000"/>
              <w:left w:val="single" w:sz="6" w:space="0" w:color="000000"/>
              <w:bottom w:val="single" w:sz="6" w:space="0" w:color="000000"/>
              <w:right w:val="single" w:sz="6" w:space="0" w:color="000000"/>
            </w:tcBorders>
            <w:hideMark/>
          </w:tcPr>
          <w:p w14:paraId="35A856AF"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014DE9A1"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5620B452" w14:textId="506BED53"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30</w:t>
            </w:r>
          </w:p>
        </w:tc>
        <w:tc>
          <w:tcPr>
            <w:tcW w:w="4035" w:type="dxa"/>
            <w:tcBorders>
              <w:top w:val="single" w:sz="6" w:space="0" w:color="000000"/>
              <w:left w:val="single" w:sz="6" w:space="0" w:color="000000"/>
              <w:bottom w:val="single" w:sz="6" w:space="0" w:color="000000"/>
              <w:right w:val="single" w:sz="6" w:space="0" w:color="000000"/>
            </w:tcBorders>
            <w:hideMark/>
          </w:tcPr>
          <w:p w14:paraId="3FB28348"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нахождении заявителя и (или) членов его семьи на принудительном лечении по решению суда </w:t>
            </w:r>
          </w:p>
        </w:tc>
        <w:tc>
          <w:tcPr>
            <w:tcW w:w="4895" w:type="dxa"/>
            <w:tcBorders>
              <w:top w:val="single" w:sz="6" w:space="0" w:color="000000"/>
              <w:left w:val="single" w:sz="6" w:space="0" w:color="000000"/>
              <w:bottom w:val="single" w:sz="6" w:space="0" w:color="000000"/>
              <w:right w:val="single" w:sz="6" w:space="0" w:color="000000"/>
            </w:tcBorders>
            <w:hideMark/>
          </w:tcPr>
          <w:p w14:paraId="3E6344A9"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6299DD5A"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25087DFC" w14:textId="577C591A"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31</w:t>
            </w:r>
          </w:p>
        </w:tc>
        <w:tc>
          <w:tcPr>
            <w:tcW w:w="4035" w:type="dxa"/>
            <w:tcBorders>
              <w:top w:val="single" w:sz="6" w:space="0" w:color="000000"/>
              <w:left w:val="single" w:sz="6" w:space="0" w:color="000000"/>
              <w:bottom w:val="single" w:sz="6" w:space="0" w:color="000000"/>
              <w:right w:val="single" w:sz="6" w:space="0" w:color="000000"/>
            </w:tcBorders>
            <w:hideMark/>
          </w:tcPr>
          <w:p w14:paraId="51D604BD"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применении в отношении заявителя и (или) членов его семьи меры пресечения в виде заключения под стражу </w:t>
            </w:r>
          </w:p>
        </w:tc>
        <w:tc>
          <w:tcPr>
            <w:tcW w:w="4895" w:type="dxa"/>
            <w:tcBorders>
              <w:top w:val="single" w:sz="6" w:space="0" w:color="000000"/>
              <w:left w:val="single" w:sz="6" w:space="0" w:color="000000"/>
              <w:bottom w:val="single" w:sz="6" w:space="0" w:color="000000"/>
              <w:right w:val="single" w:sz="6" w:space="0" w:color="000000"/>
            </w:tcBorders>
            <w:hideMark/>
          </w:tcPr>
          <w:p w14:paraId="1A80A3FC"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ФСИН России (ведомственная информационная система) посредством системы межведомственного электронного взаимодействия; </w:t>
            </w:r>
          </w:p>
          <w:p w14:paraId="541FCA1F"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5E5C7A79"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43CDBA95" w14:textId="58730D04"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32</w:t>
            </w:r>
          </w:p>
        </w:tc>
        <w:tc>
          <w:tcPr>
            <w:tcW w:w="4035" w:type="dxa"/>
            <w:tcBorders>
              <w:top w:val="single" w:sz="6" w:space="0" w:color="000000"/>
              <w:left w:val="single" w:sz="6" w:space="0" w:color="000000"/>
              <w:bottom w:val="single" w:sz="6" w:space="0" w:color="000000"/>
              <w:right w:val="single" w:sz="6" w:space="0" w:color="000000"/>
            </w:tcBorders>
            <w:hideMark/>
          </w:tcPr>
          <w:p w14:paraId="467BCDC1"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 </w:t>
            </w:r>
          </w:p>
        </w:tc>
        <w:tc>
          <w:tcPr>
            <w:tcW w:w="4895" w:type="dxa"/>
            <w:tcBorders>
              <w:top w:val="single" w:sz="6" w:space="0" w:color="000000"/>
              <w:left w:val="single" w:sz="6" w:space="0" w:color="000000"/>
              <w:bottom w:val="single" w:sz="6" w:space="0" w:color="000000"/>
              <w:right w:val="single" w:sz="6" w:space="0" w:color="000000"/>
            </w:tcBorders>
            <w:hideMark/>
          </w:tcPr>
          <w:p w14:paraId="169146F9"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6CA46408"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1CD360C1" w14:textId="50C732BC"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33</w:t>
            </w:r>
          </w:p>
        </w:tc>
        <w:tc>
          <w:tcPr>
            <w:tcW w:w="4035" w:type="dxa"/>
            <w:tcBorders>
              <w:top w:val="single" w:sz="6" w:space="0" w:color="000000"/>
              <w:left w:val="single" w:sz="6" w:space="0" w:color="000000"/>
              <w:bottom w:val="single" w:sz="6" w:space="0" w:color="000000"/>
              <w:right w:val="single" w:sz="6" w:space="0" w:color="000000"/>
            </w:tcBorders>
            <w:hideMark/>
          </w:tcPr>
          <w:p w14:paraId="74339C0F"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суммах ежемесячного пожизненного содержания судей, вышедших в отставку </w:t>
            </w:r>
          </w:p>
        </w:tc>
        <w:tc>
          <w:tcPr>
            <w:tcW w:w="4895" w:type="dxa"/>
            <w:tcBorders>
              <w:top w:val="single" w:sz="6" w:space="0" w:color="000000"/>
              <w:left w:val="single" w:sz="6" w:space="0" w:color="000000"/>
              <w:bottom w:val="single" w:sz="6" w:space="0" w:color="000000"/>
              <w:right w:val="single" w:sz="6" w:space="0" w:color="000000"/>
            </w:tcBorders>
            <w:hideMark/>
          </w:tcPr>
          <w:p w14:paraId="7AF6E461"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2B9CB164"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799E7E6A" w14:textId="04F23FCD"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34</w:t>
            </w:r>
          </w:p>
        </w:tc>
        <w:tc>
          <w:tcPr>
            <w:tcW w:w="4035" w:type="dxa"/>
            <w:tcBorders>
              <w:top w:val="single" w:sz="6" w:space="0" w:color="000000"/>
              <w:left w:val="single" w:sz="6" w:space="0" w:color="000000"/>
              <w:bottom w:val="single" w:sz="6" w:space="0" w:color="000000"/>
              <w:right w:val="single" w:sz="6" w:space="0" w:color="000000"/>
            </w:tcBorders>
            <w:hideMark/>
          </w:tcPr>
          <w:p w14:paraId="50649DEB"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w:t>
            </w:r>
          </w:p>
        </w:tc>
        <w:tc>
          <w:tcPr>
            <w:tcW w:w="4895" w:type="dxa"/>
            <w:tcBorders>
              <w:top w:val="single" w:sz="6" w:space="0" w:color="000000"/>
              <w:left w:val="single" w:sz="6" w:space="0" w:color="000000"/>
              <w:bottom w:val="single" w:sz="6" w:space="0" w:color="000000"/>
              <w:right w:val="single" w:sz="6" w:space="0" w:color="000000"/>
            </w:tcBorders>
            <w:hideMark/>
          </w:tcPr>
          <w:p w14:paraId="3F0B327D"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 </w:t>
            </w:r>
          </w:p>
        </w:tc>
      </w:tr>
      <w:tr w:rsidR="00063E42" w14:paraId="0A038EB0"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354E03D9" w14:textId="5C86455B"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35</w:t>
            </w:r>
          </w:p>
        </w:tc>
        <w:tc>
          <w:tcPr>
            <w:tcW w:w="4035" w:type="dxa"/>
            <w:tcBorders>
              <w:top w:val="single" w:sz="6" w:space="0" w:color="000000"/>
              <w:left w:val="single" w:sz="6" w:space="0" w:color="000000"/>
              <w:bottom w:val="single" w:sz="6" w:space="0" w:color="000000"/>
              <w:right w:val="single" w:sz="6" w:space="0" w:color="000000"/>
            </w:tcBorders>
            <w:hideMark/>
          </w:tcPr>
          <w:p w14:paraId="0CF6705B"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w:t>
            </w:r>
          </w:p>
        </w:tc>
        <w:tc>
          <w:tcPr>
            <w:tcW w:w="4895" w:type="dxa"/>
            <w:tcBorders>
              <w:top w:val="single" w:sz="6" w:space="0" w:color="000000"/>
              <w:left w:val="single" w:sz="6" w:space="0" w:color="000000"/>
              <w:bottom w:val="single" w:sz="6" w:space="0" w:color="000000"/>
              <w:right w:val="single" w:sz="6" w:space="0" w:color="000000"/>
            </w:tcBorders>
            <w:hideMark/>
          </w:tcPr>
          <w:p w14:paraId="65410256"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3F1AFB14"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4585A990" w14:textId="261FA281"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36</w:t>
            </w:r>
          </w:p>
        </w:tc>
        <w:tc>
          <w:tcPr>
            <w:tcW w:w="4035" w:type="dxa"/>
            <w:tcBorders>
              <w:top w:val="single" w:sz="6" w:space="0" w:color="000000"/>
              <w:left w:val="single" w:sz="6" w:space="0" w:color="000000"/>
              <w:bottom w:val="single" w:sz="6" w:space="0" w:color="000000"/>
              <w:right w:val="single" w:sz="6" w:space="0" w:color="000000"/>
            </w:tcBorders>
            <w:hideMark/>
          </w:tcPr>
          <w:p w14:paraId="33C6D8EC"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суммах дохода, полученного от источников за пределами Российской Федерации </w:t>
            </w:r>
          </w:p>
        </w:tc>
        <w:tc>
          <w:tcPr>
            <w:tcW w:w="4895" w:type="dxa"/>
            <w:tcBorders>
              <w:top w:val="single" w:sz="6" w:space="0" w:color="000000"/>
              <w:left w:val="single" w:sz="6" w:space="0" w:color="000000"/>
              <w:bottom w:val="single" w:sz="6" w:space="0" w:color="000000"/>
              <w:right w:val="single" w:sz="6" w:space="0" w:color="000000"/>
            </w:tcBorders>
            <w:hideMark/>
          </w:tcPr>
          <w:p w14:paraId="6E7CA6E1"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18E6C35B"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091EF321" w14:textId="26A9FEAA"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37</w:t>
            </w:r>
          </w:p>
        </w:tc>
        <w:tc>
          <w:tcPr>
            <w:tcW w:w="4035" w:type="dxa"/>
            <w:tcBorders>
              <w:top w:val="single" w:sz="6" w:space="0" w:color="000000"/>
              <w:left w:val="single" w:sz="6" w:space="0" w:color="000000"/>
              <w:bottom w:val="single" w:sz="6" w:space="0" w:color="000000"/>
              <w:right w:val="single" w:sz="6" w:space="0" w:color="000000"/>
            </w:tcBorders>
            <w:hideMark/>
          </w:tcPr>
          <w:p w14:paraId="0361E9B2"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w:t>
            </w:r>
          </w:p>
        </w:tc>
        <w:tc>
          <w:tcPr>
            <w:tcW w:w="4895" w:type="dxa"/>
            <w:tcBorders>
              <w:top w:val="single" w:sz="6" w:space="0" w:color="000000"/>
              <w:left w:val="single" w:sz="6" w:space="0" w:color="000000"/>
              <w:bottom w:val="single" w:sz="6" w:space="0" w:color="000000"/>
              <w:right w:val="single" w:sz="6" w:space="0" w:color="000000"/>
            </w:tcBorders>
            <w:hideMark/>
          </w:tcPr>
          <w:p w14:paraId="5E4F07B0"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74570A26"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67E13A6B" w14:textId="629B8464"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38</w:t>
            </w:r>
          </w:p>
        </w:tc>
        <w:tc>
          <w:tcPr>
            <w:tcW w:w="4035" w:type="dxa"/>
            <w:tcBorders>
              <w:top w:val="single" w:sz="6" w:space="0" w:color="000000"/>
              <w:left w:val="single" w:sz="6" w:space="0" w:color="000000"/>
              <w:bottom w:val="single" w:sz="6" w:space="0" w:color="000000"/>
              <w:right w:val="single" w:sz="6" w:space="0" w:color="000000"/>
            </w:tcBorders>
            <w:hideMark/>
          </w:tcPr>
          <w:p w14:paraId="468B1C32"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w:t>
            </w:r>
          </w:p>
        </w:tc>
        <w:tc>
          <w:tcPr>
            <w:tcW w:w="4895" w:type="dxa"/>
            <w:tcBorders>
              <w:top w:val="single" w:sz="6" w:space="0" w:color="000000"/>
              <w:left w:val="single" w:sz="6" w:space="0" w:color="000000"/>
              <w:bottom w:val="single" w:sz="6" w:space="0" w:color="000000"/>
              <w:right w:val="single" w:sz="6" w:space="0" w:color="000000"/>
            </w:tcBorders>
            <w:hideMark/>
          </w:tcPr>
          <w:p w14:paraId="61C597A2"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0E6BB504"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4A2D4E03" w14:textId="0332D8DB"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39</w:t>
            </w:r>
          </w:p>
        </w:tc>
        <w:tc>
          <w:tcPr>
            <w:tcW w:w="4035" w:type="dxa"/>
            <w:tcBorders>
              <w:top w:val="single" w:sz="6" w:space="0" w:color="000000"/>
              <w:left w:val="single" w:sz="6" w:space="0" w:color="000000"/>
              <w:bottom w:val="single" w:sz="6" w:space="0" w:color="000000"/>
              <w:right w:val="single" w:sz="6" w:space="0" w:color="000000"/>
            </w:tcBorders>
            <w:hideMark/>
          </w:tcPr>
          <w:p w14:paraId="4716ACD2"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доходах, полученных в результате выигрышей, выплачиваемых организаторами лотерей, тотализаторов и других основанных на риске игр </w:t>
            </w:r>
          </w:p>
        </w:tc>
        <w:tc>
          <w:tcPr>
            <w:tcW w:w="4895" w:type="dxa"/>
            <w:tcBorders>
              <w:top w:val="single" w:sz="6" w:space="0" w:color="000000"/>
              <w:left w:val="single" w:sz="6" w:space="0" w:color="000000"/>
              <w:bottom w:val="single" w:sz="6" w:space="0" w:color="000000"/>
              <w:right w:val="single" w:sz="6" w:space="0" w:color="000000"/>
            </w:tcBorders>
            <w:hideMark/>
          </w:tcPr>
          <w:p w14:paraId="4BF0C510"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6EC4C94E"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742826C7"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550C21B5" w14:textId="50B60BF2"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40</w:t>
            </w:r>
          </w:p>
        </w:tc>
        <w:tc>
          <w:tcPr>
            <w:tcW w:w="4035" w:type="dxa"/>
            <w:tcBorders>
              <w:top w:val="single" w:sz="6" w:space="0" w:color="000000"/>
              <w:left w:val="single" w:sz="6" w:space="0" w:color="000000"/>
              <w:bottom w:val="single" w:sz="6" w:space="0" w:color="000000"/>
              <w:right w:val="single" w:sz="6" w:space="0" w:color="000000"/>
            </w:tcBorders>
            <w:hideMark/>
          </w:tcPr>
          <w:p w14:paraId="4D7612FE"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 </w:t>
            </w:r>
          </w:p>
        </w:tc>
        <w:tc>
          <w:tcPr>
            <w:tcW w:w="4895" w:type="dxa"/>
            <w:tcBorders>
              <w:top w:val="single" w:sz="6" w:space="0" w:color="000000"/>
              <w:left w:val="single" w:sz="6" w:space="0" w:color="000000"/>
              <w:bottom w:val="single" w:sz="6" w:space="0" w:color="000000"/>
              <w:right w:val="single" w:sz="6" w:space="0" w:color="000000"/>
            </w:tcBorders>
            <w:hideMark/>
          </w:tcPr>
          <w:p w14:paraId="45C365E0"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063E42" w14:paraId="77AA8185"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4364896B" w14:textId="72F51A35"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41</w:t>
            </w:r>
          </w:p>
        </w:tc>
        <w:tc>
          <w:tcPr>
            <w:tcW w:w="4035" w:type="dxa"/>
            <w:tcBorders>
              <w:top w:val="single" w:sz="6" w:space="0" w:color="000000"/>
              <w:left w:val="single" w:sz="6" w:space="0" w:color="000000"/>
              <w:bottom w:val="single" w:sz="6" w:space="0" w:color="000000"/>
              <w:right w:val="single" w:sz="6" w:space="0" w:color="000000"/>
            </w:tcBorders>
            <w:hideMark/>
          </w:tcPr>
          <w:p w14:paraId="02F8A1B8"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лицах, признанных безвестно отсутствующими или объявленных умершими </w:t>
            </w:r>
          </w:p>
        </w:tc>
        <w:tc>
          <w:tcPr>
            <w:tcW w:w="4895" w:type="dxa"/>
            <w:tcBorders>
              <w:top w:val="single" w:sz="6" w:space="0" w:color="000000"/>
              <w:left w:val="single" w:sz="6" w:space="0" w:color="000000"/>
              <w:bottom w:val="single" w:sz="6" w:space="0" w:color="000000"/>
              <w:right w:val="single" w:sz="6" w:space="0" w:color="000000"/>
            </w:tcBorders>
            <w:hideMark/>
          </w:tcPr>
          <w:p w14:paraId="1760CD23"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и (или члены его семьи) посредством представления подтверждающих документов </w:t>
            </w:r>
          </w:p>
        </w:tc>
      </w:tr>
      <w:tr w:rsidR="00063E42" w14:paraId="143BD4F5"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6337B8EF" w14:textId="3FFB452F"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42</w:t>
            </w:r>
          </w:p>
        </w:tc>
        <w:tc>
          <w:tcPr>
            <w:tcW w:w="4035" w:type="dxa"/>
            <w:tcBorders>
              <w:top w:val="single" w:sz="6" w:space="0" w:color="000000"/>
              <w:left w:val="single" w:sz="6" w:space="0" w:color="000000"/>
              <w:bottom w:val="single" w:sz="6" w:space="0" w:color="000000"/>
              <w:right w:val="single" w:sz="6" w:space="0" w:color="000000"/>
            </w:tcBorders>
            <w:hideMark/>
          </w:tcPr>
          <w:p w14:paraId="6BBE9F22"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нахождении заявителя и (или) членов его семьи в розыске </w:t>
            </w:r>
          </w:p>
        </w:tc>
        <w:tc>
          <w:tcPr>
            <w:tcW w:w="4895" w:type="dxa"/>
            <w:tcBorders>
              <w:top w:val="single" w:sz="6" w:space="0" w:color="000000"/>
              <w:left w:val="single" w:sz="6" w:space="0" w:color="000000"/>
              <w:bottom w:val="single" w:sz="6" w:space="0" w:color="000000"/>
              <w:right w:val="single" w:sz="6" w:space="0" w:color="000000"/>
            </w:tcBorders>
            <w:hideMark/>
          </w:tcPr>
          <w:p w14:paraId="0AEBD44A"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и (или члены его семьи) посредством представления подтверждающих документов </w:t>
            </w:r>
          </w:p>
        </w:tc>
      </w:tr>
      <w:tr w:rsidR="00063E42" w14:paraId="15F8D448" w14:textId="77777777" w:rsidTr="00DA497E">
        <w:tc>
          <w:tcPr>
            <w:tcW w:w="686" w:type="dxa"/>
            <w:tcBorders>
              <w:top w:val="single" w:sz="6" w:space="0" w:color="000000"/>
              <w:left w:val="single" w:sz="6" w:space="0" w:color="000000"/>
              <w:bottom w:val="single" w:sz="6" w:space="0" w:color="000000"/>
              <w:right w:val="single" w:sz="6" w:space="0" w:color="000000"/>
            </w:tcBorders>
            <w:vAlign w:val="center"/>
            <w:hideMark/>
          </w:tcPr>
          <w:p w14:paraId="566565B6" w14:textId="259A0580" w:rsidR="00063E42" w:rsidRPr="00DA497E" w:rsidRDefault="00063E42" w:rsidP="00DA497E">
            <w:pPr>
              <w:pStyle w:val="a4"/>
              <w:spacing w:before="0" w:beforeAutospacing="0" w:after="0" w:afterAutospacing="0" w:line="288" w:lineRule="atLeast"/>
              <w:jc w:val="center"/>
              <w:rPr>
                <w:sz w:val="19"/>
                <w:szCs w:val="19"/>
              </w:rPr>
            </w:pPr>
            <w:r w:rsidRPr="00DA497E">
              <w:rPr>
                <w:sz w:val="19"/>
                <w:szCs w:val="19"/>
              </w:rPr>
              <w:t>43</w:t>
            </w:r>
          </w:p>
        </w:tc>
        <w:tc>
          <w:tcPr>
            <w:tcW w:w="4035" w:type="dxa"/>
            <w:tcBorders>
              <w:top w:val="single" w:sz="6" w:space="0" w:color="000000"/>
              <w:left w:val="single" w:sz="6" w:space="0" w:color="000000"/>
              <w:bottom w:val="single" w:sz="6" w:space="0" w:color="000000"/>
              <w:right w:val="single" w:sz="6" w:space="0" w:color="000000"/>
            </w:tcBorders>
            <w:hideMark/>
          </w:tcPr>
          <w:p w14:paraId="0AFBE57D"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Сведения о документе, подтверждающем полномочия представителя заявителя </w:t>
            </w:r>
          </w:p>
        </w:tc>
        <w:tc>
          <w:tcPr>
            <w:tcW w:w="4895" w:type="dxa"/>
            <w:tcBorders>
              <w:top w:val="single" w:sz="6" w:space="0" w:color="000000"/>
              <w:left w:val="single" w:sz="6" w:space="0" w:color="000000"/>
              <w:bottom w:val="single" w:sz="6" w:space="0" w:color="000000"/>
              <w:right w:val="single" w:sz="6" w:space="0" w:color="000000"/>
            </w:tcBorders>
            <w:hideMark/>
          </w:tcPr>
          <w:p w14:paraId="7C9FB53D" w14:textId="77777777" w:rsidR="00063E42" w:rsidRPr="00DA497E" w:rsidRDefault="00063E42">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bl>
    <w:p w14:paraId="05F49006" w14:textId="77777777" w:rsidR="00063E42" w:rsidRDefault="00063E42" w:rsidP="00063E42">
      <w:pPr>
        <w:pStyle w:val="a4"/>
        <w:spacing w:before="0" w:beforeAutospacing="0" w:after="0" w:afterAutospacing="0" w:line="288" w:lineRule="atLeast"/>
        <w:jc w:val="both"/>
      </w:pPr>
      <w:r>
        <w:t xml:space="preserve">  </w:t>
      </w:r>
    </w:p>
    <w:p w14:paraId="1245DCB2" w14:textId="77777777" w:rsidR="00063E42" w:rsidRDefault="00063E42" w:rsidP="00063E42">
      <w:pPr>
        <w:pStyle w:val="a4"/>
        <w:spacing w:before="0" w:beforeAutospacing="0" w:after="0" w:afterAutospacing="0" w:line="288" w:lineRule="atLeast"/>
        <w:jc w:val="both"/>
      </w:pPr>
      <w:r>
        <w:t xml:space="preserve">  </w:t>
      </w:r>
    </w:p>
    <w:p w14:paraId="1D305A14" w14:textId="77777777" w:rsidR="00063E42" w:rsidRDefault="00063E42" w:rsidP="00063E42">
      <w:pPr>
        <w:pStyle w:val="a4"/>
        <w:spacing w:before="0" w:beforeAutospacing="0" w:after="0" w:afterAutospacing="0" w:line="288" w:lineRule="atLeast"/>
        <w:jc w:val="both"/>
      </w:pPr>
      <w:r>
        <w:t xml:space="preserve">  </w:t>
      </w:r>
    </w:p>
    <w:p w14:paraId="62FC7AB2" w14:textId="77777777" w:rsidR="00063E42" w:rsidRDefault="00063E42" w:rsidP="00063E42">
      <w:pPr>
        <w:pStyle w:val="a4"/>
        <w:spacing w:before="0" w:beforeAutospacing="0" w:after="0" w:afterAutospacing="0" w:line="288" w:lineRule="atLeast"/>
        <w:jc w:val="both"/>
      </w:pPr>
      <w:r>
        <w:t xml:space="preserve">  </w:t>
      </w:r>
    </w:p>
    <w:p w14:paraId="0AFBD8CE" w14:textId="2161E84D" w:rsidR="00063E42" w:rsidRDefault="00063E42" w:rsidP="00063E42">
      <w:pPr>
        <w:pStyle w:val="a4"/>
        <w:spacing w:before="0" w:beforeAutospacing="0" w:after="0" w:afterAutospacing="0" w:line="288" w:lineRule="atLeast"/>
        <w:jc w:val="both"/>
      </w:pPr>
      <w:r>
        <w:t xml:space="preserve">  </w:t>
      </w:r>
    </w:p>
    <w:p w14:paraId="44199841" w14:textId="24F2DDFE" w:rsidR="00DA497E" w:rsidRDefault="00DA497E" w:rsidP="00063E42">
      <w:pPr>
        <w:pStyle w:val="a4"/>
        <w:spacing w:before="0" w:beforeAutospacing="0" w:after="0" w:afterAutospacing="0" w:line="288" w:lineRule="atLeast"/>
        <w:jc w:val="both"/>
      </w:pPr>
    </w:p>
    <w:p w14:paraId="143B0DBA" w14:textId="388A51BE" w:rsidR="00DA497E" w:rsidRDefault="00DA497E" w:rsidP="00063E42">
      <w:pPr>
        <w:pStyle w:val="a4"/>
        <w:spacing w:before="0" w:beforeAutospacing="0" w:after="0" w:afterAutospacing="0" w:line="288" w:lineRule="atLeast"/>
        <w:jc w:val="both"/>
      </w:pPr>
    </w:p>
    <w:p w14:paraId="77D04391" w14:textId="77777777" w:rsidR="001C166A" w:rsidRDefault="001C166A" w:rsidP="001C166A">
      <w:pPr>
        <w:pStyle w:val="a4"/>
        <w:spacing w:before="0" w:beforeAutospacing="0" w:after="0" w:afterAutospacing="0" w:line="288" w:lineRule="atLeast"/>
        <w:jc w:val="right"/>
        <w:rPr>
          <w:sz w:val="28"/>
          <w:szCs w:val="28"/>
        </w:rPr>
        <w:sectPr w:rsidR="001C166A" w:rsidSect="005F1360">
          <w:headerReference w:type="default" r:id="rId30"/>
          <w:pgSz w:w="11906" w:h="16838"/>
          <w:pgMar w:top="1134" w:right="851" w:bottom="851" w:left="1418" w:header="709" w:footer="709" w:gutter="0"/>
          <w:pgNumType w:start="1" w:chapStyle="1"/>
          <w:cols w:space="708"/>
          <w:docGrid w:linePitch="360"/>
        </w:sectPr>
      </w:pPr>
    </w:p>
    <w:p w14:paraId="19FFF5A5" w14:textId="5267EBDC" w:rsidR="001C166A" w:rsidRDefault="001C166A" w:rsidP="001C166A">
      <w:pPr>
        <w:pStyle w:val="a4"/>
        <w:spacing w:before="0" w:beforeAutospacing="0" w:after="0" w:afterAutospacing="0" w:line="288" w:lineRule="atLeast"/>
        <w:jc w:val="right"/>
        <w:rPr>
          <w:sz w:val="28"/>
          <w:szCs w:val="28"/>
        </w:rPr>
      </w:pPr>
      <w:r>
        <w:rPr>
          <w:sz w:val="28"/>
          <w:szCs w:val="28"/>
        </w:rPr>
        <w:t xml:space="preserve">Приложение № 5 </w:t>
      </w:r>
    </w:p>
    <w:p w14:paraId="0B7F6B93" w14:textId="77777777" w:rsidR="001C166A" w:rsidRDefault="001C166A" w:rsidP="001C166A">
      <w:pPr>
        <w:pStyle w:val="a4"/>
        <w:spacing w:before="0" w:beforeAutospacing="0" w:after="0" w:afterAutospacing="0" w:line="288" w:lineRule="atLeast"/>
        <w:jc w:val="right"/>
        <w:rPr>
          <w:sz w:val="28"/>
          <w:szCs w:val="28"/>
        </w:rPr>
      </w:pPr>
      <w:r>
        <w:rPr>
          <w:sz w:val="28"/>
          <w:szCs w:val="28"/>
        </w:rPr>
        <w:t xml:space="preserve">к Административному регламенту </w:t>
      </w:r>
    </w:p>
    <w:p w14:paraId="324E9575" w14:textId="77777777" w:rsidR="001C166A" w:rsidRDefault="001C166A" w:rsidP="001C166A">
      <w:pPr>
        <w:pStyle w:val="a4"/>
        <w:spacing w:before="0" w:beforeAutospacing="0" w:after="0" w:afterAutospacing="0" w:line="288" w:lineRule="atLeast"/>
        <w:jc w:val="right"/>
        <w:rPr>
          <w:sz w:val="28"/>
          <w:szCs w:val="28"/>
        </w:rPr>
      </w:pPr>
      <w:r>
        <w:rPr>
          <w:sz w:val="28"/>
          <w:szCs w:val="28"/>
        </w:rPr>
        <w:t xml:space="preserve">предоставления государственной услуги </w:t>
      </w:r>
    </w:p>
    <w:p w14:paraId="0BC8860B" w14:textId="77777777" w:rsidR="001C166A" w:rsidRDefault="001C166A" w:rsidP="001C166A">
      <w:pPr>
        <w:pStyle w:val="a4"/>
        <w:spacing w:before="0" w:beforeAutospacing="0" w:after="0" w:afterAutospacing="0" w:line="288" w:lineRule="atLeast"/>
        <w:jc w:val="right"/>
        <w:rPr>
          <w:sz w:val="28"/>
          <w:szCs w:val="28"/>
        </w:rPr>
      </w:pPr>
      <w:r>
        <w:rPr>
          <w:sz w:val="28"/>
          <w:szCs w:val="28"/>
        </w:rPr>
        <w:t xml:space="preserve">«Предоставление субсидий </w:t>
      </w:r>
    </w:p>
    <w:p w14:paraId="26CB13FD" w14:textId="77777777" w:rsidR="001C166A" w:rsidRDefault="001C166A" w:rsidP="001C166A">
      <w:pPr>
        <w:pStyle w:val="a4"/>
        <w:spacing w:before="0" w:beforeAutospacing="0" w:after="0" w:afterAutospacing="0" w:line="288" w:lineRule="atLeast"/>
        <w:jc w:val="right"/>
        <w:rPr>
          <w:sz w:val="28"/>
          <w:szCs w:val="28"/>
        </w:rPr>
      </w:pPr>
      <w:r>
        <w:rPr>
          <w:sz w:val="28"/>
          <w:szCs w:val="28"/>
        </w:rPr>
        <w:t xml:space="preserve">на оплату жилого помещения и </w:t>
      </w:r>
    </w:p>
    <w:p w14:paraId="57CA8908" w14:textId="77777777" w:rsidR="001C166A" w:rsidRDefault="001C166A" w:rsidP="001C166A">
      <w:pPr>
        <w:pStyle w:val="a4"/>
        <w:spacing w:before="0" w:beforeAutospacing="0" w:after="0" w:afterAutospacing="0" w:line="288" w:lineRule="atLeast"/>
        <w:jc w:val="right"/>
      </w:pPr>
      <w:r>
        <w:rPr>
          <w:sz w:val="28"/>
          <w:szCs w:val="28"/>
        </w:rPr>
        <w:t>коммунальных услуг»</w:t>
      </w:r>
      <w:r>
        <w:t xml:space="preserve"> </w:t>
      </w:r>
    </w:p>
    <w:p w14:paraId="0FF7D39F" w14:textId="77777777" w:rsidR="001C166A" w:rsidRDefault="001C166A" w:rsidP="001C166A">
      <w:pPr>
        <w:pStyle w:val="a4"/>
        <w:spacing w:before="0" w:beforeAutospacing="0" w:after="0" w:afterAutospacing="0" w:line="288" w:lineRule="atLeast"/>
        <w:jc w:val="right"/>
      </w:pPr>
    </w:p>
    <w:tbl>
      <w:tblPr>
        <w:tblW w:w="14578" w:type="dxa"/>
        <w:tblInd w:w="15" w:type="dxa"/>
        <w:tblCellMar>
          <w:left w:w="0" w:type="dxa"/>
          <w:right w:w="0" w:type="dxa"/>
        </w:tblCellMar>
        <w:tblLook w:val="04A0" w:firstRow="1" w:lastRow="0" w:firstColumn="1" w:lastColumn="0" w:noHBand="0" w:noVBand="1"/>
      </w:tblPr>
      <w:tblGrid>
        <w:gridCol w:w="2135"/>
        <w:gridCol w:w="2268"/>
        <w:gridCol w:w="1810"/>
        <w:gridCol w:w="2128"/>
        <w:gridCol w:w="1842"/>
        <w:gridCol w:w="1843"/>
        <w:gridCol w:w="2552"/>
      </w:tblGrid>
      <w:tr w:rsidR="001C166A" w14:paraId="6BB9CB6E" w14:textId="77777777" w:rsidTr="001C166A">
        <w:tc>
          <w:tcPr>
            <w:tcW w:w="0" w:type="auto"/>
            <w:tcBorders>
              <w:top w:val="single" w:sz="6" w:space="0" w:color="000000"/>
              <w:left w:val="single" w:sz="6" w:space="0" w:color="000000"/>
              <w:bottom w:val="single" w:sz="6" w:space="0" w:color="000000"/>
              <w:right w:val="single" w:sz="6" w:space="0" w:color="000000"/>
            </w:tcBorders>
            <w:hideMark/>
          </w:tcPr>
          <w:p w14:paraId="317E3AD4"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Состав,</w:t>
            </w:r>
          </w:p>
          <w:p w14:paraId="52A3961B"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последовательность и</w:t>
            </w:r>
          </w:p>
          <w:p w14:paraId="68C26166"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сроки выполнения</w:t>
            </w:r>
          </w:p>
          <w:p w14:paraId="041F6CDC"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административных</w:t>
            </w:r>
          </w:p>
          <w:p w14:paraId="449FEF7D"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процедур (действий)</w:t>
            </w:r>
          </w:p>
          <w:p w14:paraId="46B377C2"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предоставлении</w:t>
            </w:r>
          </w:p>
          <w:p w14:paraId="6E063626"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государственной услуги</w:t>
            </w:r>
          </w:p>
          <w:p w14:paraId="7F58467D"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Основание для начала</w:t>
            </w:r>
          </w:p>
          <w:p w14:paraId="78951ED2"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Административной процедуры</w:t>
            </w:r>
          </w:p>
        </w:tc>
        <w:tc>
          <w:tcPr>
            <w:tcW w:w="0" w:type="auto"/>
            <w:tcBorders>
              <w:top w:val="single" w:sz="6" w:space="0" w:color="000000"/>
              <w:left w:val="single" w:sz="6" w:space="0" w:color="000000"/>
              <w:bottom w:val="single" w:sz="6" w:space="0" w:color="000000"/>
              <w:right w:val="single" w:sz="6" w:space="0" w:color="000000"/>
            </w:tcBorders>
            <w:hideMark/>
          </w:tcPr>
          <w:p w14:paraId="0BCC5069"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Содержание</w:t>
            </w:r>
          </w:p>
          <w:p w14:paraId="383571D6"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административных</w:t>
            </w:r>
          </w:p>
          <w:p w14:paraId="755CE03A"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действий</w:t>
            </w:r>
          </w:p>
        </w:tc>
        <w:tc>
          <w:tcPr>
            <w:tcW w:w="1810" w:type="dxa"/>
            <w:tcBorders>
              <w:top w:val="single" w:sz="6" w:space="0" w:color="000000"/>
              <w:left w:val="single" w:sz="6" w:space="0" w:color="000000"/>
              <w:bottom w:val="single" w:sz="6" w:space="0" w:color="000000"/>
              <w:right w:val="single" w:sz="6" w:space="0" w:color="000000"/>
            </w:tcBorders>
            <w:hideMark/>
          </w:tcPr>
          <w:p w14:paraId="071307D6"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 выполнения</w:t>
            </w:r>
          </w:p>
          <w:p w14:paraId="00204C7A"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административных</w:t>
            </w:r>
          </w:p>
          <w:p w14:paraId="72228C7B"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действий</w:t>
            </w:r>
          </w:p>
        </w:tc>
        <w:tc>
          <w:tcPr>
            <w:tcW w:w="2128" w:type="dxa"/>
            <w:tcBorders>
              <w:top w:val="single" w:sz="6" w:space="0" w:color="000000"/>
              <w:left w:val="single" w:sz="6" w:space="0" w:color="000000"/>
              <w:bottom w:val="single" w:sz="6" w:space="0" w:color="000000"/>
              <w:right w:val="single" w:sz="6" w:space="0" w:color="000000"/>
            </w:tcBorders>
            <w:hideMark/>
          </w:tcPr>
          <w:p w14:paraId="32743250"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Должностное лицо,</w:t>
            </w:r>
          </w:p>
          <w:p w14:paraId="2EBAF105"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ответственное за</w:t>
            </w:r>
          </w:p>
          <w:p w14:paraId="54BD0B02"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w:t>
            </w:r>
          </w:p>
          <w:p w14:paraId="735C1C6C"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административного</w:t>
            </w:r>
          </w:p>
          <w:p w14:paraId="2FBB4D20"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действия</w:t>
            </w:r>
          </w:p>
        </w:tc>
        <w:tc>
          <w:tcPr>
            <w:tcW w:w="1842" w:type="dxa"/>
            <w:tcBorders>
              <w:top w:val="single" w:sz="6" w:space="0" w:color="000000"/>
              <w:left w:val="single" w:sz="6" w:space="0" w:color="000000"/>
              <w:bottom w:val="single" w:sz="6" w:space="0" w:color="000000"/>
              <w:right w:val="single" w:sz="6" w:space="0" w:color="000000"/>
            </w:tcBorders>
            <w:hideMark/>
          </w:tcPr>
          <w:p w14:paraId="3F8AA210"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Место выполнения</w:t>
            </w:r>
          </w:p>
          <w:p w14:paraId="447806B2"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административного</w:t>
            </w:r>
          </w:p>
          <w:p w14:paraId="4BA5AE0F"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действия/</w:t>
            </w:r>
          </w:p>
          <w:p w14:paraId="2E1355A9"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используемая</w:t>
            </w:r>
          </w:p>
          <w:p w14:paraId="36C9F090"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информационная</w:t>
            </w:r>
          </w:p>
          <w:p w14:paraId="7C1E98AE"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система</w:t>
            </w:r>
          </w:p>
        </w:tc>
        <w:tc>
          <w:tcPr>
            <w:tcW w:w="1843" w:type="dxa"/>
            <w:tcBorders>
              <w:top w:val="single" w:sz="6" w:space="0" w:color="000000"/>
              <w:left w:val="single" w:sz="6" w:space="0" w:color="000000"/>
              <w:bottom w:val="single" w:sz="6" w:space="0" w:color="000000"/>
              <w:right w:val="single" w:sz="6" w:space="0" w:color="000000"/>
            </w:tcBorders>
            <w:hideMark/>
          </w:tcPr>
          <w:p w14:paraId="3CD43948"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Критерии принятия решения </w:t>
            </w:r>
          </w:p>
        </w:tc>
        <w:tc>
          <w:tcPr>
            <w:tcW w:w="2552" w:type="dxa"/>
            <w:tcBorders>
              <w:top w:val="single" w:sz="6" w:space="0" w:color="000000"/>
              <w:left w:val="single" w:sz="6" w:space="0" w:color="000000"/>
              <w:bottom w:val="single" w:sz="6" w:space="0" w:color="000000"/>
              <w:right w:val="single" w:sz="6" w:space="0" w:color="000000"/>
            </w:tcBorders>
            <w:hideMark/>
          </w:tcPr>
          <w:p w14:paraId="34A6528D"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Результат административного действия, способ фиксации </w:t>
            </w:r>
          </w:p>
        </w:tc>
      </w:tr>
      <w:tr w:rsidR="001C166A" w14:paraId="70A24074" w14:textId="77777777" w:rsidTr="001C166A">
        <w:tc>
          <w:tcPr>
            <w:tcW w:w="0" w:type="auto"/>
            <w:tcBorders>
              <w:top w:val="single" w:sz="6" w:space="0" w:color="000000"/>
              <w:left w:val="single" w:sz="6" w:space="0" w:color="000000"/>
              <w:bottom w:val="single" w:sz="6" w:space="0" w:color="000000"/>
              <w:right w:val="single" w:sz="6" w:space="0" w:color="000000"/>
            </w:tcBorders>
            <w:hideMark/>
          </w:tcPr>
          <w:p w14:paraId="51BE1D7E"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057E3F39"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w:t>
            </w:r>
          </w:p>
        </w:tc>
        <w:tc>
          <w:tcPr>
            <w:tcW w:w="1810" w:type="dxa"/>
            <w:tcBorders>
              <w:top w:val="single" w:sz="6" w:space="0" w:color="000000"/>
              <w:left w:val="single" w:sz="6" w:space="0" w:color="000000"/>
              <w:bottom w:val="single" w:sz="6" w:space="0" w:color="000000"/>
              <w:right w:val="single" w:sz="6" w:space="0" w:color="000000"/>
            </w:tcBorders>
            <w:hideMark/>
          </w:tcPr>
          <w:p w14:paraId="574C1604"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w:t>
            </w:r>
          </w:p>
        </w:tc>
        <w:tc>
          <w:tcPr>
            <w:tcW w:w="2128" w:type="dxa"/>
            <w:tcBorders>
              <w:top w:val="single" w:sz="6" w:space="0" w:color="000000"/>
              <w:left w:val="single" w:sz="6" w:space="0" w:color="000000"/>
              <w:bottom w:val="single" w:sz="6" w:space="0" w:color="000000"/>
              <w:right w:val="single" w:sz="6" w:space="0" w:color="000000"/>
            </w:tcBorders>
            <w:hideMark/>
          </w:tcPr>
          <w:p w14:paraId="1CF58D05"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p>
        </w:tc>
        <w:tc>
          <w:tcPr>
            <w:tcW w:w="1842" w:type="dxa"/>
            <w:tcBorders>
              <w:top w:val="single" w:sz="6" w:space="0" w:color="000000"/>
              <w:left w:val="single" w:sz="6" w:space="0" w:color="000000"/>
              <w:bottom w:val="single" w:sz="6" w:space="0" w:color="000000"/>
              <w:right w:val="single" w:sz="6" w:space="0" w:color="000000"/>
            </w:tcBorders>
            <w:hideMark/>
          </w:tcPr>
          <w:p w14:paraId="132FAC12"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w:t>
            </w:r>
          </w:p>
        </w:tc>
        <w:tc>
          <w:tcPr>
            <w:tcW w:w="1843" w:type="dxa"/>
            <w:tcBorders>
              <w:top w:val="single" w:sz="6" w:space="0" w:color="000000"/>
              <w:left w:val="single" w:sz="6" w:space="0" w:color="000000"/>
              <w:bottom w:val="single" w:sz="6" w:space="0" w:color="000000"/>
              <w:right w:val="single" w:sz="6" w:space="0" w:color="000000"/>
            </w:tcBorders>
            <w:hideMark/>
          </w:tcPr>
          <w:p w14:paraId="26E8EB4F"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 </w:t>
            </w:r>
          </w:p>
        </w:tc>
        <w:tc>
          <w:tcPr>
            <w:tcW w:w="2552" w:type="dxa"/>
            <w:tcBorders>
              <w:top w:val="single" w:sz="6" w:space="0" w:color="000000"/>
              <w:left w:val="single" w:sz="6" w:space="0" w:color="000000"/>
              <w:bottom w:val="single" w:sz="6" w:space="0" w:color="000000"/>
              <w:right w:val="single" w:sz="6" w:space="0" w:color="000000"/>
            </w:tcBorders>
            <w:hideMark/>
          </w:tcPr>
          <w:p w14:paraId="5097F516"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7 </w:t>
            </w:r>
          </w:p>
        </w:tc>
      </w:tr>
      <w:tr w:rsidR="001C166A" w14:paraId="6FCCC1B7" w14:textId="77777777" w:rsidTr="001C166A">
        <w:tc>
          <w:tcPr>
            <w:tcW w:w="14578" w:type="dxa"/>
            <w:gridSpan w:val="7"/>
            <w:tcBorders>
              <w:top w:val="single" w:sz="6" w:space="0" w:color="000000"/>
              <w:left w:val="single" w:sz="6" w:space="0" w:color="000000"/>
              <w:bottom w:val="single" w:sz="6" w:space="0" w:color="000000"/>
              <w:right w:val="single" w:sz="6" w:space="0" w:color="000000"/>
            </w:tcBorders>
            <w:hideMark/>
          </w:tcPr>
          <w:p w14:paraId="1B8F9ED3" w14:textId="77777777" w:rsidR="001C166A" w:rsidRDefault="001C16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Прием, первичная проверка документов (сведений) и регистрация заявления либо отказ в приеме заявления и документов (сведений), необходимых для предоставления государственной услуги</w:t>
            </w:r>
          </w:p>
        </w:tc>
      </w:tr>
      <w:tr w:rsidR="001C166A" w14:paraId="6D100AB4" w14:textId="77777777" w:rsidTr="001C166A">
        <w:tc>
          <w:tcPr>
            <w:tcW w:w="0" w:type="auto"/>
            <w:vMerge w:val="restart"/>
            <w:tcBorders>
              <w:top w:val="single" w:sz="6" w:space="0" w:color="000000"/>
              <w:left w:val="single" w:sz="6" w:space="0" w:color="000000"/>
              <w:bottom w:val="single" w:sz="6" w:space="0" w:color="000000"/>
              <w:right w:val="single" w:sz="6" w:space="0" w:color="000000"/>
            </w:tcBorders>
            <w:hideMark/>
          </w:tcPr>
          <w:p w14:paraId="1D308B1C"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Поступление заявления</w:t>
            </w:r>
          </w:p>
          <w:p w14:paraId="6A556DF0"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 документов,</w:t>
            </w:r>
          </w:p>
          <w:p w14:paraId="6A6775F0"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необходимых для</w:t>
            </w:r>
          </w:p>
          <w:p w14:paraId="1E246BA8"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предоставления</w:t>
            </w:r>
          </w:p>
          <w:p w14:paraId="7642BBFB"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государственной услуги,</w:t>
            </w:r>
          </w:p>
          <w:p w14:paraId="793295F9"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уполномоченный</w:t>
            </w:r>
          </w:p>
          <w:p w14:paraId="24B07329"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орган</w:t>
            </w:r>
          </w:p>
        </w:tc>
        <w:tc>
          <w:tcPr>
            <w:tcW w:w="0" w:type="auto"/>
            <w:tcBorders>
              <w:top w:val="single" w:sz="6" w:space="0" w:color="000000"/>
              <w:left w:val="single" w:sz="6" w:space="0" w:color="000000"/>
              <w:bottom w:val="single" w:sz="6" w:space="0" w:color="000000"/>
              <w:right w:val="single" w:sz="6" w:space="0" w:color="000000"/>
            </w:tcBorders>
            <w:hideMark/>
          </w:tcPr>
          <w:p w14:paraId="203EAF8F"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Проверка документов на наличие (отсутствие) оснований для отказа в приеме документов (сведений), предусмотренных перечнем настоящего Административного регламента </w:t>
            </w:r>
          </w:p>
        </w:tc>
        <w:tc>
          <w:tcPr>
            <w:tcW w:w="1810" w:type="dxa"/>
            <w:vMerge w:val="restart"/>
            <w:tcBorders>
              <w:top w:val="single" w:sz="6" w:space="0" w:color="000000"/>
              <w:left w:val="single" w:sz="6" w:space="0" w:color="000000"/>
              <w:bottom w:val="single" w:sz="6" w:space="0" w:color="000000"/>
              <w:right w:val="single" w:sz="6" w:space="0" w:color="000000"/>
            </w:tcBorders>
            <w:hideMark/>
          </w:tcPr>
          <w:p w14:paraId="1FE1B540"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рабочий день </w:t>
            </w:r>
          </w:p>
        </w:tc>
        <w:tc>
          <w:tcPr>
            <w:tcW w:w="2128" w:type="dxa"/>
            <w:vMerge w:val="restart"/>
            <w:tcBorders>
              <w:top w:val="single" w:sz="6" w:space="0" w:color="000000"/>
              <w:left w:val="single" w:sz="6" w:space="0" w:color="000000"/>
              <w:bottom w:val="single" w:sz="6" w:space="0" w:color="000000"/>
              <w:right w:val="single" w:sz="6" w:space="0" w:color="000000"/>
            </w:tcBorders>
            <w:hideMark/>
          </w:tcPr>
          <w:p w14:paraId="30F329D9"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Должностное лицо</w:t>
            </w:r>
          </w:p>
          <w:p w14:paraId="7B993C40"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уполномоченного</w:t>
            </w:r>
          </w:p>
          <w:p w14:paraId="40A95BF6"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органа, ответственное</w:t>
            </w:r>
          </w:p>
          <w:p w14:paraId="3C39B7D2"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 выполнение</w:t>
            </w:r>
          </w:p>
          <w:p w14:paraId="0D4DC9C2"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административного</w:t>
            </w:r>
          </w:p>
          <w:p w14:paraId="7C41E27A"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действия,</w:t>
            </w:r>
          </w:p>
          <w:p w14:paraId="069A5BB5"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определенное в</w:t>
            </w:r>
          </w:p>
          <w:p w14:paraId="6ABCEC1E"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соответствии с</w:t>
            </w:r>
          </w:p>
          <w:p w14:paraId="6CBB3208"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должностным</w:t>
            </w:r>
          </w:p>
          <w:p w14:paraId="647B55C4"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регламентом</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6A961997"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Уполномоченный</w:t>
            </w:r>
          </w:p>
          <w:p w14:paraId="1B60AA72"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орган/ИС</w:t>
            </w:r>
          </w:p>
          <w:p w14:paraId="6677A32A"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уполномоченного</w:t>
            </w:r>
          </w:p>
          <w:p w14:paraId="16BB749A"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органа</w:t>
            </w:r>
            <w:r>
              <w:rPr>
                <w:rFonts w:ascii="Times New Roman" w:eastAsia="Times New Roman" w:hAnsi="Times New Roman" w:cs="Times New Roman"/>
                <w:sz w:val="20"/>
                <w:szCs w:val="20"/>
                <w:lang w:eastAsia="ru-RU"/>
              </w:rPr>
              <w:t xml:space="preserve"> </w:t>
            </w:r>
          </w:p>
        </w:tc>
        <w:tc>
          <w:tcPr>
            <w:tcW w:w="1843" w:type="dxa"/>
            <w:tcBorders>
              <w:top w:val="single" w:sz="6" w:space="0" w:color="000000"/>
              <w:left w:val="single" w:sz="6" w:space="0" w:color="000000"/>
              <w:bottom w:val="single" w:sz="6" w:space="0" w:color="000000"/>
              <w:right w:val="single" w:sz="6" w:space="0" w:color="000000"/>
            </w:tcBorders>
            <w:hideMark/>
          </w:tcPr>
          <w:p w14:paraId="3074F277"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Отсутствие оснований для отказа в приеме документов (сведений), необходимых для предоставления государственной услуги </w:t>
            </w:r>
          </w:p>
        </w:tc>
        <w:tc>
          <w:tcPr>
            <w:tcW w:w="2552" w:type="dxa"/>
            <w:vMerge w:val="restart"/>
            <w:tcBorders>
              <w:top w:val="single" w:sz="6" w:space="0" w:color="000000"/>
              <w:left w:val="single" w:sz="6" w:space="0" w:color="000000"/>
              <w:bottom w:val="single" w:sz="6" w:space="0" w:color="000000"/>
              <w:right w:val="single" w:sz="6" w:space="0" w:color="000000"/>
            </w:tcBorders>
            <w:hideMark/>
          </w:tcPr>
          <w:p w14:paraId="118693C1"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Регистрация заявления в Журнале регистрации заявлений граждан о предоставлении государственной услуги (присвоение номера и датирование) </w:t>
            </w:r>
          </w:p>
          <w:p w14:paraId="72DF0264"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 7). </w:t>
            </w:r>
          </w:p>
          <w:p w14:paraId="706BA7C4"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Внесение информации об отказе в приеме заявления и документов, необходимых для предоставления государственной услуги, в Журнал устного приема граждан по вопросу предоставления государственной услуги по форме, утвержденной уполномоченным органом, и возврат заявления и документов (сведений), необходимых для предоставления государственной услуги, заявителю либо в МФЦ, либо через организации почтовой связи </w:t>
            </w:r>
          </w:p>
        </w:tc>
      </w:tr>
      <w:tr w:rsidR="001C166A" w14:paraId="5D3BCE31" w14:textId="77777777" w:rsidTr="001C166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778903" w14:textId="77777777" w:rsidR="001C166A" w:rsidRDefault="001C166A">
            <w:pPr>
              <w:spacing w:after="0"/>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3D0080A"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Отказ в приеме заявления и документов (сведений), необходимых для предоставления государственной услуги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D13A34" w14:textId="77777777" w:rsidR="001C166A" w:rsidRDefault="001C166A">
            <w:pPr>
              <w:spacing w:after="0"/>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B2BD2C" w14:textId="77777777" w:rsidR="001C166A" w:rsidRDefault="001C166A">
            <w:pPr>
              <w:spacing w:after="0"/>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102A8F" w14:textId="77777777" w:rsidR="001C166A" w:rsidRDefault="001C166A">
            <w:pPr>
              <w:spacing w:after="0"/>
              <w:rPr>
                <w:rFonts w:ascii="Times New Roman" w:eastAsia="Times New Roman" w:hAnsi="Times New Roman" w:cs="Times New Roman"/>
                <w:sz w:val="20"/>
                <w:szCs w:val="20"/>
                <w:lang w:eastAsia="ru-RU"/>
              </w:rPr>
            </w:pPr>
          </w:p>
        </w:tc>
        <w:tc>
          <w:tcPr>
            <w:tcW w:w="1843" w:type="dxa"/>
            <w:vMerge w:val="restart"/>
            <w:tcBorders>
              <w:top w:val="single" w:sz="6" w:space="0" w:color="000000"/>
              <w:left w:val="single" w:sz="6" w:space="0" w:color="000000"/>
              <w:bottom w:val="single" w:sz="6" w:space="0" w:color="000000"/>
              <w:right w:val="single" w:sz="6" w:space="0" w:color="000000"/>
            </w:tcBorders>
            <w:hideMark/>
          </w:tcPr>
          <w:p w14:paraId="5E3D873D"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Наличие оснований для отказа в приеме документов (сведений), необходимых для предоставления государственной услуги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7A2073" w14:textId="77777777" w:rsidR="001C166A" w:rsidRDefault="001C166A">
            <w:pPr>
              <w:spacing w:after="0"/>
              <w:rPr>
                <w:rFonts w:ascii="Times New Roman" w:eastAsia="Times New Roman" w:hAnsi="Times New Roman" w:cs="Times New Roman"/>
                <w:sz w:val="20"/>
                <w:szCs w:val="20"/>
                <w:lang w:eastAsia="ru-RU"/>
              </w:rPr>
            </w:pPr>
          </w:p>
        </w:tc>
      </w:tr>
      <w:tr w:rsidR="001C166A" w14:paraId="407A3EEC" w14:textId="77777777" w:rsidTr="001C166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6215BA" w14:textId="77777777" w:rsidR="001C166A" w:rsidRDefault="001C166A">
            <w:pPr>
              <w:spacing w:after="0"/>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FE857EF"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Регистрация заявления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826416" w14:textId="77777777" w:rsidR="001C166A" w:rsidRDefault="001C166A">
            <w:pPr>
              <w:spacing w:after="0"/>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466800" w14:textId="77777777" w:rsidR="001C166A" w:rsidRDefault="001C166A">
            <w:pPr>
              <w:spacing w:after="0"/>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1090D4" w14:textId="77777777" w:rsidR="001C166A" w:rsidRDefault="001C166A">
            <w:pPr>
              <w:spacing w:after="0"/>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910422" w14:textId="77777777" w:rsidR="001C166A" w:rsidRDefault="001C166A">
            <w:pPr>
              <w:spacing w:after="0"/>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587481" w14:textId="77777777" w:rsidR="001C166A" w:rsidRDefault="001C166A">
            <w:pPr>
              <w:spacing w:after="0"/>
              <w:rPr>
                <w:rFonts w:ascii="Times New Roman" w:eastAsia="Times New Roman" w:hAnsi="Times New Roman" w:cs="Times New Roman"/>
                <w:sz w:val="20"/>
                <w:szCs w:val="20"/>
                <w:lang w:eastAsia="ru-RU"/>
              </w:rPr>
            </w:pPr>
          </w:p>
        </w:tc>
      </w:tr>
      <w:tr w:rsidR="001C166A" w14:paraId="449D2D11" w14:textId="77777777" w:rsidTr="001C166A">
        <w:tc>
          <w:tcPr>
            <w:tcW w:w="14578" w:type="dxa"/>
            <w:gridSpan w:val="7"/>
            <w:tcBorders>
              <w:top w:val="single" w:sz="6" w:space="0" w:color="000000"/>
              <w:left w:val="single" w:sz="6" w:space="0" w:color="000000"/>
              <w:bottom w:val="single" w:sz="6" w:space="0" w:color="000000"/>
              <w:right w:val="single" w:sz="6" w:space="0" w:color="000000"/>
            </w:tcBorders>
            <w:hideMark/>
          </w:tcPr>
          <w:p w14:paraId="2CCCB735" w14:textId="77777777" w:rsidR="001C166A" w:rsidRDefault="001C16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Направление запроса и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1C166A" w14:paraId="696BF17A" w14:textId="77777777" w:rsidTr="001C166A">
        <w:tc>
          <w:tcPr>
            <w:tcW w:w="0" w:type="auto"/>
            <w:tcBorders>
              <w:top w:val="single" w:sz="6" w:space="0" w:color="000000"/>
              <w:left w:val="single" w:sz="6" w:space="0" w:color="000000"/>
              <w:bottom w:val="single" w:sz="6" w:space="0" w:color="000000"/>
              <w:right w:val="single" w:sz="6" w:space="0" w:color="000000"/>
            </w:tcBorders>
            <w:hideMark/>
          </w:tcPr>
          <w:p w14:paraId="5CD6C396"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Регистрация в</w:t>
            </w:r>
          </w:p>
          <w:p w14:paraId="361A263D"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Уполномоченном органе</w:t>
            </w:r>
          </w:p>
          <w:p w14:paraId="2439B659"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заявления о</w:t>
            </w:r>
          </w:p>
          <w:p w14:paraId="5515330C"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предоставлении</w:t>
            </w:r>
          </w:p>
          <w:p w14:paraId="29542E79"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государственной услуги</w:t>
            </w:r>
          </w:p>
          <w:p w14:paraId="1D87AD01"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 непредставление</w:t>
            </w:r>
          </w:p>
          <w:p w14:paraId="7904B90E"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заявителем документов,</w:t>
            </w:r>
          </w:p>
          <w:p w14:paraId="453C490B"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содержащих сведения,</w:t>
            </w:r>
          </w:p>
          <w:p w14:paraId="34CB07AF"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необходимые для</w:t>
            </w:r>
          </w:p>
          <w:p w14:paraId="6BF2927F"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предоставления</w:t>
            </w:r>
          </w:p>
          <w:p w14:paraId="53EB0EBE"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государственной услуги</w:t>
            </w:r>
          </w:p>
        </w:tc>
        <w:tc>
          <w:tcPr>
            <w:tcW w:w="0" w:type="auto"/>
            <w:tcBorders>
              <w:top w:val="single" w:sz="6" w:space="0" w:color="000000"/>
              <w:left w:val="single" w:sz="6" w:space="0" w:color="000000"/>
              <w:bottom w:val="single" w:sz="6" w:space="0" w:color="000000"/>
              <w:right w:val="single" w:sz="6" w:space="0" w:color="000000"/>
            </w:tcBorders>
            <w:hideMark/>
          </w:tcPr>
          <w:p w14:paraId="7BA16B8E"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Направление межведомственных запросов в органы (организации), участвующие в предоставлении государственной услуги </w:t>
            </w:r>
          </w:p>
        </w:tc>
        <w:tc>
          <w:tcPr>
            <w:tcW w:w="1810" w:type="dxa"/>
            <w:tcBorders>
              <w:top w:val="single" w:sz="6" w:space="0" w:color="000000"/>
              <w:left w:val="single" w:sz="6" w:space="0" w:color="000000"/>
              <w:bottom w:val="single" w:sz="6" w:space="0" w:color="000000"/>
              <w:right w:val="single" w:sz="6" w:space="0" w:color="000000"/>
            </w:tcBorders>
            <w:hideMark/>
          </w:tcPr>
          <w:p w14:paraId="7AA8334C"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рабочий дня со дня регистрации заявления о предоставлении государственной услуги </w:t>
            </w:r>
          </w:p>
        </w:tc>
        <w:tc>
          <w:tcPr>
            <w:tcW w:w="2128" w:type="dxa"/>
            <w:tcBorders>
              <w:top w:val="single" w:sz="6" w:space="0" w:color="000000"/>
              <w:left w:val="single" w:sz="6" w:space="0" w:color="000000"/>
              <w:bottom w:val="single" w:sz="6" w:space="0" w:color="000000"/>
              <w:right w:val="single" w:sz="6" w:space="0" w:color="000000"/>
            </w:tcBorders>
            <w:hideMark/>
          </w:tcPr>
          <w:p w14:paraId="21C4EF9C"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Должностное лицо</w:t>
            </w:r>
          </w:p>
          <w:p w14:paraId="1B28F709"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уполномоченного</w:t>
            </w:r>
          </w:p>
          <w:p w14:paraId="0D99D310"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органа, ответственное</w:t>
            </w:r>
          </w:p>
          <w:p w14:paraId="6142C887"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 выполнение</w:t>
            </w:r>
          </w:p>
          <w:p w14:paraId="5A13DA54"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административного</w:t>
            </w:r>
          </w:p>
          <w:p w14:paraId="46ABA8F3"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действия,</w:t>
            </w:r>
          </w:p>
          <w:p w14:paraId="427D435A"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определенное в</w:t>
            </w:r>
          </w:p>
          <w:p w14:paraId="5A8D9BB3"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соответствии с</w:t>
            </w:r>
          </w:p>
          <w:p w14:paraId="059B113A"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должностным</w:t>
            </w:r>
          </w:p>
          <w:p w14:paraId="28F08077"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регламентом</w:t>
            </w:r>
          </w:p>
        </w:tc>
        <w:tc>
          <w:tcPr>
            <w:tcW w:w="1842" w:type="dxa"/>
            <w:tcBorders>
              <w:top w:val="single" w:sz="6" w:space="0" w:color="000000"/>
              <w:left w:val="single" w:sz="6" w:space="0" w:color="000000"/>
              <w:bottom w:val="single" w:sz="6" w:space="0" w:color="000000"/>
              <w:right w:val="single" w:sz="6" w:space="0" w:color="000000"/>
            </w:tcBorders>
            <w:hideMark/>
          </w:tcPr>
          <w:p w14:paraId="2D7D1705"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Уполномоченный</w:t>
            </w:r>
          </w:p>
          <w:p w14:paraId="32E8E0BA"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орган/ИС</w:t>
            </w:r>
          </w:p>
          <w:p w14:paraId="2B02051B"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уполномоченного</w:t>
            </w:r>
          </w:p>
          <w:p w14:paraId="078AA5DE"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органа /СМЭВ/ЕГР</w:t>
            </w:r>
          </w:p>
          <w:p w14:paraId="6D09ECF1"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ЗАГС/ЕГИССО</w:t>
            </w:r>
          </w:p>
        </w:tc>
        <w:tc>
          <w:tcPr>
            <w:tcW w:w="1843" w:type="dxa"/>
            <w:tcBorders>
              <w:top w:val="single" w:sz="6" w:space="0" w:color="000000"/>
              <w:left w:val="single" w:sz="6" w:space="0" w:color="000000"/>
              <w:bottom w:val="single" w:sz="6" w:space="0" w:color="000000"/>
              <w:right w:val="single" w:sz="6" w:space="0" w:color="000000"/>
            </w:tcBorders>
            <w:hideMark/>
          </w:tcPr>
          <w:p w14:paraId="30D3DBB4"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Зарегистрированное в</w:t>
            </w:r>
          </w:p>
          <w:p w14:paraId="4AA04F7F"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уполномоченном</w:t>
            </w:r>
          </w:p>
          <w:p w14:paraId="0316A371"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органе заявление</w:t>
            </w:r>
          </w:p>
          <w:p w14:paraId="1688D389"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 непредставление</w:t>
            </w:r>
          </w:p>
          <w:p w14:paraId="1A27EC11"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Заявителем</w:t>
            </w:r>
          </w:p>
          <w:p w14:paraId="089802A0"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документов,</w:t>
            </w:r>
          </w:p>
          <w:p w14:paraId="4AA95B50"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содержащих</w:t>
            </w:r>
          </w:p>
          <w:p w14:paraId="5E20E5D3"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сведения,</w:t>
            </w:r>
          </w:p>
          <w:p w14:paraId="2F1DC0B8"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необходимые для</w:t>
            </w:r>
          </w:p>
          <w:p w14:paraId="2377305B"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предоставления</w:t>
            </w:r>
          </w:p>
          <w:p w14:paraId="2E86E0E9"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государственной</w:t>
            </w:r>
          </w:p>
          <w:p w14:paraId="076F19EC"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услуги</w:t>
            </w:r>
          </w:p>
        </w:tc>
        <w:tc>
          <w:tcPr>
            <w:tcW w:w="2552" w:type="dxa"/>
            <w:tcBorders>
              <w:top w:val="single" w:sz="6" w:space="0" w:color="000000"/>
              <w:left w:val="single" w:sz="6" w:space="0" w:color="000000"/>
              <w:bottom w:val="single" w:sz="6" w:space="0" w:color="000000"/>
              <w:right w:val="single" w:sz="6" w:space="0" w:color="000000"/>
            </w:tcBorders>
            <w:hideMark/>
          </w:tcPr>
          <w:p w14:paraId="4C422CF4"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Направление</w:t>
            </w:r>
          </w:p>
          <w:p w14:paraId="21C36BA7"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межведомственных запросов в</w:t>
            </w:r>
          </w:p>
          <w:p w14:paraId="6105A56E"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государстве иные</w:t>
            </w:r>
          </w:p>
          <w:p w14:paraId="30A85CE8"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органы,</w:t>
            </w:r>
          </w:p>
          <w:p w14:paraId="4600F1FE"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участвующие в</w:t>
            </w:r>
          </w:p>
          <w:p w14:paraId="2D508294"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предоставлении</w:t>
            </w:r>
          </w:p>
          <w:p w14:paraId="04AE316D"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государственной</w:t>
            </w:r>
          </w:p>
          <w:p w14:paraId="29AAC4EB"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услуги,</w:t>
            </w:r>
          </w:p>
          <w:p w14:paraId="17512631"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присвоение</w:t>
            </w:r>
          </w:p>
          <w:p w14:paraId="1F32EFD5"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регистрационного</w:t>
            </w:r>
          </w:p>
          <w:p w14:paraId="0027838B"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номера</w:t>
            </w:r>
          </w:p>
          <w:p w14:paraId="06EE11B7"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межведомственно</w:t>
            </w:r>
          </w:p>
          <w:p w14:paraId="762A3F05" w14:textId="77777777" w:rsidR="001C166A" w:rsidRDefault="001C166A">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му</w:t>
            </w:r>
            <w:proofErr w:type="spellEnd"/>
            <w:r>
              <w:rPr>
                <w:rFonts w:ascii="Times New Roman" w:hAnsi="Times New Roman" w:cs="Times New Roman"/>
                <w:sz w:val="20"/>
                <w:szCs w:val="20"/>
              </w:rPr>
              <w:t xml:space="preserve"> запросу в</w:t>
            </w:r>
          </w:p>
          <w:p w14:paraId="4DC08B1B"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порядке,</w:t>
            </w:r>
          </w:p>
          <w:p w14:paraId="6EA575E1"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установленном</w:t>
            </w:r>
          </w:p>
          <w:p w14:paraId="5CA8283B"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уполномоченным</w:t>
            </w:r>
          </w:p>
          <w:p w14:paraId="3A1C4410"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органом</w:t>
            </w:r>
          </w:p>
        </w:tc>
      </w:tr>
      <w:tr w:rsidR="001C166A" w14:paraId="5D18272A" w14:textId="77777777" w:rsidTr="001C166A">
        <w:tc>
          <w:tcPr>
            <w:tcW w:w="14578" w:type="dxa"/>
            <w:gridSpan w:val="7"/>
            <w:tcBorders>
              <w:top w:val="single" w:sz="6" w:space="0" w:color="000000"/>
              <w:left w:val="single" w:sz="6" w:space="0" w:color="000000"/>
              <w:bottom w:val="single" w:sz="6" w:space="0" w:color="000000"/>
              <w:right w:val="single" w:sz="6" w:space="0" w:color="000000"/>
            </w:tcBorders>
            <w:hideMark/>
          </w:tcPr>
          <w:p w14:paraId="6D1BC316" w14:textId="77777777" w:rsidR="001C166A" w:rsidRDefault="001C16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Рассмотрение документов и сведений, необходимых для предоставления государственной услуги, и принятие решения о предоставлении либо об отказе в предоставлении государственной услуги</w:t>
            </w:r>
          </w:p>
        </w:tc>
      </w:tr>
      <w:tr w:rsidR="001C166A" w14:paraId="02AEC84E" w14:textId="77777777" w:rsidTr="001C166A">
        <w:tc>
          <w:tcPr>
            <w:tcW w:w="0" w:type="auto"/>
            <w:tcBorders>
              <w:top w:val="single" w:sz="6" w:space="0" w:color="000000"/>
              <w:left w:val="single" w:sz="6" w:space="0" w:color="000000"/>
              <w:bottom w:val="single" w:sz="6" w:space="0" w:color="000000"/>
              <w:right w:val="single" w:sz="6" w:space="0" w:color="000000"/>
            </w:tcBorders>
            <w:hideMark/>
          </w:tcPr>
          <w:p w14:paraId="02A35FFC"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Получение документов (сведений), необходимых для предоставления государственной услуги, полученных в порядке межведомственного взаимодействия </w:t>
            </w:r>
          </w:p>
        </w:tc>
        <w:tc>
          <w:tcPr>
            <w:tcW w:w="0" w:type="auto"/>
            <w:tcBorders>
              <w:top w:val="single" w:sz="6" w:space="0" w:color="000000"/>
              <w:left w:val="single" w:sz="6" w:space="0" w:color="000000"/>
              <w:bottom w:val="single" w:sz="6" w:space="0" w:color="000000"/>
              <w:right w:val="single" w:sz="6" w:space="0" w:color="000000"/>
            </w:tcBorders>
            <w:hideMark/>
          </w:tcPr>
          <w:p w14:paraId="50A60556"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Рассмотрение заявления и документов (сведений), необходимых для предоставления государственной услуги, проверка их соответствия требованиям нормативных правовых актов, регламентирующих порядок предоставления государственной услуги </w:t>
            </w:r>
          </w:p>
        </w:tc>
        <w:tc>
          <w:tcPr>
            <w:tcW w:w="1810" w:type="dxa"/>
            <w:tcBorders>
              <w:top w:val="single" w:sz="6" w:space="0" w:color="000000"/>
              <w:left w:val="single" w:sz="6" w:space="0" w:color="000000"/>
              <w:bottom w:val="single" w:sz="6" w:space="0" w:color="000000"/>
              <w:right w:val="single" w:sz="6" w:space="0" w:color="000000"/>
            </w:tcBorders>
            <w:hideMark/>
          </w:tcPr>
          <w:p w14:paraId="0C279654"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рабочих дня после поступления заявления и документов (сведений), необходимых для предоставления государственной услуги, а также документов (сведений), необходимых для предоставления государственной услуги, полученных в порядке межведомственного взаимодействия </w:t>
            </w:r>
          </w:p>
        </w:tc>
        <w:tc>
          <w:tcPr>
            <w:tcW w:w="2128" w:type="dxa"/>
            <w:tcBorders>
              <w:top w:val="single" w:sz="6" w:space="0" w:color="000000"/>
              <w:left w:val="single" w:sz="6" w:space="0" w:color="000000"/>
              <w:bottom w:val="single" w:sz="6" w:space="0" w:color="000000"/>
              <w:right w:val="single" w:sz="6" w:space="0" w:color="000000"/>
            </w:tcBorders>
            <w:hideMark/>
          </w:tcPr>
          <w:p w14:paraId="65BED613"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Должностное лицо</w:t>
            </w:r>
          </w:p>
          <w:p w14:paraId="652794A1"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уполномоченного</w:t>
            </w:r>
          </w:p>
          <w:p w14:paraId="3A7DDCC0"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органа,</w:t>
            </w:r>
          </w:p>
          <w:p w14:paraId="098A79AF"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ответственное за</w:t>
            </w:r>
          </w:p>
          <w:p w14:paraId="206AF070"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w:t>
            </w:r>
          </w:p>
          <w:p w14:paraId="4196C590"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административного действия,</w:t>
            </w:r>
          </w:p>
          <w:p w14:paraId="50260D16"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определенное в</w:t>
            </w:r>
          </w:p>
          <w:p w14:paraId="5ED0F4C9"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соответствии с</w:t>
            </w:r>
          </w:p>
          <w:p w14:paraId="114B9D29"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должностным</w:t>
            </w:r>
          </w:p>
          <w:p w14:paraId="1CD8F514"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регламентом</w:t>
            </w:r>
          </w:p>
        </w:tc>
        <w:tc>
          <w:tcPr>
            <w:tcW w:w="1842" w:type="dxa"/>
            <w:tcBorders>
              <w:top w:val="single" w:sz="6" w:space="0" w:color="000000"/>
              <w:left w:val="single" w:sz="6" w:space="0" w:color="000000"/>
              <w:bottom w:val="single" w:sz="6" w:space="0" w:color="000000"/>
              <w:right w:val="single" w:sz="6" w:space="0" w:color="000000"/>
            </w:tcBorders>
            <w:hideMark/>
          </w:tcPr>
          <w:p w14:paraId="4A3EC92C"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Уполномоченный орган</w:t>
            </w:r>
          </w:p>
        </w:tc>
        <w:tc>
          <w:tcPr>
            <w:tcW w:w="1843" w:type="dxa"/>
            <w:tcBorders>
              <w:top w:val="single" w:sz="6" w:space="0" w:color="000000"/>
              <w:left w:val="single" w:sz="6" w:space="0" w:color="000000"/>
              <w:bottom w:val="single" w:sz="6" w:space="0" w:color="000000"/>
              <w:right w:val="single" w:sz="6" w:space="0" w:color="000000"/>
            </w:tcBorders>
            <w:hideMark/>
          </w:tcPr>
          <w:p w14:paraId="65B86CB5"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Соответствие документов, необходимых для предоставления государственной услуги, требованиям нормативных правовых актов, регламентирующих порядок ее предоставления </w:t>
            </w:r>
          </w:p>
        </w:tc>
        <w:tc>
          <w:tcPr>
            <w:tcW w:w="2552" w:type="dxa"/>
            <w:tcBorders>
              <w:top w:val="single" w:sz="6" w:space="0" w:color="000000"/>
              <w:left w:val="single" w:sz="6" w:space="0" w:color="000000"/>
              <w:bottom w:val="single" w:sz="6" w:space="0" w:color="000000"/>
              <w:right w:val="single" w:sz="6" w:space="0" w:color="000000"/>
            </w:tcBorders>
            <w:hideMark/>
          </w:tcPr>
          <w:p w14:paraId="6F2F3FC8"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Подготовка проекта решения о предоставлении либо об отказе в предоставлении государственной услуги </w:t>
            </w:r>
          </w:p>
        </w:tc>
      </w:tr>
      <w:tr w:rsidR="001C166A" w14:paraId="70D062E3" w14:textId="77777777" w:rsidTr="001C166A">
        <w:tc>
          <w:tcPr>
            <w:tcW w:w="14578" w:type="dxa"/>
            <w:gridSpan w:val="7"/>
            <w:tcBorders>
              <w:top w:val="single" w:sz="6" w:space="0" w:color="000000"/>
              <w:left w:val="single" w:sz="6" w:space="0" w:color="000000"/>
              <w:bottom w:val="single" w:sz="6" w:space="0" w:color="000000"/>
              <w:right w:val="single" w:sz="6" w:space="0" w:color="000000"/>
            </w:tcBorders>
            <w:hideMark/>
          </w:tcPr>
          <w:p w14:paraId="06471A80" w14:textId="77777777" w:rsidR="001C166A" w:rsidRDefault="001C16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Принятие решения о предоставлении либо об отказе в предоставлении государственной услуги</w:t>
            </w:r>
          </w:p>
        </w:tc>
      </w:tr>
      <w:tr w:rsidR="001C166A" w14:paraId="140A028B" w14:textId="77777777" w:rsidTr="001C166A">
        <w:tc>
          <w:tcPr>
            <w:tcW w:w="0" w:type="auto"/>
            <w:vMerge w:val="restart"/>
            <w:tcBorders>
              <w:top w:val="single" w:sz="6" w:space="0" w:color="000000"/>
              <w:left w:val="single" w:sz="6" w:space="0" w:color="000000"/>
              <w:bottom w:val="single" w:sz="6" w:space="0" w:color="000000"/>
              <w:right w:val="single" w:sz="6" w:space="0" w:color="000000"/>
            </w:tcBorders>
            <w:hideMark/>
          </w:tcPr>
          <w:p w14:paraId="056E8CC1"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Получение проекта решения о предоставлении либо об отказе в предоставлении государственной услуги </w:t>
            </w:r>
          </w:p>
        </w:tc>
        <w:tc>
          <w:tcPr>
            <w:tcW w:w="0" w:type="auto"/>
            <w:tcBorders>
              <w:top w:val="single" w:sz="6" w:space="0" w:color="000000"/>
              <w:left w:val="single" w:sz="6" w:space="0" w:color="000000"/>
              <w:bottom w:val="single" w:sz="6" w:space="0" w:color="000000"/>
              <w:right w:val="single" w:sz="6" w:space="0" w:color="000000"/>
            </w:tcBorders>
            <w:hideMark/>
          </w:tcPr>
          <w:p w14:paraId="7D1A7AD6"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Рассмотрение проекта решения о предоставлении государственной услуги </w:t>
            </w:r>
          </w:p>
        </w:tc>
        <w:tc>
          <w:tcPr>
            <w:tcW w:w="1810" w:type="dxa"/>
            <w:vMerge w:val="restart"/>
            <w:tcBorders>
              <w:top w:val="single" w:sz="6" w:space="0" w:color="000000"/>
              <w:left w:val="single" w:sz="6" w:space="0" w:color="000000"/>
              <w:bottom w:val="single" w:sz="6" w:space="0" w:color="000000"/>
              <w:right w:val="single" w:sz="6" w:space="0" w:color="000000"/>
            </w:tcBorders>
            <w:hideMark/>
          </w:tcPr>
          <w:p w14:paraId="7BE762D1"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рабочий день </w:t>
            </w:r>
          </w:p>
        </w:tc>
        <w:tc>
          <w:tcPr>
            <w:tcW w:w="2128" w:type="dxa"/>
            <w:vMerge w:val="restart"/>
            <w:tcBorders>
              <w:top w:val="single" w:sz="6" w:space="0" w:color="000000"/>
              <w:left w:val="single" w:sz="6" w:space="0" w:color="000000"/>
              <w:bottom w:val="single" w:sz="6" w:space="0" w:color="000000"/>
              <w:right w:val="single" w:sz="6" w:space="0" w:color="000000"/>
            </w:tcBorders>
            <w:hideMark/>
          </w:tcPr>
          <w:p w14:paraId="76C6EE86"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Руководитель уполномоченного органа </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48B97B99"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Уполномоченный орган </w:t>
            </w:r>
          </w:p>
        </w:tc>
        <w:tc>
          <w:tcPr>
            <w:tcW w:w="1843" w:type="dxa"/>
            <w:tcBorders>
              <w:top w:val="single" w:sz="6" w:space="0" w:color="000000"/>
              <w:left w:val="single" w:sz="6" w:space="0" w:color="000000"/>
              <w:bottom w:val="single" w:sz="6" w:space="0" w:color="000000"/>
              <w:right w:val="single" w:sz="6" w:space="0" w:color="000000"/>
            </w:tcBorders>
            <w:hideMark/>
          </w:tcPr>
          <w:p w14:paraId="0EC76C3C"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Отсутствие оснований для отказа в предоставлении государственной услуги, предусмотренных </w:t>
            </w:r>
            <w:hyperlink r:id="rId31" w:history="1">
              <w:r w:rsidRPr="001C166A">
                <w:rPr>
                  <w:rStyle w:val="a5"/>
                  <w:rFonts w:ascii="Times New Roman" w:eastAsia="Times New Roman" w:hAnsi="Times New Roman" w:cs="Times New Roman"/>
                  <w:color w:val="auto"/>
                  <w:sz w:val="20"/>
                  <w:szCs w:val="20"/>
                  <w:u w:val="none"/>
                  <w:lang w:eastAsia="ru-RU"/>
                </w:rPr>
                <w:t>пунктом 2.16</w:t>
              </w:r>
            </w:hyperlink>
            <w:r>
              <w:rPr>
                <w:rFonts w:ascii="Times New Roman" w:eastAsia="Times New Roman" w:hAnsi="Times New Roman" w:cs="Times New Roman"/>
                <w:sz w:val="20"/>
                <w:szCs w:val="20"/>
                <w:lang w:eastAsia="ru-RU"/>
              </w:rPr>
              <w:t xml:space="preserve"> настоящего Административного регламента </w:t>
            </w:r>
          </w:p>
        </w:tc>
        <w:tc>
          <w:tcPr>
            <w:tcW w:w="2552" w:type="dxa"/>
            <w:tcBorders>
              <w:top w:val="single" w:sz="6" w:space="0" w:color="000000"/>
              <w:left w:val="single" w:sz="6" w:space="0" w:color="000000"/>
              <w:bottom w:val="single" w:sz="6" w:space="0" w:color="000000"/>
              <w:right w:val="single" w:sz="6" w:space="0" w:color="000000"/>
            </w:tcBorders>
            <w:hideMark/>
          </w:tcPr>
          <w:p w14:paraId="138FF07F"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Принятие решения о предоставлении государственной услуги, что свидетельствуется подписью руководителя уполномоченного органа и заверяется печатью уполномоченного органа </w:t>
            </w:r>
          </w:p>
        </w:tc>
      </w:tr>
      <w:tr w:rsidR="001C166A" w14:paraId="7600687F" w14:textId="77777777" w:rsidTr="001C166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105022" w14:textId="77777777" w:rsidR="001C166A" w:rsidRDefault="001C166A">
            <w:pPr>
              <w:spacing w:after="0"/>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FDF06B1"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Рассмотрение решения об отказе в предоставлении государственной услуги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105BB6" w14:textId="77777777" w:rsidR="001C166A" w:rsidRDefault="001C166A">
            <w:pPr>
              <w:spacing w:after="0"/>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9B43C9" w14:textId="77777777" w:rsidR="001C166A" w:rsidRDefault="001C166A">
            <w:pPr>
              <w:spacing w:after="0"/>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845ACC" w14:textId="77777777" w:rsidR="001C166A" w:rsidRDefault="001C166A">
            <w:pPr>
              <w:spacing w:after="0"/>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hideMark/>
          </w:tcPr>
          <w:p w14:paraId="539C29B6"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Наличие оснований для отказа в предоставлении государственной услуги, предусмотренных </w:t>
            </w:r>
            <w:hyperlink r:id="rId32" w:history="1">
              <w:r w:rsidRPr="001C166A">
                <w:rPr>
                  <w:rStyle w:val="a5"/>
                  <w:rFonts w:ascii="Times New Roman" w:eastAsia="Times New Roman" w:hAnsi="Times New Roman" w:cs="Times New Roman"/>
                  <w:color w:val="auto"/>
                  <w:sz w:val="20"/>
                  <w:szCs w:val="20"/>
                  <w:u w:val="none"/>
                  <w:lang w:eastAsia="ru-RU"/>
                </w:rPr>
                <w:t>пунктом 2.16</w:t>
              </w:r>
            </w:hyperlink>
            <w:r w:rsidRPr="001C166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настоящего Административного регламента </w:t>
            </w:r>
          </w:p>
        </w:tc>
        <w:tc>
          <w:tcPr>
            <w:tcW w:w="2552" w:type="dxa"/>
            <w:tcBorders>
              <w:top w:val="single" w:sz="6" w:space="0" w:color="000000"/>
              <w:left w:val="single" w:sz="6" w:space="0" w:color="000000"/>
              <w:bottom w:val="single" w:sz="6" w:space="0" w:color="000000"/>
              <w:right w:val="single" w:sz="6" w:space="0" w:color="000000"/>
            </w:tcBorders>
            <w:hideMark/>
          </w:tcPr>
          <w:p w14:paraId="28F910A6"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Принятие решения об отказе в предоставлении государственной услуги, что свидетельствуется подписью руководителя уполномоченного органа и заверяется печатью уполномоченного органа </w:t>
            </w:r>
          </w:p>
        </w:tc>
      </w:tr>
      <w:tr w:rsidR="001C166A" w14:paraId="43599C18" w14:textId="77777777" w:rsidTr="001C166A">
        <w:tc>
          <w:tcPr>
            <w:tcW w:w="14578" w:type="dxa"/>
            <w:gridSpan w:val="7"/>
            <w:tcBorders>
              <w:top w:val="single" w:sz="6" w:space="0" w:color="000000"/>
              <w:left w:val="single" w:sz="6" w:space="0" w:color="000000"/>
              <w:bottom w:val="single" w:sz="6" w:space="0" w:color="000000"/>
              <w:right w:val="single" w:sz="6" w:space="0" w:color="000000"/>
            </w:tcBorders>
            <w:hideMark/>
          </w:tcPr>
          <w:p w14:paraId="08B5D92F" w14:textId="77777777" w:rsidR="001C166A" w:rsidRDefault="001C16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Выдача результата</w:t>
            </w:r>
          </w:p>
        </w:tc>
      </w:tr>
      <w:tr w:rsidR="001C166A" w14:paraId="19002382" w14:textId="77777777" w:rsidTr="001C166A">
        <w:tc>
          <w:tcPr>
            <w:tcW w:w="0" w:type="auto"/>
            <w:tcBorders>
              <w:top w:val="single" w:sz="6" w:space="0" w:color="000000"/>
              <w:left w:val="single" w:sz="6" w:space="0" w:color="000000"/>
              <w:bottom w:val="single" w:sz="6" w:space="0" w:color="000000"/>
              <w:right w:val="single" w:sz="6" w:space="0" w:color="000000"/>
            </w:tcBorders>
            <w:hideMark/>
          </w:tcPr>
          <w:p w14:paraId="5FC60B26"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Принятое решение о предоставлении либо об отказе в предоставлении государственной услуги, подписанное руководителем уполномоченного органа и заверенное печатью уполномоченного органа </w:t>
            </w:r>
          </w:p>
        </w:tc>
        <w:tc>
          <w:tcPr>
            <w:tcW w:w="0" w:type="auto"/>
            <w:tcBorders>
              <w:top w:val="single" w:sz="6" w:space="0" w:color="000000"/>
              <w:left w:val="single" w:sz="6" w:space="0" w:color="000000"/>
              <w:bottom w:val="single" w:sz="6" w:space="0" w:color="000000"/>
              <w:right w:val="single" w:sz="6" w:space="0" w:color="000000"/>
            </w:tcBorders>
            <w:hideMark/>
          </w:tcPr>
          <w:p w14:paraId="4BA6A71E"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Копирование решения о предоставлении либо об отказе в предоставлении государственной услуги </w:t>
            </w:r>
          </w:p>
        </w:tc>
        <w:tc>
          <w:tcPr>
            <w:tcW w:w="1810" w:type="dxa"/>
            <w:tcBorders>
              <w:top w:val="single" w:sz="6" w:space="0" w:color="000000"/>
              <w:left w:val="single" w:sz="6" w:space="0" w:color="000000"/>
              <w:bottom w:val="single" w:sz="6" w:space="0" w:color="000000"/>
              <w:right w:val="single" w:sz="6" w:space="0" w:color="000000"/>
            </w:tcBorders>
            <w:hideMark/>
          </w:tcPr>
          <w:p w14:paraId="5365FC78"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рабочий день со дня принятия решения о предоставлении или об отказе в предоставлении государственной услуги </w:t>
            </w:r>
          </w:p>
        </w:tc>
        <w:tc>
          <w:tcPr>
            <w:tcW w:w="2128" w:type="dxa"/>
            <w:tcBorders>
              <w:top w:val="single" w:sz="6" w:space="0" w:color="000000"/>
              <w:left w:val="single" w:sz="6" w:space="0" w:color="000000"/>
              <w:bottom w:val="single" w:sz="6" w:space="0" w:color="000000"/>
              <w:right w:val="single" w:sz="6" w:space="0" w:color="000000"/>
            </w:tcBorders>
            <w:hideMark/>
          </w:tcPr>
          <w:p w14:paraId="0A9367E1"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Должностное лицо</w:t>
            </w:r>
          </w:p>
          <w:p w14:paraId="5404E5E0"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уполномоченного</w:t>
            </w:r>
          </w:p>
          <w:p w14:paraId="5AF3929F"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органа.</w:t>
            </w:r>
          </w:p>
          <w:p w14:paraId="4D4CCC35"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ответственное за</w:t>
            </w:r>
          </w:p>
          <w:p w14:paraId="1642DD0E"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w:t>
            </w:r>
          </w:p>
          <w:p w14:paraId="1E2726B9"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административного действия,</w:t>
            </w:r>
          </w:p>
          <w:p w14:paraId="5F05495E"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определенное в</w:t>
            </w:r>
          </w:p>
          <w:p w14:paraId="68DC83E5"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соответствии с</w:t>
            </w:r>
          </w:p>
          <w:p w14:paraId="6EBCE5D8"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должностным</w:t>
            </w:r>
          </w:p>
          <w:p w14:paraId="5FCA80C2"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регламентом</w:t>
            </w:r>
          </w:p>
        </w:tc>
        <w:tc>
          <w:tcPr>
            <w:tcW w:w="1842" w:type="dxa"/>
            <w:tcBorders>
              <w:top w:val="single" w:sz="6" w:space="0" w:color="000000"/>
              <w:left w:val="single" w:sz="6" w:space="0" w:color="000000"/>
              <w:bottom w:val="single" w:sz="6" w:space="0" w:color="000000"/>
              <w:right w:val="single" w:sz="6" w:space="0" w:color="000000"/>
            </w:tcBorders>
            <w:hideMark/>
          </w:tcPr>
          <w:p w14:paraId="76BA84E4"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Уполномоченный орган </w:t>
            </w:r>
          </w:p>
        </w:tc>
        <w:tc>
          <w:tcPr>
            <w:tcW w:w="1843" w:type="dxa"/>
            <w:tcBorders>
              <w:top w:val="single" w:sz="6" w:space="0" w:color="000000"/>
              <w:left w:val="single" w:sz="6" w:space="0" w:color="000000"/>
              <w:bottom w:val="single" w:sz="6" w:space="0" w:color="000000"/>
              <w:right w:val="single" w:sz="6" w:space="0" w:color="000000"/>
            </w:tcBorders>
            <w:hideMark/>
          </w:tcPr>
          <w:p w14:paraId="6C8906AD"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Получение решения о предоставлении либо об отказе в предоставлении государственной услуги, подписанного руководителем уполномоченного органа и заверенного печатью уполномоченного органа </w:t>
            </w:r>
          </w:p>
        </w:tc>
        <w:tc>
          <w:tcPr>
            <w:tcW w:w="2552" w:type="dxa"/>
            <w:tcBorders>
              <w:top w:val="single" w:sz="6" w:space="0" w:color="000000"/>
              <w:left w:val="single" w:sz="6" w:space="0" w:color="000000"/>
              <w:bottom w:val="single" w:sz="6" w:space="0" w:color="000000"/>
              <w:right w:val="single" w:sz="6" w:space="0" w:color="000000"/>
            </w:tcBorders>
            <w:hideMark/>
          </w:tcPr>
          <w:p w14:paraId="5FD211C2"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Регистрация результата предоставления государственной услуги в Журнале регистрации заявлений граждан о предоставлении государственной услуги, направление копии решения о предоставлении либо об отказе в предоставлении государственной услуги заявителю способом, позволяющим подтвердить факт и дату направления, либо размещение в личном кабинете заявителя на ЕПГУ </w:t>
            </w:r>
          </w:p>
        </w:tc>
      </w:tr>
      <w:tr w:rsidR="001C166A" w14:paraId="17707B9B" w14:textId="77777777" w:rsidTr="001C166A">
        <w:tc>
          <w:tcPr>
            <w:tcW w:w="14578" w:type="dxa"/>
            <w:gridSpan w:val="7"/>
            <w:tcBorders>
              <w:top w:val="single" w:sz="6" w:space="0" w:color="000000"/>
              <w:left w:val="single" w:sz="6" w:space="0" w:color="000000"/>
              <w:bottom w:val="single" w:sz="6" w:space="0" w:color="000000"/>
              <w:right w:val="single" w:sz="6" w:space="0" w:color="000000"/>
            </w:tcBorders>
            <w:hideMark/>
          </w:tcPr>
          <w:p w14:paraId="355EF883" w14:textId="77777777" w:rsidR="001C166A" w:rsidRDefault="001C16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Внесение результата государственной услуги в реестр юридически значимых записей (выплата субсидии)</w:t>
            </w:r>
          </w:p>
        </w:tc>
      </w:tr>
      <w:tr w:rsidR="001C166A" w14:paraId="5FC49C7F" w14:textId="77777777" w:rsidTr="001C166A">
        <w:tc>
          <w:tcPr>
            <w:tcW w:w="0" w:type="auto"/>
            <w:tcBorders>
              <w:top w:val="single" w:sz="6" w:space="0" w:color="000000"/>
              <w:left w:val="single" w:sz="6" w:space="0" w:color="000000"/>
              <w:bottom w:val="single" w:sz="6" w:space="0" w:color="000000"/>
              <w:right w:val="single" w:sz="6" w:space="0" w:color="000000"/>
            </w:tcBorders>
            <w:hideMark/>
          </w:tcPr>
          <w:p w14:paraId="51429DC2"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Регистрация результата предоставления государственной услуги в Журнале регистрации заявлений граждан о предоставлении государственной услуги </w:t>
            </w:r>
          </w:p>
        </w:tc>
        <w:tc>
          <w:tcPr>
            <w:tcW w:w="0" w:type="auto"/>
            <w:tcBorders>
              <w:top w:val="single" w:sz="6" w:space="0" w:color="000000"/>
              <w:left w:val="single" w:sz="6" w:space="0" w:color="000000"/>
              <w:bottom w:val="single" w:sz="6" w:space="0" w:color="000000"/>
              <w:right w:val="single" w:sz="6" w:space="0" w:color="000000"/>
            </w:tcBorders>
            <w:hideMark/>
          </w:tcPr>
          <w:p w14:paraId="03AAFB04"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Внесение в программу «Контур-АСКВ» информации, необходимой для осуществления выплаты субсидии заявителю, начисление суммы субсидии в программе «Контур-АСКВ» </w:t>
            </w:r>
          </w:p>
        </w:tc>
        <w:tc>
          <w:tcPr>
            <w:tcW w:w="1810" w:type="dxa"/>
            <w:tcBorders>
              <w:top w:val="single" w:sz="6" w:space="0" w:color="000000"/>
              <w:left w:val="single" w:sz="6" w:space="0" w:color="000000"/>
              <w:bottom w:val="single" w:sz="6" w:space="0" w:color="000000"/>
              <w:right w:val="single" w:sz="6" w:space="0" w:color="000000"/>
            </w:tcBorders>
            <w:hideMark/>
          </w:tcPr>
          <w:p w14:paraId="516C6C45"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рабочий день </w:t>
            </w:r>
          </w:p>
        </w:tc>
        <w:tc>
          <w:tcPr>
            <w:tcW w:w="2128" w:type="dxa"/>
            <w:tcBorders>
              <w:top w:val="single" w:sz="6" w:space="0" w:color="000000"/>
              <w:left w:val="single" w:sz="6" w:space="0" w:color="000000"/>
              <w:bottom w:val="single" w:sz="6" w:space="0" w:color="000000"/>
              <w:right w:val="single" w:sz="6" w:space="0" w:color="000000"/>
            </w:tcBorders>
            <w:hideMark/>
          </w:tcPr>
          <w:p w14:paraId="47826629"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Должностное лицо</w:t>
            </w:r>
          </w:p>
          <w:p w14:paraId="70961D97"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уполномоченного</w:t>
            </w:r>
          </w:p>
          <w:p w14:paraId="49FA1CDF"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органа,</w:t>
            </w:r>
          </w:p>
          <w:p w14:paraId="1B3269F6"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ответственное за</w:t>
            </w:r>
          </w:p>
          <w:p w14:paraId="7817B8C3"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w:t>
            </w:r>
          </w:p>
          <w:p w14:paraId="41180C19"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административного действия,</w:t>
            </w:r>
          </w:p>
          <w:p w14:paraId="5294ED47"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определенное в</w:t>
            </w:r>
          </w:p>
          <w:p w14:paraId="365FA099"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соответствии с</w:t>
            </w:r>
          </w:p>
          <w:p w14:paraId="0DA0E554" w14:textId="77777777" w:rsidR="001C166A" w:rsidRDefault="001C16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должностным</w:t>
            </w:r>
          </w:p>
          <w:p w14:paraId="708A6F86"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регламентом</w:t>
            </w:r>
          </w:p>
        </w:tc>
        <w:tc>
          <w:tcPr>
            <w:tcW w:w="1842" w:type="dxa"/>
            <w:tcBorders>
              <w:top w:val="single" w:sz="6" w:space="0" w:color="000000"/>
              <w:left w:val="single" w:sz="6" w:space="0" w:color="000000"/>
              <w:bottom w:val="single" w:sz="6" w:space="0" w:color="000000"/>
              <w:right w:val="single" w:sz="6" w:space="0" w:color="000000"/>
            </w:tcBorders>
            <w:hideMark/>
          </w:tcPr>
          <w:p w14:paraId="09E567BC"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Уполномоченный орган </w:t>
            </w:r>
          </w:p>
        </w:tc>
        <w:tc>
          <w:tcPr>
            <w:tcW w:w="1843" w:type="dxa"/>
            <w:tcBorders>
              <w:top w:val="single" w:sz="6" w:space="0" w:color="000000"/>
              <w:left w:val="single" w:sz="6" w:space="0" w:color="000000"/>
              <w:bottom w:val="single" w:sz="6" w:space="0" w:color="000000"/>
              <w:right w:val="single" w:sz="6" w:space="0" w:color="000000"/>
            </w:tcBorders>
            <w:hideMark/>
          </w:tcPr>
          <w:p w14:paraId="40C95B1B"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Принятие руководителем уполномоченного органа решения о предоставлении государственной услуги </w:t>
            </w:r>
          </w:p>
        </w:tc>
        <w:tc>
          <w:tcPr>
            <w:tcW w:w="2552" w:type="dxa"/>
            <w:tcBorders>
              <w:top w:val="single" w:sz="6" w:space="0" w:color="000000"/>
              <w:left w:val="single" w:sz="6" w:space="0" w:color="000000"/>
              <w:bottom w:val="single" w:sz="6" w:space="0" w:color="000000"/>
              <w:right w:val="single" w:sz="6" w:space="0" w:color="000000"/>
            </w:tcBorders>
            <w:hideMark/>
          </w:tcPr>
          <w:p w14:paraId="07B9036A" w14:textId="77777777" w:rsidR="001C166A" w:rsidRDefault="001C16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Передача в уполномоченный орган реестров для выплаты субсидии заявителям на предоставление государственной ус </w:t>
            </w:r>
          </w:p>
        </w:tc>
      </w:tr>
    </w:tbl>
    <w:p w14:paraId="6D896BE5" w14:textId="77777777" w:rsidR="001C166A" w:rsidRDefault="001C166A" w:rsidP="001C166A">
      <w:pPr>
        <w:sectPr w:rsidR="001C166A" w:rsidSect="00C022B2">
          <w:pgSz w:w="16838" w:h="11906" w:orient="landscape" w:code="9"/>
          <w:pgMar w:top="1134" w:right="1134" w:bottom="851" w:left="1418" w:header="709" w:footer="709" w:gutter="0"/>
          <w:pgNumType w:start="2" w:chapStyle="1"/>
          <w:cols w:space="708"/>
          <w:docGrid w:linePitch="360"/>
        </w:sectPr>
      </w:pPr>
    </w:p>
    <w:p w14:paraId="7C75918A" w14:textId="77777777" w:rsidR="0005764D" w:rsidRDefault="0005764D" w:rsidP="00063E42">
      <w:pPr>
        <w:pStyle w:val="a4"/>
        <w:spacing w:before="0" w:beforeAutospacing="0" w:after="0" w:afterAutospacing="0" w:line="288" w:lineRule="atLeast"/>
        <w:jc w:val="right"/>
      </w:pPr>
    </w:p>
    <w:p w14:paraId="7328CDCE" w14:textId="0EEE7333" w:rsidR="00374963" w:rsidRPr="00EA5E9D" w:rsidRDefault="00374963" w:rsidP="00374963">
      <w:pPr>
        <w:pStyle w:val="a4"/>
        <w:spacing w:before="0" w:beforeAutospacing="0" w:after="0" w:afterAutospacing="0" w:line="288" w:lineRule="atLeast"/>
        <w:jc w:val="right"/>
        <w:rPr>
          <w:sz w:val="28"/>
          <w:szCs w:val="28"/>
        </w:rPr>
      </w:pPr>
      <w:r w:rsidRPr="00EA5E9D">
        <w:rPr>
          <w:sz w:val="28"/>
          <w:szCs w:val="28"/>
        </w:rPr>
        <w:t xml:space="preserve">Приложение № </w:t>
      </w:r>
      <w:r>
        <w:rPr>
          <w:sz w:val="28"/>
          <w:szCs w:val="28"/>
        </w:rPr>
        <w:t>6</w:t>
      </w:r>
      <w:r w:rsidRPr="00EA5E9D">
        <w:rPr>
          <w:sz w:val="28"/>
          <w:szCs w:val="28"/>
        </w:rPr>
        <w:t xml:space="preserve"> </w:t>
      </w:r>
    </w:p>
    <w:p w14:paraId="7F6C3E09" w14:textId="77777777" w:rsidR="00374963" w:rsidRPr="00EA5E9D" w:rsidRDefault="00374963" w:rsidP="00374963">
      <w:pPr>
        <w:pStyle w:val="a4"/>
        <w:spacing w:before="0" w:beforeAutospacing="0" w:after="0" w:afterAutospacing="0" w:line="288" w:lineRule="atLeast"/>
        <w:jc w:val="right"/>
        <w:rPr>
          <w:sz w:val="28"/>
          <w:szCs w:val="28"/>
        </w:rPr>
      </w:pPr>
      <w:r w:rsidRPr="00EA5E9D">
        <w:rPr>
          <w:sz w:val="28"/>
          <w:szCs w:val="28"/>
        </w:rPr>
        <w:t xml:space="preserve">к Административному регламенту </w:t>
      </w:r>
    </w:p>
    <w:p w14:paraId="7694D62D" w14:textId="77777777" w:rsidR="00374963" w:rsidRPr="00EA5E9D" w:rsidRDefault="00374963" w:rsidP="00374963">
      <w:pPr>
        <w:pStyle w:val="a4"/>
        <w:spacing w:before="0" w:beforeAutospacing="0" w:after="0" w:afterAutospacing="0" w:line="288" w:lineRule="atLeast"/>
        <w:jc w:val="right"/>
        <w:rPr>
          <w:sz w:val="28"/>
          <w:szCs w:val="28"/>
        </w:rPr>
      </w:pPr>
      <w:r w:rsidRPr="00EA5E9D">
        <w:rPr>
          <w:sz w:val="28"/>
          <w:szCs w:val="28"/>
        </w:rPr>
        <w:t xml:space="preserve">предоставления государственной услуги </w:t>
      </w:r>
    </w:p>
    <w:p w14:paraId="46E986BD" w14:textId="77777777" w:rsidR="00374963" w:rsidRPr="00EA5E9D" w:rsidRDefault="00374963" w:rsidP="00374963">
      <w:pPr>
        <w:pStyle w:val="a4"/>
        <w:spacing w:before="0" w:beforeAutospacing="0" w:after="0" w:afterAutospacing="0" w:line="288" w:lineRule="atLeast"/>
        <w:jc w:val="right"/>
        <w:rPr>
          <w:sz w:val="28"/>
          <w:szCs w:val="28"/>
        </w:rPr>
      </w:pPr>
      <w:r>
        <w:rPr>
          <w:sz w:val="28"/>
          <w:szCs w:val="28"/>
        </w:rPr>
        <w:t>«</w:t>
      </w:r>
      <w:r w:rsidRPr="00EA5E9D">
        <w:rPr>
          <w:sz w:val="28"/>
          <w:szCs w:val="28"/>
        </w:rPr>
        <w:t xml:space="preserve">Предоставление субсидий </w:t>
      </w:r>
    </w:p>
    <w:p w14:paraId="07E2ED63" w14:textId="77777777" w:rsidR="00374963" w:rsidRPr="00EA5E9D" w:rsidRDefault="00374963" w:rsidP="00374963">
      <w:pPr>
        <w:pStyle w:val="a4"/>
        <w:spacing w:before="0" w:beforeAutospacing="0" w:after="0" w:afterAutospacing="0" w:line="288" w:lineRule="atLeast"/>
        <w:jc w:val="right"/>
        <w:rPr>
          <w:sz w:val="28"/>
          <w:szCs w:val="28"/>
        </w:rPr>
      </w:pPr>
      <w:r w:rsidRPr="00EA5E9D">
        <w:rPr>
          <w:sz w:val="28"/>
          <w:szCs w:val="28"/>
        </w:rPr>
        <w:t xml:space="preserve">на оплату жилого помещения и </w:t>
      </w:r>
    </w:p>
    <w:p w14:paraId="27B99195" w14:textId="3CF57A31" w:rsidR="00374963" w:rsidRPr="00EA5E9D" w:rsidRDefault="00374963" w:rsidP="00374963">
      <w:pPr>
        <w:pStyle w:val="a4"/>
        <w:spacing w:before="0" w:beforeAutospacing="0" w:after="0" w:afterAutospacing="0" w:line="288" w:lineRule="atLeast"/>
        <w:jc w:val="right"/>
        <w:rPr>
          <w:sz w:val="28"/>
          <w:szCs w:val="28"/>
        </w:rPr>
      </w:pPr>
      <w:r w:rsidRPr="00EA5E9D">
        <w:rPr>
          <w:sz w:val="28"/>
          <w:szCs w:val="28"/>
        </w:rPr>
        <w:t>коммунальных услуг</w:t>
      </w:r>
      <w:r>
        <w:rPr>
          <w:sz w:val="28"/>
          <w:szCs w:val="28"/>
        </w:rPr>
        <w:t>»</w:t>
      </w:r>
      <w:r w:rsidRPr="00EA5E9D">
        <w:rPr>
          <w:sz w:val="28"/>
          <w:szCs w:val="28"/>
        </w:rPr>
        <w:t xml:space="preserve"> </w:t>
      </w:r>
    </w:p>
    <w:p w14:paraId="6DE60D4F" w14:textId="0F537376" w:rsidR="00374963" w:rsidRDefault="00374963" w:rsidP="00374963">
      <w:pPr>
        <w:spacing w:after="0" w:line="288" w:lineRule="atLeast"/>
        <w:jc w:val="both"/>
        <w:rPr>
          <w:rFonts w:ascii="Times New Roman" w:eastAsia="Times New Roman" w:hAnsi="Times New Roman" w:cs="Times New Roman"/>
          <w:sz w:val="24"/>
          <w:szCs w:val="24"/>
          <w:lang w:eastAsia="ru-RU"/>
        </w:rPr>
      </w:pPr>
      <w:r w:rsidRPr="00374963">
        <w:rPr>
          <w:rFonts w:ascii="Times New Roman" w:eastAsia="Times New Roman" w:hAnsi="Times New Roman" w:cs="Times New Roman"/>
          <w:sz w:val="24"/>
          <w:szCs w:val="24"/>
          <w:lang w:eastAsia="ru-RU"/>
        </w:rPr>
        <w:t xml:space="preserve">  </w:t>
      </w:r>
    </w:p>
    <w:p w14:paraId="0F811D35" w14:textId="77777777" w:rsidR="00374963" w:rsidRPr="00374963" w:rsidRDefault="00374963" w:rsidP="00374963">
      <w:pPr>
        <w:spacing w:after="0" w:line="288" w:lineRule="atLeast"/>
        <w:jc w:val="both"/>
        <w:rPr>
          <w:rFonts w:ascii="Times New Roman" w:eastAsia="Times New Roman" w:hAnsi="Times New Roman" w:cs="Times New Roman"/>
          <w:sz w:val="24"/>
          <w:szCs w:val="24"/>
          <w:lang w:eastAsia="ru-RU"/>
        </w:rPr>
      </w:pPr>
    </w:p>
    <w:p w14:paraId="2D9981F7" w14:textId="77777777" w:rsidR="00374963" w:rsidRPr="00374963" w:rsidRDefault="00374963" w:rsidP="00374963">
      <w:pPr>
        <w:spacing w:after="0" w:line="240" w:lineRule="auto"/>
        <w:jc w:val="center"/>
        <w:rPr>
          <w:rFonts w:ascii="Times New Roman" w:eastAsia="Times New Roman" w:hAnsi="Times New Roman" w:cs="Times New Roman"/>
          <w:b/>
          <w:bCs/>
          <w:sz w:val="28"/>
          <w:szCs w:val="28"/>
          <w:lang w:eastAsia="ru-RU"/>
        </w:rPr>
      </w:pPr>
      <w:r w:rsidRPr="00374963">
        <w:rPr>
          <w:rFonts w:ascii="Times New Roman" w:eastAsia="Times New Roman" w:hAnsi="Times New Roman" w:cs="Times New Roman"/>
          <w:b/>
          <w:bCs/>
          <w:sz w:val="28"/>
          <w:szCs w:val="28"/>
          <w:lang w:eastAsia="ru-RU"/>
        </w:rPr>
        <w:t xml:space="preserve">РЕШЕНИЕ </w:t>
      </w:r>
    </w:p>
    <w:p w14:paraId="2AD2A74A" w14:textId="6CD4DB7F" w:rsidR="00374963" w:rsidRPr="00374963" w:rsidRDefault="00374963" w:rsidP="00374963">
      <w:pPr>
        <w:spacing w:after="0" w:line="240" w:lineRule="auto"/>
        <w:jc w:val="center"/>
        <w:rPr>
          <w:rFonts w:ascii="Times New Roman" w:eastAsia="Times New Roman" w:hAnsi="Times New Roman" w:cs="Times New Roman"/>
          <w:b/>
          <w:bCs/>
          <w:sz w:val="28"/>
          <w:szCs w:val="28"/>
          <w:lang w:eastAsia="ru-RU"/>
        </w:rPr>
      </w:pPr>
      <w:r w:rsidRPr="00374963">
        <w:rPr>
          <w:rFonts w:ascii="Times New Roman" w:eastAsia="Times New Roman" w:hAnsi="Times New Roman" w:cs="Times New Roman"/>
          <w:b/>
          <w:bCs/>
          <w:sz w:val="28"/>
          <w:szCs w:val="28"/>
          <w:lang w:eastAsia="ru-RU"/>
        </w:rPr>
        <w:t xml:space="preserve">о приостановлении (прекращении) </w:t>
      </w:r>
      <w:proofErr w:type="gramStart"/>
      <w:r w:rsidRPr="00374963">
        <w:rPr>
          <w:rFonts w:ascii="Times New Roman" w:eastAsia="Times New Roman" w:hAnsi="Times New Roman" w:cs="Times New Roman"/>
          <w:b/>
          <w:bCs/>
          <w:sz w:val="28"/>
          <w:szCs w:val="28"/>
          <w:lang w:eastAsia="ru-RU"/>
        </w:rPr>
        <w:t>предоставления  государственной</w:t>
      </w:r>
      <w:proofErr w:type="gramEnd"/>
      <w:r w:rsidRPr="00374963">
        <w:rPr>
          <w:rFonts w:ascii="Times New Roman" w:eastAsia="Times New Roman" w:hAnsi="Times New Roman" w:cs="Times New Roman"/>
          <w:b/>
          <w:bCs/>
          <w:sz w:val="28"/>
          <w:szCs w:val="28"/>
          <w:lang w:eastAsia="ru-RU"/>
        </w:rPr>
        <w:t xml:space="preserve"> услуги «Предоставление субсидий на оплату жилого помещения и коммунальных услуг» </w:t>
      </w:r>
    </w:p>
    <w:p w14:paraId="6E6890DB" w14:textId="77777777" w:rsidR="00374963" w:rsidRPr="00374963" w:rsidRDefault="00374963" w:rsidP="00374963">
      <w:pPr>
        <w:spacing w:after="0" w:line="240" w:lineRule="auto"/>
        <w:jc w:val="both"/>
        <w:rPr>
          <w:rFonts w:ascii="Times New Roman" w:eastAsia="Times New Roman" w:hAnsi="Times New Roman" w:cs="Times New Roman"/>
          <w:sz w:val="28"/>
          <w:szCs w:val="28"/>
          <w:lang w:eastAsia="ru-RU"/>
        </w:rPr>
      </w:pPr>
      <w:r w:rsidRPr="00374963">
        <w:rPr>
          <w:rFonts w:ascii="Times New Roman" w:eastAsia="Times New Roman" w:hAnsi="Times New Roman" w:cs="Times New Roman"/>
          <w:sz w:val="28"/>
          <w:szCs w:val="28"/>
          <w:lang w:eastAsia="ru-RU"/>
        </w:rPr>
        <w:t xml:space="preserve">  </w:t>
      </w:r>
    </w:p>
    <w:p w14:paraId="5BEC1212" w14:textId="77777777" w:rsidR="00374963" w:rsidRPr="00374963" w:rsidRDefault="00374963" w:rsidP="00374963">
      <w:pPr>
        <w:spacing w:after="0" w:line="240" w:lineRule="auto"/>
        <w:jc w:val="both"/>
        <w:rPr>
          <w:rFonts w:ascii="Times New Roman" w:eastAsia="Times New Roman" w:hAnsi="Times New Roman" w:cs="Times New Roman"/>
          <w:sz w:val="28"/>
          <w:szCs w:val="28"/>
          <w:lang w:eastAsia="ru-RU"/>
        </w:rPr>
      </w:pPr>
      <w:r w:rsidRPr="00374963">
        <w:rPr>
          <w:rFonts w:ascii="Times New Roman" w:eastAsia="Times New Roman" w:hAnsi="Times New Roman" w:cs="Times New Roman"/>
          <w:sz w:val="28"/>
          <w:szCs w:val="28"/>
          <w:lang w:eastAsia="ru-RU"/>
        </w:rPr>
        <w:t xml:space="preserve">  </w:t>
      </w:r>
    </w:p>
    <w:p w14:paraId="0A7E207F" w14:textId="40050F39" w:rsidR="00374963" w:rsidRPr="00374963" w:rsidRDefault="00374963" w:rsidP="00374963">
      <w:pPr>
        <w:spacing w:after="0" w:line="240" w:lineRule="auto"/>
        <w:jc w:val="both"/>
        <w:rPr>
          <w:rFonts w:ascii="Times New Roman" w:eastAsia="Times New Roman" w:hAnsi="Times New Roman" w:cs="Times New Roman"/>
          <w:sz w:val="28"/>
          <w:szCs w:val="28"/>
          <w:lang w:eastAsia="ru-RU"/>
        </w:rPr>
      </w:pPr>
      <w:r w:rsidRPr="00374963">
        <w:rPr>
          <w:rFonts w:ascii="Times New Roman" w:eastAsia="Times New Roman" w:hAnsi="Times New Roman" w:cs="Times New Roman"/>
          <w:sz w:val="28"/>
          <w:szCs w:val="28"/>
          <w:lang w:eastAsia="ru-RU"/>
        </w:rPr>
        <w:t>Приостановить (прекратить) гражданину(</w:t>
      </w:r>
      <w:proofErr w:type="spellStart"/>
      <w:r w:rsidRPr="00374963">
        <w:rPr>
          <w:rFonts w:ascii="Times New Roman" w:eastAsia="Times New Roman" w:hAnsi="Times New Roman" w:cs="Times New Roman"/>
          <w:sz w:val="28"/>
          <w:szCs w:val="28"/>
          <w:lang w:eastAsia="ru-RU"/>
        </w:rPr>
        <w:t>ке</w:t>
      </w:r>
      <w:proofErr w:type="spellEnd"/>
      <w:r w:rsidRPr="00374963">
        <w:rPr>
          <w:rFonts w:ascii="Times New Roman" w:eastAsia="Times New Roman" w:hAnsi="Times New Roman" w:cs="Times New Roman"/>
          <w:sz w:val="28"/>
          <w:szCs w:val="28"/>
          <w:lang w:eastAsia="ru-RU"/>
        </w:rPr>
        <w:t xml:space="preserve">): </w:t>
      </w:r>
    </w:p>
    <w:p w14:paraId="6F815FC0" w14:textId="77777777" w:rsidR="00FC4A97" w:rsidRDefault="00FC4A97" w:rsidP="00FC4A97">
      <w:pPr>
        <w:spacing w:after="0" w:line="240" w:lineRule="auto"/>
        <w:jc w:val="both"/>
        <w:rPr>
          <w:rFonts w:ascii="Times New Roman" w:eastAsia="Times New Roman" w:hAnsi="Times New Roman" w:cs="Times New Roman"/>
          <w:sz w:val="28"/>
          <w:szCs w:val="28"/>
          <w:lang w:eastAsia="ru-RU"/>
        </w:rPr>
      </w:pPr>
    </w:p>
    <w:p w14:paraId="11004B4B" w14:textId="11709116" w:rsidR="003C25A0" w:rsidRPr="003C25A0" w:rsidRDefault="00FC4A97" w:rsidP="00FC4A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14:paraId="18898EAB" w14:textId="77777777" w:rsidR="00FC4A97" w:rsidRDefault="00FC4A97" w:rsidP="00FC4A97">
      <w:pPr>
        <w:pStyle w:val="a4"/>
        <w:spacing w:before="0" w:beforeAutospacing="0" w:after="0" w:afterAutospacing="0"/>
        <w:jc w:val="both"/>
        <w:rPr>
          <w:sz w:val="28"/>
          <w:szCs w:val="28"/>
        </w:rPr>
      </w:pPr>
    </w:p>
    <w:p w14:paraId="09E5F1E9" w14:textId="5741F60F" w:rsidR="003C25A0" w:rsidRPr="00EA5E9D" w:rsidRDefault="003C25A0" w:rsidP="00FC4A97">
      <w:pPr>
        <w:pStyle w:val="a4"/>
        <w:spacing w:before="0" w:beforeAutospacing="0" w:after="0" w:afterAutospacing="0"/>
        <w:jc w:val="both"/>
        <w:rPr>
          <w:sz w:val="28"/>
          <w:szCs w:val="28"/>
        </w:rPr>
      </w:pPr>
      <w:r w:rsidRPr="00EA5E9D">
        <w:rPr>
          <w:sz w:val="28"/>
          <w:szCs w:val="28"/>
        </w:rPr>
        <w:t xml:space="preserve">проживающему(ей) по адресу: </w:t>
      </w:r>
      <w:r>
        <w:rPr>
          <w:sz w:val="28"/>
          <w:szCs w:val="28"/>
        </w:rPr>
        <w:t>__________________________________________</w:t>
      </w:r>
      <w:r w:rsidRPr="00EA5E9D">
        <w:rPr>
          <w:sz w:val="28"/>
          <w:szCs w:val="28"/>
        </w:rPr>
        <w:t xml:space="preserve">, </w:t>
      </w:r>
    </w:p>
    <w:p w14:paraId="2562C77F" w14:textId="77777777" w:rsidR="00FC4A97" w:rsidRDefault="00FC4A97" w:rsidP="00FC4A97">
      <w:pPr>
        <w:pStyle w:val="a4"/>
        <w:spacing w:before="168" w:beforeAutospacing="0" w:after="0" w:afterAutospacing="0"/>
        <w:jc w:val="both"/>
        <w:rPr>
          <w:sz w:val="28"/>
          <w:szCs w:val="28"/>
        </w:rPr>
      </w:pPr>
    </w:p>
    <w:p w14:paraId="557E3CF4" w14:textId="46CF9A64" w:rsidR="003C25A0" w:rsidRPr="00EA5E9D" w:rsidRDefault="003C25A0" w:rsidP="00FC4A97">
      <w:pPr>
        <w:pStyle w:val="a4"/>
        <w:spacing w:before="0" w:beforeAutospacing="0" w:after="0" w:afterAutospacing="0"/>
        <w:jc w:val="both"/>
        <w:rPr>
          <w:sz w:val="28"/>
          <w:szCs w:val="28"/>
        </w:rPr>
      </w:pPr>
      <w:r w:rsidRPr="00EA5E9D">
        <w:rPr>
          <w:sz w:val="28"/>
          <w:szCs w:val="28"/>
        </w:rPr>
        <w:t>по причине</w:t>
      </w:r>
      <w:r>
        <w:rPr>
          <w:sz w:val="28"/>
          <w:szCs w:val="28"/>
        </w:rPr>
        <w:t>___________________________________________________________</w:t>
      </w:r>
      <w:r w:rsidRPr="00EA5E9D">
        <w:rPr>
          <w:sz w:val="28"/>
          <w:szCs w:val="28"/>
        </w:rPr>
        <w:t xml:space="preserve"> </w:t>
      </w:r>
    </w:p>
    <w:p w14:paraId="6851BD30" w14:textId="77777777" w:rsidR="003C25A0" w:rsidRPr="00EA5E9D" w:rsidRDefault="003C25A0" w:rsidP="00FC4A97">
      <w:pPr>
        <w:pStyle w:val="a4"/>
        <w:spacing w:before="0" w:beforeAutospacing="0" w:after="0" w:afterAutospacing="0"/>
        <w:jc w:val="both"/>
        <w:rPr>
          <w:sz w:val="28"/>
          <w:szCs w:val="28"/>
        </w:rPr>
      </w:pPr>
      <w:r w:rsidRPr="00EA5E9D">
        <w:rPr>
          <w:sz w:val="28"/>
          <w:szCs w:val="28"/>
        </w:rPr>
        <w:t xml:space="preserve">  </w:t>
      </w:r>
    </w:p>
    <w:p w14:paraId="22D3DB77" w14:textId="77777777" w:rsidR="003C25A0" w:rsidRPr="00EA5E9D" w:rsidRDefault="003C25A0" w:rsidP="00FC4A97">
      <w:pPr>
        <w:pStyle w:val="a4"/>
        <w:spacing w:before="0" w:beforeAutospacing="0" w:after="0" w:afterAutospacing="0"/>
        <w:jc w:val="both"/>
        <w:rPr>
          <w:sz w:val="28"/>
          <w:szCs w:val="28"/>
        </w:rPr>
      </w:pPr>
      <w:r w:rsidRPr="00EA5E9D">
        <w:rPr>
          <w:sz w:val="28"/>
          <w:szCs w:val="28"/>
        </w:rPr>
        <w:t xml:space="preserve">Руководитель Уполномоченного органа </w:t>
      </w:r>
    </w:p>
    <w:p w14:paraId="349735D4" w14:textId="77777777" w:rsidR="003C25A0" w:rsidRPr="00EA5E9D" w:rsidRDefault="003C25A0" w:rsidP="00FC4A97">
      <w:pPr>
        <w:pStyle w:val="a4"/>
        <w:spacing w:before="0" w:beforeAutospacing="0" w:after="0" w:afterAutospacing="0"/>
        <w:jc w:val="both"/>
        <w:rPr>
          <w:sz w:val="28"/>
          <w:szCs w:val="28"/>
        </w:rPr>
      </w:pPr>
      <w:r w:rsidRPr="00EA5E9D">
        <w:rPr>
          <w:sz w:val="28"/>
          <w:szCs w:val="28"/>
        </w:rPr>
        <w:t>или уполномоченное им лицо ____________________________</w:t>
      </w:r>
      <w:r>
        <w:rPr>
          <w:sz w:val="28"/>
          <w:szCs w:val="28"/>
        </w:rPr>
        <w:t>______________</w:t>
      </w:r>
    </w:p>
    <w:p w14:paraId="27F8D870" w14:textId="77777777" w:rsidR="003C25A0" w:rsidRPr="00EA5E9D" w:rsidRDefault="003C25A0" w:rsidP="00FC4A97">
      <w:pPr>
        <w:pStyle w:val="a4"/>
        <w:spacing w:before="0" w:beforeAutospacing="0" w:after="0" w:afterAutospacing="0"/>
        <w:jc w:val="both"/>
        <w:rPr>
          <w:sz w:val="28"/>
          <w:szCs w:val="28"/>
        </w:rPr>
      </w:pPr>
      <w:r w:rsidRPr="00EA5E9D">
        <w:rPr>
          <w:sz w:val="28"/>
          <w:szCs w:val="28"/>
        </w:rPr>
        <w:t xml:space="preserve">  </w:t>
      </w:r>
    </w:p>
    <w:p w14:paraId="10941309" w14:textId="77777777" w:rsidR="003C25A0" w:rsidRPr="00EA5E9D" w:rsidRDefault="003C25A0" w:rsidP="00FC4A97">
      <w:pPr>
        <w:pStyle w:val="a4"/>
        <w:spacing w:before="0" w:beforeAutospacing="0" w:after="0" w:afterAutospacing="0"/>
        <w:jc w:val="both"/>
        <w:rPr>
          <w:sz w:val="28"/>
          <w:szCs w:val="28"/>
        </w:rPr>
      </w:pPr>
      <w:r w:rsidRPr="00EA5E9D">
        <w:rPr>
          <w:sz w:val="28"/>
          <w:szCs w:val="28"/>
        </w:rPr>
        <w:t xml:space="preserve">М.П. </w:t>
      </w:r>
    </w:p>
    <w:p w14:paraId="1BAB0BA6" w14:textId="77777777" w:rsidR="003C25A0" w:rsidRPr="00EA5E9D" w:rsidRDefault="003C25A0" w:rsidP="00FC4A97">
      <w:pPr>
        <w:pStyle w:val="a4"/>
        <w:spacing w:before="0" w:beforeAutospacing="0" w:after="0" w:afterAutospacing="0"/>
        <w:jc w:val="both"/>
        <w:rPr>
          <w:sz w:val="28"/>
          <w:szCs w:val="28"/>
        </w:rPr>
      </w:pPr>
      <w:r w:rsidRPr="00EA5E9D">
        <w:rPr>
          <w:sz w:val="28"/>
          <w:szCs w:val="28"/>
        </w:rPr>
        <w:t xml:space="preserve">  </w:t>
      </w:r>
    </w:p>
    <w:p w14:paraId="0BEAAECF" w14:textId="77777777" w:rsidR="003C25A0" w:rsidRPr="00EA5E9D" w:rsidRDefault="003C25A0" w:rsidP="00FC4A97">
      <w:pPr>
        <w:pStyle w:val="a4"/>
        <w:spacing w:before="0" w:beforeAutospacing="0" w:after="0" w:afterAutospacing="0"/>
        <w:jc w:val="both"/>
        <w:rPr>
          <w:sz w:val="28"/>
          <w:szCs w:val="28"/>
        </w:rPr>
      </w:pPr>
      <w:r w:rsidRPr="00EA5E9D">
        <w:rPr>
          <w:sz w:val="28"/>
          <w:szCs w:val="28"/>
        </w:rPr>
        <w:t>Исполнитель __________________________</w:t>
      </w:r>
      <w:r>
        <w:rPr>
          <w:sz w:val="28"/>
          <w:szCs w:val="28"/>
        </w:rPr>
        <w:t>_______________________________</w:t>
      </w:r>
      <w:r w:rsidRPr="00EA5E9D">
        <w:rPr>
          <w:sz w:val="28"/>
          <w:szCs w:val="28"/>
        </w:rPr>
        <w:t xml:space="preserve"> </w:t>
      </w:r>
    </w:p>
    <w:p w14:paraId="0D439F98" w14:textId="77777777" w:rsidR="00374963" w:rsidRPr="00374963" w:rsidRDefault="00374963" w:rsidP="00374963">
      <w:pPr>
        <w:pStyle w:val="a4"/>
        <w:spacing w:before="0" w:beforeAutospacing="0" w:after="0" w:afterAutospacing="0"/>
        <w:jc w:val="right"/>
        <w:rPr>
          <w:sz w:val="28"/>
          <w:szCs w:val="28"/>
        </w:rPr>
      </w:pPr>
    </w:p>
    <w:p w14:paraId="35F1A130" w14:textId="77777777" w:rsidR="00374963" w:rsidRPr="00374963" w:rsidRDefault="00374963" w:rsidP="00374963">
      <w:pPr>
        <w:pStyle w:val="a4"/>
        <w:spacing w:before="0" w:beforeAutospacing="0" w:after="0" w:afterAutospacing="0"/>
        <w:jc w:val="right"/>
        <w:rPr>
          <w:sz w:val="28"/>
          <w:szCs w:val="28"/>
        </w:rPr>
      </w:pPr>
    </w:p>
    <w:p w14:paraId="4490CBC3" w14:textId="00C38558" w:rsidR="00374963" w:rsidRDefault="00374963" w:rsidP="00374963">
      <w:pPr>
        <w:pStyle w:val="a4"/>
        <w:spacing w:before="0" w:beforeAutospacing="0" w:after="0" w:afterAutospacing="0"/>
        <w:jc w:val="right"/>
        <w:rPr>
          <w:sz w:val="28"/>
          <w:szCs w:val="28"/>
        </w:rPr>
      </w:pPr>
    </w:p>
    <w:p w14:paraId="67DF3FFB" w14:textId="4D74FEA7" w:rsidR="003C25A0" w:rsidRDefault="003C25A0" w:rsidP="00374963">
      <w:pPr>
        <w:pStyle w:val="a4"/>
        <w:spacing w:before="0" w:beforeAutospacing="0" w:after="0" w:afterAutospacing="0"/>
        <w:jc w:val="right"/>
        <w:rPr>
          <w:sz w:val="28"/>
          <w:szCs w:val="28"/>
        </w:rPr>
      </w:pPr>
    </w:p>
    <w:p w14:paraId="1C5A2144" w14:textId="48BAE3F3" w:rsidR="001C166A" w:rsidRDefault="001C166A" w:rsidP="00374963">
      <w:pPr>
        <w:pStyle w:val="a4"/>
        <w:spacing w:before="0" w:beforeAutospacing="0" w:after="0" w:afterAutospacing="0"/>
        <w:jc w:val="right"/>
        <w:rPr>
          <w:sz w:val="28"/>
          <w:szCs w:val="28"/>
        </w:rPr>
      </w:pPr>
    </w:p>
    <w:p w14:paraId="44C7CE99" w14:textId="404D9DF2" w:rsidR="001C166A" w:rsidRDefault="001C166A" w:rsidP="00374963">
      <w:pPr>
        <w:pStyle w:val="a4"/>
        <w:spacing w:before="0" w:beforeAutospacing="0" w:after="0" w:afterAutospacing="0"/>
        <w:jc w:val="right"/>
        <w:rPr>
          <w:sz w:val="28"/>
          <w:szCs w:val="28"/>
        </w:rPr>
      </w:pPr>
    </w:p>
    <w:p w14:paraId="7CB128FF" w14:textId="337EC7E8" w:rsidR="001C166A" w:rsidRDefault="001C166A" w:rsidP="00374963">
      <w:pPr>
        <w:pStyle w:val="a4"/>
        <w:spacing w:before="0" w:beforeAutospacing="0" w:after="0" w:afterAutospacing="0"/>
        <w:jc w:val="right"/>
        <w:rPr>
          <w:sz w:val="28"/>
          <w:szCs w:val="28"/>
        </w:rPr>
      </w:pPr>
    </w:p>
    <w:p w14:paraId="21C7E022" w14:textId="0BEE2B75" w:rsidR="001C166A" w:rsidRDefault="001C166A" w:rsidP="00374963">
      <w:pPr>
        <w:pStyle w:val="a4"/>
        <w:spacing w:before="0" w:beforeAutospacing="0" w:after="0" w:afterAutospacing="0"/>
        <w:jc w:val="right"/>
        <w:rPr>
          <w:sz w:val="28"/>
          <w:szCs w:val="28"/>
        </w:rPr>
      </w:pPr>
    </w:p>
    <w:p w14:paraId="4B05D655" w14:textId="39FC68E0" w:rsidR="001C166A" w:rsidRDefault="001C166A" w:rsidP="00374963">
      <w:pPr>
        <w:pStyle w:val="a4"/>
        <w:spacing w:before="0" w:beforeAutospacing="0" w:after="0" w:afterAutospacing="0"/>
        <w:jc w:val="right"/>
        <w:rPr>
          <w:sz w:val="28"/>
          <w:szCs w:val="28"/>
        </w:rPr>
      </w:pPr>
    </w:p>
    <w:p w14:paraId="235025BB" w14:textId="54C42DEE" w:rsidR="001C166A" w:rsidRDefault="001C166A" w:rsidP="00374963">
      <w:pPr>
        <w:pStyle w:val="a4"/>
        <w:spacing w:before="0" w:beforeAutospacing="0" w:after="0" w:afterAutospacing="0"/>
        <w:jc w:val="right"/>
        <w:rPr>
          <w:sz w:val="28"/>
          <w:szCs w:val="28"/>
        </w:rPr>
      </w:pPr>
    </w:p>
    <w:p w14:paraId="0522E9BE" w14:textId="276DCF2E" w:rsidR="001C166A" w:rsidRDefault="001C166A" w:rsidP="00374963">
      <w:pPr>
        <w:pStyle w:val="a4"/>
        <w:spacing w:before="0" w:beforeAutospacing="0" w:after="0" w:afterAutospacing="0"/>
        <w:jc w:val="right"/>
        <w:rPr>
          <w:sz w:val="28"/>
          <w:szCs w:val="28"/>
        </w:rPr>
      </w:pPr>
    </w:p>
    <w:p w14:paraId="3AB1D12E" w14:textId="52B2B7C3" w:rsidR="001C166A" w:rsidRDefault="001C166A" w:rsidP="00374963">
      <w:pPr>
        <w:pStyle w:val="a4"/>
        <w:spacing w:before="0" w:beforeAutospacing="0" w:after="0" w:afterAutospacing="0"/>
        <w:jc w:val="right"/>
        <w:rPr>
          <w:sz w:val="28"/>
          <w:szCs w:val="28"/>
        </w:rPr>
      </w:pPr>
    </w:p>
    <w:p w14:paraId="2D409CD1" w14:textId="77777777" w:rsidR="001C166A" w:rsidRDefault="001C166A" w:rsidP="00374963">
      <w:pPr>
        <w:pStyle w:val="a4"/>
        <w:spacing w:before="0" w:beforeAutospacing="0" w:after="0" w:afterAutospacing="0"/>
        <w:jc w:val="right"/>
        <w:rPr>
          <w:sz w:val="28"/>
          <w:szCs w:val="28"/>
        </w:rPr>
      </w:pPr>
    </w:p>
    <w:p w14:paraId="5F36A302" w14:textId="4E185D44" w:rsidR="003C25A0" w:rsidRDefault="003C25A0" w:rsidP="00374963">
      <w:pPr>
        <w:pStyle w:val="a4"/>
        <w:spacing w:before="0" w:beforeAutospacing="0" w:after="0" w:afterAutospacing="0"/>
        <w:jc w:val="right"/>
        <w:rPr>
          <w:sz w:val="28"/>
          <w:szCs w:val="28"/>
        </w:rPr>
      </w:pPr>
    </w:p>
    <w:p w14:paraId="4D0EB40E" w14:textId="14D49696" w:rsidR="00FC4A97" w:rsidRDefault="00FC4A97" w:rsidP="00374963">
      <w:pPr>
        <w:pStyle w:val="a4"/>
        <w:spacing w:before="0" w:beforeAutospacing="0" w:after="0" w:afterAutospacing="0" w:line="288" w:lineRule="atLeast"/>
        <w:jc w:val="right"/>
        <w:rPr>
          <w:sz w:val="28"/>
          <w:szCs w:val="28"/>
        </w:rPr>
      </w:pPr>
    </w:p>
    <w:p w14:paraId="3AA1AF6A" w14:textId="77777777" w:rsidR="0083417A" w:rsidRDefault="0083417A" w:rsidP="00374963">
      <w:pPr>
        <w:pStyle w:val="a4"/>
        <w:spacing w:before="0" w:beforeAutospacing="0" w:after="0" w:afterAutospacing="0" w:line="288" w:lineRule="atLeast"/>
        <w:jc w:val="right"/>
        <w:rPr>
          <w:sz w:val="28"/>
          <w:szCs w:val="28"/>
        </w:rPr>
      </w:pPr>
    </w:p>
    <w:p w14:paraId="1CB42A76" w14:textId="2627DE7F" w:rsidR="00374963" w:rsidRPr="00374963" w:rsidRDefault="00374963" w:rsidP="00374963">
      <w:pPr>
        <w:pStyle w:val="a4"/>
        <w:spacing w:before="0" w:beforeAutospacing="0" w:after="0" w:afterAutospacing="0" w:line="288" w:lineRule="atLeast"/>
        <w:jc w:val="right"/>
        <w:rPr>
          <w:sz w:val="28"/>
          <w:szCs w:val="28"/>
        </w:rPr>
      </w:pPr>
      <w:r w:rsidRPr="00374963">
        <w:rPr>
          <w:sz w:val="28"/>
          <w:szCs w:val="28"/>
        </w:rPr>
        <w:t xml:space="preserve">Приложение № </w:t>
      </w:r>
      <w:r w:rsidR="00FC4A97">
        <w:rPr>
          <w:sz w:val="28"/>
          <w:szCs w:val="28"/>
        </w:rPr>
        <w:t>7</w:t>
      </w:r>
    </w:p>
    <w:p w14:paraId="46CDC4DD" w14:textId="77777777" w:rsidR="00374963" w:rsidRPr="00374963" w:rsidRDefault="00374963" w:rsidP="00374963">
      <w:pPr>
        <w:pStyle w:val="a4"/>
        <w:spacing w:before="0" w:beforeAutospacing="0" w:after="0" w:afterAutospacing="0" w:line="288" w:lineRule="atLeast"/>
        <w:jc w:val="right"/>
        <w:rPr>
          <w:sz w:val="28"/>
          <w:szCs w:val="28"/>
        </w:rPr>
      </w:pPr>
      <w:r w:rsidRPr="00374963">
        <w:rPr>
          <w:sz w:val="28"/>
          <w:szCs w:val="28"/>
        </w:rPr>
        <w:t xml:space="preserve">к Административному регламенту </w:t>
      </w:r>
    </w:p>
    <w:p w14:paraId="5F061D83" w14:textId="77777777" w:rsidR="00374963" w:rsidRPr="00374963" w:rsidRDefault="00374963" w:rsidP="00374963">
      <w:pPr>
        <w:pStyle w:val="a4"/>
        <w:spacing w:before="0" w:beforeAutospacing="0" w:after="0" w:afterAutospacing="0" w:line="288" w:lineRule="atLeast"/>
        <w:jc w:val="right"/>
        <w:rPr>
          <w:sz w:val="28"/>
          <w:szCs w:val="28"/>
        </w:rPr>
      </w:pPr>
      <w:r w:rsidRPr="00374963">
        <w:rPr>
          <w:sz w:val="28"/>
          <w:szCs w:val="28"/>
        </w:rPr>
        <w:t xml:space="preserve">предоставления государственной услуги </w:t>
      </w:r>
    </w:p>
    <w:p w14:paraId="08A71285" w14:textId="1E1AD74A" w:rsidR="00374963" w:rsidRPr="00374963" w:rsidRDefault="00374963" w:rsidP="00374963">
      <w:pPr>
        <w:pStyle w:val="a4"/>
        <w:spacing w:before="0" w:beforeAutospacing="0" w:after="0" w:afterAutospacing="0" w:line="288" w:lineRule="atLeast"/>
        <w:jc w:val="right"/>
        <w:rPr>
          <w:sz w:val="28"/>
          <w:szCs w:val="28"/>
        </w:rPr>
      </w:pPr>
      <w:r w:rsidRPr="00374963">
        <w:rPr>
          <w:sz w:val="28"/>
          <w:szCs w:val="28"/>
        </w:rPr>
        <w:t xml:space="preserve">«Предоставление субсидий </w:t>
      </w:r>
    </w:p>
    <w:p w14:paraId="0C7E2953" w14:textId="77777777" w:rsidR="00374963" w:rsidRPr="00374963" w:rsidRDefault="00374963" w:rsidP="00374963">
      <w:pPr>
        <w:pStyle w:val="a4"/>
        <w:spacing w:before="0" w:beforeAutospacing="0" w:after="0" w:afterAutospacing="0" w:line="288" w:lineRule="atLeast"/>
        <w:jc w:val="right"/>
        <w:rPr>
          <w:sz w:val="28"/>
          <w:szCs w:val="28"/>
        </w:rPr>
      </w:pPr>
      <w:r w:rsidRPr="00374963">
        <w:rPr>
          <w:sz w:val="28"/>
          <w:szCs w:val="28"/>
        </w:rPr>
        <w:t xml:space="preserve">на оплату жилого помещения и </w:t>
      </w:r>
    </w:p>
    <w:p w14:paraId="565557DF" w14:textId="7E3459F8" w:rsidR="00374963" w:rsidRPr="00374963" w:rsidRDefault="00374963" w:rsidP="00374963">
      <w:pPr>
        <w:pStyle w:val="a4"/>
        <w:spacing w:before="0" w:beforeAutospacing="0" w:after="0" w:afterAutospacing="0" w:line="288" w:lineRule="atLeast"/>
        <w:jc w:val="right"/>
        <w:rPr>
          <w:sz w:val="28"/>
          <w:szCs w:val="28"/>
        </w:rPr>
      </w:pPr>
      <w:r w:rsidRPr="00374963">
        <w:rPr>
          <w:sz w:val="28"/>
          <w:szCs w:val="28"/>
        </w:rPr>
        <w:t xml:space="preserve">коммунальных услуг» </w:t>
      </w:r>
    </w:p>
    <w:p w14:paraId="418D577B" w14:textId="6661CE2B" w:rsidR="0034734D" w:rsidRDefault="0034734D" w:rsidP="00063E42">
      <w:pPr>
        <w:pStyle w:val="a4"/>
        <w:spacing w:before="0" w:beforeAutospacing="0" w:after="0" w:afterAutospacing="0" w:line="288" w:lineRule="atLeast"/>
        <w:jc w:val="both"/>
      </w:pPr>
    </w:p>
    <w:p w14:paraId="512F2235" w14:textId="18403C40" w:rsidR="0034734D" w:rsidRDefault="0034734D" w:rsidP="00063E42">
      <w:pPr>
        <w:pStyle w:val="a4"/>
        <w:spacing w:before="0" w:beforeAutospacing="0" w:after="0" w:afterAutospacing="0" w:line="288" w:lineRule="atLeast"/>
        <w:jc w:val="both"/>
      </w:pPr>
    </w:p>
    <w:p w14:paraId="311F58A1" w14:textId="2318F941" w:rsidR="0034734D" w:rsidRDefault="0034734D" w:rsidP="00063E42">
      <w:pPr>
        <w:pStyle w:val="a4"/>
        <w:spacing w:before="0" w:beforeAutospacing="0" w:after="0" w:afterAutospacing="0" w:line="288" w:lineRule="atLeast"/>
        <w:jc w:val="both"/>
      </w:pPr>
    </w:p>
    <w:p w14:paraId="101EF407" w14:textId="77777777" w:rsidR="00374963" w:rsidRDefault="00374963" w:rsidP="00063E42">
      <w:pPr>
        <w:pStyle w:val="a4"/>
        <w:spacing w:before="0" w:beforeAutospacing="0" w:after="0" w:afterAutospacing="0" w:line="288" w:lineRule="atLeast"/>
        <w:jc w:val="both"/>
      </w:pPr>
    </w:p>
    <w:p w14:paraId="52A2AD67" w14:textId="77777777" w:rsidR="0034734D" w:rsidRDefault="0034734D" w:rsidP="00063E42">
      <w:pPr>
        <w:pStyle w:val="a4"/>
        <w:spacing w:before="0" w:beforeAutospacing="0" w:after="0" w:afterAutospacing="0" w:line="288" w:lineRule="atLeast"/>
        <w:jc w:val="both"/>
      </w:pPr>
    </w:p>
    <w:p w14:paraId="21D3C345" w14:textId="77777777" w:rsidR="00063E42" w:rsidRPr="00FC4A97" w:rsidRDefault="00063E42" w:rsidP="00063E42">
      <w:pPr>
        <w:pStyle w:val="a4"/>
        <w:spacing w:before="0" w:beforeAutospacing="0" w:after="0" w:afterAutospacing="0"/>
        <w:jc w:val="center"/>
        <w:rPr>
          <w:b/>
          <w:bCs/>
        </w:rPr>
      </w:pPr>
      <w:r w:rsidRPr="00FC4A97">
        <w:rPr>
          <w:b/>
          <w:bCs/>
        </w:rPr>
        <w:t xml:space="preserve">ЖУРНАЛ </w:t>
      </w:r>
    </w:p>
    <w:p w14:paraId="53F6E656" w14:textId="77777777" w:rsidR="00063E42" w:rsidRPr="00FC4A97" w:rsidRDefault="00063E42" w:rsidP="00063E42">
      <w:pPr>
        <w:pStyle w:val="a4"/>
        <w:spacing w:before="0" w:beforeAutospacing="0" w:after="0" w:afterAutospacing="0"/>
        <w:jc w:val="center"/>
        <w:rPr>
          <w:b/>
          <w:bCs/>
        </w:rPr>
      </w:pPr>
      <w:r w:rsidRPr="00FC4A97">
        <w:rPr>
          <w:b/>
          <w:bCs/>
        </w:rPr>
        <w:t xml:space="preserve">регистрации заявлений о предоставлении государственной </w:t>
      </w:r>
    </w:p>
    <w:p w14:paraId="41EF5AE4" w14:textId="76692F23" w:rsidR="00063E42" w:rsidRPr="00FC4A97" w:rsidRDefault="00063E42" w:rsidP="00063E42">
      <w:pPr>
        <w:pStyle w:val="a4"/>
        <w:spacing w:before="0" w:beforeAutospacing="0" w:after="0" w:afterAutospacing="0"/>
        <w:jc w:val="center"/>
        <w:rPr>
          <w:b/>
          <w:bCs/>
        </w:rPr>
      </w:pPr>
      <w:r w:rsidRPr="00FC4A97">
        <w:rPr>
          <w:b/>
          <w:bCs/>
        </w:rPr>
        <w:t xml:space="preserve">услуги </w:t>
      </w:r>
      <w:r w:rsidR="0083417A">
        <w:rPr>
          <w:b/>
          <w:bCs/>
        </w:rPr>
        <w:t>«</w:t>
      </w:r>
      <w:r w:rsidRPr="00FC4A97">
        <w:rPr>
          <w:b/>
          <w:bCs/>
        </w:rPr>
        <w:t xml:space="preserve">Предоставление субсидий на оплату жилого помещения </w:t>
      </w:r>
    </w:p>
    <w:p w14:paraId="167EBB04" w14:textId="68BA7617" w:rsidR="00FC4A97" w:rsidRPr="00FC4A97" w:rsidRDefault="00063E42" w:rsidP="00FC4A97">
      <w:pPr>
        <w:pStyle w:val="a4"/>
        <w:spacing w:before="0" w:beforeAutospacing="0" w:after="0" w:afterAutospacing="0"/>
        <w:jc w:val="center"/>
        <w:rPr>
          <w:b/>
          <w:bCs/>
        </w:rPr>
      </w:pPr>
      <w:r w:rsidRPr="00FC4A97">
        <w:rPr>
          <w:b/>
          <w:bCs/>
        </w:rPr>
        <w:t>и коммунальных услуг</w:t>
      </w:r>
      <w:r w:rsidR="0083417A">
        <w:rPr>
          <w:b/>
          <w:bCs/>
        </w:rPr>
        <w:t>»</w:t>
      </w:r>
      <w:r w:rsidRPr="00FC4A97">
        <w:rPr>
          <w:b/>
          <w:bCs/>
        </w:rPr>
        <w:t xml:space="preserve"> </w:t>
      </w:r>
    </w:p>
    <w:p w14:paraId="16D9484B" w14:textId="628F86A0" w:rsidR="00063E42" w:rsidRDefault="00063E42" w:rsidP="00063E42">
      <w:pPr>
        <w:pStyle w:val="a4"/>
        <w:spacing w:before="0" w:beforeAutospacing="0" w:after="0" w:afterAutospacing="0"/>
        <w:jc w:val="center"/>
      </w:pPr>
    </w:p>
    <w:p w14:paraId="28B735CC" w14:textId="77777777" w:rsidR="00063E42" w:rsidRDefault="00063E42" w:rsidP="00063E42">
      <w:pPr>
        <w:pStyle w:val="a4"/>
        <w:spacing w:before="0" w:beforeAutospacing="0" w:after="0" w:afterAutospacing="0" w:line="288" w:lineRule="atLeast"/>
        <w:jc w:val="both"/>
      </w:pPr>
      <w:r>
        <w:t xml:space="preserve">  </w:t>
      </w:r>
    </w:p>
    <w:p w14:paraId="179790B4" w14:textId="77777777" w:rsidR="00063E42" w:rsidRDefault="00063E42" w:rsidP="00063E42">
      <w:pPr>
        <w:pStyle w:val="a4"/>
        <w:spacing w:before="0" w:beforeAutospacing="0" w:after="0" w:afterAutospacing="0" w:line="288" w:lineRule="atLeast"/>
        <w:jc w:val="right"/>
      </w:pPr>
      <w:r>
        <w:t xml:space="preserve">Начат: </w:t>
      </w:r>
    </w:p>
    <w:p w14:paraId="2C9708B5" w14:textId="77777777" w:rsidR="00063E42" w:rsidRDefault="00063E42" w:rsidP="00063E42">
      <w:pPr>
        <w:pStyle w:val="a4"/>
        <w:spacing w:before="0" w:beforeAutospacing="0" w:after="0" w:afterAutospacing="0" w:line="288" w:lineRule="atLeast"/>
        <w:jc w:val="both"/>
      </w:pPr>
      <w:r>
        <w:t xml:space="preserve">  </w:t>
      </w:r>
    </w:p>
    <w:p w14:paraId="3935CDE3" w14:textId="77777777" w:rsidR="00063E42" w:rsidRDefault="00063E42" w:rsidP="00063E42">
      <w:pPr>
        <w:pStyle w:val="a4"/>
        <w:spacing w:before="0" w:beforeAutospacing="0" w:after="0" w:afterAutospacing="0" w:line="288" w:lineRule="atLeast"/>
        <w:jc w:val="right"/>
      </w:pPr>
      <w:r>
        <w:t xml:space="preserve">Окончен: </w:t>
      </w:r>
    </w:p>
    <w:p w14:paraId="58B08D0B" w14:textId="77777777" w:rsidR="0083417A" w:rsidRDefault="00063E42" w:rsidP="00063E42">
      <w:pPr>
        <w:pStyle w:val="a4"/>
        <w:spacing w:before="0" w:beforeAutospacing="0" w:after="0" w:afterAutospacing="0" w:line="288" w:lineRule="atLeast"/>
        <w:jc w:val="both"/>
      </w:pPr>
      <w:r>
        <w:t xml:space="preserve">  </w:t>
      </w:r>
    </w:p>
    <w:tbl>
      <w:tblPr>
        <w:tblStyle w:val="a7"/>
        <w:tblW w:w="0" w:type="auto"/>
        <w:tblLook w:val="04A0" w:firstRow="1" w:lastRow="0" w:firstColumn="1" w:lastColumn="0" w:noHBand="0" w:noVBand="1"/>
      </w:tblPr>
      <w:tblGrid>
        <w:gridCol w:w="1101"/>
        <w:gridCol w:w="709"/>
        <w:gridCol w:w="698"/>
        <w:gridCol w:w="699"/>
        <w:gridCol w:w="728"/>
        <w:gridCol w:w="1055"/>
        <w:gridCol w:w="1055"/>
        <w:gridCol w:w="1083"/>
        <w:gridCol w:w="900"/>
        <w:gridCol w:w="900"/>
        <w:gridCol w:w="699"/>
      </w:tblGrid>
      <w:tr w:rsidR="0083417A" w14:paraId="1667E794" w14:textId="77777777" w:rsidTr="005F34AC">
        <w:tc>
          <w:tcPr>
            <w:tcW w:w="846" w:type="dxa"/>
          </w:tcPr>
          <w:p w14:paraId="18BEF14B" w14:textId="3DF8F525" w:rsidR="0083417A" w:rsidRPr="0083417A" w:rsidRDefault="0083417A" w:rsidP="0083417A">
            <w:pPr>
              <w:pStyle w:val="a4"/>
              <w:spacing w:before="0" w:beforeAutospacing="0" w:after="0" w:afterAutospacing="0"/>
              <w:jc w:val="both"/>
              <w:rPr>
                <w:sz w:val="18"/>
                <w:szCs w:val="18"/>
              </w:rPr>
            </w:pPr>
            <w:r w:rsidRPr="0083417A">
              <w:rPr>
                <w:sz w:val="18"/>
                <w:szCs w:val="18"/>
              </w:rPr>
              <w:t>Регистрационный номер</w:t>
            </w:r>
          </w:p>
        </w:tc>
        <w:tc>
          <w:tcPr>
            <w:tcW w:w="964" w:type="dxa"/>
          </w:tcPr>
          <w:p w14:paraId="703B8297" w14:textId="432ED00A" w:rsidR="0083417A" w:rsidRPr="0083417A" w:rsidRDefault="0083417A" w:rsidP="0083417A">
            <w:pPr>
              <w:pStyle w:val="a4"/>
              <w:spacing w:before="0" w:beforeAutospacing="0" w:after="0" w:afterAutospacing="0"/>
              <w:jc w:val="both"/>
              <w:rPr>
                <w:sz w:val="18"/>
                <w:szCs w:val="18"/>
              </w:rPr>
            </w:pPr>
            <w:r w:rsidRPr="0083417A">
              <w:rPr>
                <w:sz w:val="18"/>
                <w:szCs w:val="18"/>
              </w:rPr>
              <w:t>Дата приема заявления</w:t>
            </w:r>
          </w:p>
        </w:tc>
        <w:tc>
          <w:tcPr>
            <w:tcW w:w="698" w:type="dxa"/>
          </w:tcPr>
          <w:p w14:paraId="1CCE00B2" w14:textId="0CF07E4D" w:rsidR="0083417A" w:rsidRPr="0083417A" w:rsidRDefault="0083417A" w:rsidP="0083417A">
            <w:pPr>
              <w:pStyle w:val="a4"/>
              <w:spacing w:before="0" w:beforeAutospacing="0" w:after="0" w:afterAutospacing="0"/>
              <w:jc w:val="both"/>
              <w:rPr>
                <w:sz w:val="18"/>
                <w:szCs w:val="18"/>
              </w:rPr>
            </w:pPr>
            <w:r w:rsidRPr="0083417A">
              <w:rPr>
                <w:sz w:val="18"/>
                <w:szCs w:val="18"/>
              </w:rPr>
              <w:t xml:space="preserve">Фамилия, имя, отчество заявителя </w:t>
            </w:r>
          </w:p>
        </w:tc>
        <w:tc>
          <w:tcPr>
            <w:tcW w:w="699" w:type="dxa"/>
          </w:tcPr>
          <w:p w14:paraId="360DCB79" w14:textId="012A15BC" w:rsidR="0083417A" w:rsidRPr="0083417A" w:rsidRDefault="0083417A" w:rsidP="0083417A">
            <w:pPr>
              <w:pStyle w:val="a4"/>
              <w:spacing w:before="0" w:beforeAutospacing="0" w:after="0" w:afterAutospacing="0"/>
              <w:jc w:val="both"/>
              <w:rPr>
                <w:sz w:val="18"/>
                <w:szCs w:val="18"/>
              </w:rPr>
            </w:pPr>
            <w:r w:rsidRPr="0083417A">
              <w:rPr>
                <w:sz w:val="18"/>
                <w:szCs w:val="18"/>
              </w:rPr>
              <w:t xml:space="preserve">Адрес заявителя </w:t>
            </w:r>
          </w:p>
        </w:tc>
        <w:tc>
          <w:tcPr>
            <w:tcW w:w="728" w:type="dxa"/>
          </w:tcPr>
          <w:p w14:paraId="4A43BB18" w14:textId="469084E5" w:rsidR="0083417A" w:rsidRPr="0083417A" w:rsidRDefault="0083417A" w:rsidP="0083417A">
            <w:pPr>
              <w:pStyle w:val="a4"/>
              <w:spacing w:before="0" w:beforeAutospacing="0" w:after="0" w:afterAutospacing="0"/>
              <w:jc w:val="both"/>
              <w:rPr>
                <w:sz w:val="18"/>
                <w:szCs w:val="18"/>
              </w:rPr>
            </w:pPr>
            <w:r w:rsidRPr="0083417A">
              <w:rPr>
                <w:sz w:val="18"/>
                <w:szCs w:val="18"/>
              </w:rPr>
              <w:t xml:space="preserve">Категория заявителя </w:t>
            </w:r>
          </w:p>
        </w:tc>
        <w:tc>
          <w:tcPr>
            <w:tcW w:w="1055" w:type="dxa"/>
          </w:tcPr>
          <w:p w14:paraId="236D7544" w14:textId="3147167E" w:rsidR="0083417A" w:rsidRPr="0083417A" w:rsidRDefault="0083417A" w:rsidP="0083417A">
            <w:pPr>
              <w:pStyle w:val="a4"/>
              <w:spacing w:before="0" w:beforeAutospacing="0" w:after="0" w:afterAutospacing="0"/>
              <w:jc w:val="both"/>
              <w:rPr>
                <w:sz w:val="18"/>
                <w:szCs w:val="18"/>
              </w:rPr>
            </w:pPr>
            <w:r w:rsidRPr="0083417A">
              <w:rPr>
                <w:sz w:val="18"/>
                <w:szCs w:val="18"/>
              </w:rPr>
              <w:t xml:space="preserve">Дата подачи документов, необходимых для предоставления государственной услуги </w:t>
            </w:r>
          </w:p>
        </w:tc>
        <w:tc>
          <w:tcPr>
            <w:tcW w:w="1055" w:type="dxa"/>
          </w:tcPr>
          <w:p w14:paraId="39387A9C" w14:textId="0F36A1CA" w:rsidR="0083417A" w:rsidRPr="0083417A" w:rsidRDefault="0083417A" w:rsidP="0083417A">
            <w:pPr>
              <w:pStyle w:val="a4"/>
              <w:spacing w:before="0" w:beforeAutospacing="0" w:after="0" w:afterAutospacing="0"/>
              <w:jc w:val="both"/>
              <w:rPr>
                <w:sz w:val="18"/>
                <w:szCs w:val="18"/>
              </w:rPr>
            </w:pPr>
            <w:r w:rsidRPr="0083417A">
              <w:rPr>
                <w:sz w:val="18"/>
                <w:szCs w:val="18"/>
              </w:rPr>
              <w:t xml:space="preserve">Дата приема документов, необходимых для предоставления государственной услуги </w:t>
            </w:r>
          </w:p>
        </w:tc>
        <w:tc>
          <w:tcPr>
            <w:tcW w:w="1083" w:type="dxa"/>
          </w:tcPr>
          <w:p w14:paraId="46C48265" w14:textId="3DE976D5" w:rsidR="0083417A" w:rsidRPr="0083417A" w:rsidRDefault="0083417A" w:rsidP="0083417A">
            <w:pPr>
              <w:pStyle w:val="a4"/>
              <w:spacing w:before="0" w:beforeAutospacing="0" w:after="0" w:afterAutospacing="0"/>
              <w:jc w:val="both"/>
              <w:rPr>
                <w:sz w:val="18"/>
                <w:szCs w:val="18"/>
              </w:rPr>
            </w:pPr>
            <w:r w:rsidRPr="0083417A">
              <w:rPr>
                <w:sz w:val="18"/>
                <w:szCs w:val="18"/>
              </w:rPr>
              <w:t xml:space="preserve">Дата решения о приостановлении </w:t>
            </w:r>
          </w:p>
        </w:tc>
        <w:tc>
          <w:tcPr>
            <w:tcW w:w="900" w:type="dxa"/>
          </w:tcPr>
          <w:p w14:paraId="7BCB40B8" w14:textId="4080A8EA" w:rsidR="0083417A" w:rsidRPr="0083417A" w:rsidRDefault="0083417A" w:rsidP="0083417A">
            <w:pPr>
              <w:pStyle w:val="a4"/>
              <w:spacing w:before="0" w:beforeAutospacing="0" w:after="0" w:afterAutospacing="0"/>
              <w:jc w:val="both"/>
              <w:rPr>
                <w:sz w:val="18"/>
                <w:szCs w:val="18"/>
              </w:rPr>
            </w:pPr>
            <w:r w:rsidRPr="0083417A">
              <w:rPr>
                <w:sz w:val="18"/>
                <w:szCs w:val="18"/>
              </w:rPr>
              <w:t xml:space="preserve">Дата рассмотрения заявления </w:t>
            </w:r>
          </w:p>
        </w:tc>
        <w:tc>
          <w:tcPr>
            <w:tcW w:w="900" w:type="dxa"/>
          </w:tcPr>
          <w:p w14:paraId="3F7EBF7D" w14:textId="22DCE330" w:rsidR="0083417A" w:rsidRPr="0083417A" w:rsidRDefault="0083417A" w:rsidP="0083417A">
            <w:pPr>
              <w:pStyle w:val="a4"/>
              <w:spacing w:before="0" w:beforeAutospacing="0" w:after="0" w:afterAutospacing="0"/>
              <w:jc w:val="both"/>
              <w:rPr>
                <w:sz w:val="18"/>
                <w:szCs w:val="18"/>
              </w:rPr>
            </w:pPr>
            <w:r w:rsidRPr="0083417A">
              <w:rPr>
                <w:sz w:val="18"/>
                <w:szCs w:val="18"/>
              </w:rPr>
              <w:t xml:space="preserve">Результат рассмотрения заявления (размер субсидии) </w:t>
            </w:r>
          </w:p>
        </w:tc>
        <w:tc>
          <w:tcPr>
            <w:tcW w:w="699" w:type="dxa"/>
          </w:tcPr>
          <w:p w14:paraId="7C8506EF" w14:textId="0F047B89" w:rsidR="0083417A" w:rsidRPr="0083417A" w:rsidRDefault="0083417A" w:rsidP="0083417A">
            <w:pPr>
              <w:pStyle w:val="a4"/>
              <w:spacing w:before="0" w:beforeAutospacing="0" w:after="0" w:afterAutospacing="0"/>
              <w:jc w:val="both"/>
              <w:rPr>
                <w:sz w:val="18"/>
                <w:szCs w:val="18"/>
              </w:rPr>
            </w:pPr>
            <w:r w:rsidRPr="0083417A">
              <w:rPr>
                <w:sz w:val="18"/>
                <w:szCs w:val="18"/>
              </w:rPr>
              <w:t xml:space="preserve">Фамилия, имя, отчество заявителя </w:t>
            </w:r>
          </w:p>
        </w:tc>
      </w:tr>
      <w:tr w:rsidR="0083417A" w14:paraId="134EC682" w14:textId="77777777" w:rsidTr="005F34AC">
        <w:tc>
          <w:tcPr>
            <w:tcW w:w="846" w:type="dxa"/>
          </w:tcPr>
          <w:p w14:paraId="2B2BC9D8" w14:textId="77777777" w:rsidR="0083417A" w:rsidRDefault="0083417A" w:rsidP="00063E42">
            <w:pPr>
              <w:pStyle w:val="a4"/>
              <w:spacing w:before="0" w:beforeAutospacing="0" w:after="0" w:afterAutospacing="0" w:line="288" w:lineRule="atLeast"/>
              <w:jc w:val="both"/>
            </w:pPr>
          </w:p>
        </w:tc>
        <w:tc>
          <w:tcPr>
            <w:tcW w:w="964" w:type="dxa"/>
          </w:tcPr>
          <w:p w14:paraId="49EB3C55" w14:textId="77777777" w:rsidR="0083417A" w:rsidRDefault="0083417A" w:rsidP="00063E42">
            <w:pPr>
              <w:pStyle w:val="a4"/>
              <w:spacing w:before="0" w:beforeAutospacing="0" w:after="0" w:afterAutospacing="0" w:line="288" w:lineRule="atLeast"/>
              <w:jc w:val="both"/>
            </w:pPr>
          </w:p>
        </w:tc>
        <w:tc>
          <w:tcPr>
            <w:tcW w:w="698" w:type="dxa"/>
          </w:tcPr>
          <w:p w14:paraId="5D1E6304" w14:textId="77777777" w:rsidR="0083417A" w:rsidRDefault="0083417A" w:rsidP="00063E42">
            <w:pPr>
              <w:pStyle w:val="a4"/>
              <w:spacing w:before="0" w:beforeAutospacing="0" w:after="0" w:afterAutospacing="0" w:line="288" w:lineRule="atLeast"/>
              <w:jc w:val="both"/>
            </w:pPr>
          </w:p>
        </w:tc>
        <w:tc>
          <w:tcPr>
            <w:tcW w:w="699" w:type="dxa"/>
          </w:tcPr>
          <w:p w14:paraId="6076730D" w14:textId="027EFF8D" w:rsidR="0083417A" w:rsidRDefault="0083417A" w:rsidP="00063E42">
            <w:pPr>
              <w:pStyle w:val="a4"/>
              <w:spacing w:before="0" w:beforeAutospacing="0" w:after="0" w:afterAutospacing="0" w:line="288" w:lineRule="atLeast"/>
              <w:jc w:val="both"/>
            </w:pPr>
          </w:p>
        </w:tc>
        <w:tc>
          <w:tcPr>
            <w:tcW w:w="728" w:type="dxa"/>
          </w:tcPr>
          <w:p w14:paraId="3B28A253" w14:textId="77777777" w:rsidR="0083417A" w:rsidRDefault="0083417A" w:rsidP="00063E42">
            <w:pPr>
              <w:pStyle w:val="a4"/>
              <w:spacing w:before="0" w:beforeAutospacing="0" w:after="0" w:afterAutospacing="0" w:line="288" w:lineRule="atLeast"/>
              <w:jc w:val="both"/>
            </w:pPr>
          </w:p>
        </w:tc>
        <w:tc>
          <w:tcPr>
            <w:tcW w:w="1055" w:type="dxa"/>
          </w:tcPr>
          <w:p w14:paraId="20E81382" w14:textId="77777777" w:rsidR="0083417A" w:rsidRDefault="0083417A" w:rsidP="00063E42">
            <w:pPr>
              <w:pStyle w:val="a4"/>
              <w:spacing w:before="0" w:beforeAutospacing="0" w:after="0" w:afterAutospacing="0" w:line="288" w:lineRule="atLeast"/>
              <w:jc w:val="both"/>
            </w:pPr>
          </w:p>
        </w:tc>
        <w:tc>
          <w:tcPr>
            <w:tcW w:w="1055" w:type="dxa"/>
          </w:tcPr>
          <w:p w14:paraId="02413567" w14:textId="77777777" w:rsidR="0083417A" w:rsidRDefault="0083417A" w:rsidP="00063E42">
            <w:pPr>
              <w:pStyle w:val="a4"/>
              <w:spacing w:before="0" w:beforeAutospacing="0" w:after="0" w:afterAutospacing="0" w:line="288" w:lineRule="atLeast"/>
              <w:jc w:val="both"/>
            </w:pPr>
          </w:p>
        </w:tc>
        <w:tc>
          <w:tcPr>
            <w:tcW w:w="1083" w:type="dxa"/>
          </w:tcPr>
          <w:p w14:paraId="1AAA555C" w14:textId="77777777" w:rsidR="0083417A" w:rsidRDefault="0083417A" w:rsidP="00063E42">
            <w:pPr>
              <w:pStyle w:val="a4"/>
              <w:spacing w:before="0" w:beforeAutospacing="0" w:after="0" w:afterAutospacing="0" w:line="288" w:lineRule="atLeast"/>
              <w:jc w:val="both"/>
            </w:pPr>
          </w:p>
        </w:tc>
        <w:tc>
          <w:tcPr>
            <w:tcW w:w="900" w:type="dxa"/>
          </w:tcPr>
          <w:p w14:paraId="139972F5" w14:textId="77777777" w:rsidR="0083417A" w:rsidRDefault="0083417A" w:rsidP="00063E42">
            <w:pPr>
              <w:pStyle w:val="a4"/>
              <w:spacing w:before="0" w:beforeAutospacing="0" w:after="0" w:afterAutospacing="0" w:line="288" w:lineRule="atLeast"/>
              <w:jc w:val="both"/>
            </w:pPr>
          </w:p>
        </w:tc>
        <w:tc>
          <w:tcPr>
            <w:tcW w:w="900" w:type="dxa"/>
          </w:tcPr>
          <w:p w14:paraId="00DBE4E5" w14:textId="77777777" w:rsidR="0083417A" w:rsidRDefault="0083417A" w:rsidP="00063E42">
            <w:pPr>
              <w:pStyle w:val="a4"/>
              <w:spacing w:before="0" w:beforeAutospacing="0" w:after="0" w:afterAutospacing="0" w:line="288" w:lineRule="atLeast"/>
              <w:jc w:val="both"/>
            </w:pPr>
          </w:p>
        </w:tc>
        <w:tc>
          <w:tcPr>
            <w:tcW w:w="699" w:type="dxa"/>
          </w:tcPr>
          <w:p w14:paraId="0EE8C809" w14:textId="77777777" w:rsidR="0083417A" w:rsidRDefault="0083417A" w:rsidP="00063E42">
            <w:pPr>
              <w:pStyle w:val="a4"/>
              <w:spacing w:before="0" w:beforeAutospacing="0" w:after="0" w:afterAutospacing="0" w:line="288" w:lineRule="atLeast"/>
              <w:jc w:val="both"/>
            </w:pPr>
          </w:p>
        </w:tc>
      </w:tr>
      <w:tr w:rsidR="0083417A" w14:paraId="59488D95" w14:textId="77777777" w:rsidTr="005F34AC">
        <w:tc>
          <w:tcPr>
            <w:tcW w:w="846" w:type="dxa"/>
          </w:tcPr>
          <w:p w14:paraId="502221E9" w14:textId="77777777" w:rsidR="0083417A" w:rsidRDefault="0083417A" w:rsidP="00063E42">
            <w:pPr>
              <w:pStyle w:val="a4"/>
              <w:spacing w:before="0" w:beforeAutospacing="0" w:after="0" w:afterAutospacing="0" w:line="288" w:lineRule="atLeast"/>
              <w:jc w:val="both"/>
            </w:pPr>
          </w:p>
        </w:tc>
        <w:tc>
          <w:tcPr>
            <w:tcW w:w="964" w:type="dxa"/>
          </w:tcPr>
          <w:p w14:paraId="487BBE13" w14:textId="77777777" w:rsidR="0083417A" w:rsidRDefault="0083417A" w:rsidP="00063E42">
            <w:pPr>
              <w:pStyle w:val="a4"/>
              <w:spacing w:before="0" w:beforeAutospacing="0" w:after="0" w:afterAutospacing="0" w:line="288" w:lineRule="atLeast"/>
              <w:jc w:val="both"/>
            </w:pPr>
          </w:p>
        </w:tc>
        <w:tc>
          <w:tcPr>
            <w:tcW w:w="698" w:type="dxa"/>
          </w:tcPr>
          <w:p w14:paraId="1996041F" w14:textId="77777777" w:rsidR="0083417A" w:rsidRDefault="0083417A" w:rsidP="00063E42">
            <w:pPr>
              <w:pStyle w:val="a4"/>
              <w:spacing w:before="0" w:beforeAutospacing="0" w:after="0" w:afterAutospacing="0" w:line="288" w:lineRule="atLeast"/>
              <w:jc w:val="both"/>
            </w:pPr>
          </w:p>
        </w:tc>
        <w:tc>
          <w:tcPr>
            <w:tcW w:w="699" w:type="dxa"/>
          </w:tcPr>
          <w:p w14:paraId="4E37B991" w14:textId="276645F1" w:rsidR="0083417A" w:rsidRDefault="0083417A" w:rsidP="00063E42">
            <w:pPr>
              <w:pStyle w:val="a4"/>
              <w:spacing w:before="0" w:beforeAutospacing="0" w:after="0" w:afterAutospacing="0" w:line="288" w:lineRule="atLeast"/>
              <w:jc w:val="both"/>
            </w:pPr>
          </w:p>
        </w:tc>
        <w:tc>
          <w:tcPr>
            <w:tcW w:w="728" w:type="dxa"/>
          </w:tcPr>
          <w:p w14:paraId="4AD6C146" w14:textId="77777777" w:rsidR="0083417A" w:rsidRDefault="0083417A" w:rsidP="00063E42">
            <w:pPr>
              <w:pStyle w:val="a4"/>
              <w:spacing w:before="0" w:beforeAutospacing="0" w:after="0" w:afterAutospacing="0" w:line="288" w:lineRule="atLeast"/>
              <w:jc w:val="both"/>
            </w:pPr>
          </w:p>
        </w:tc>
        <w:tc>
          <w:tcPr>
            <w:tcW w:w="1055" w:type="dxa"/>
          </w:tcPr>
          <w:p w14:paraId="2BC16CDA" w14:textId="77777777" w:rsidR="0083417A" w:rsidRDefault="0083417A" w:rsidP="00063E42">
            <w:pPr>
              <w:pStyle w:val="a4"/>
              <w:spacing w:before="0" w:beforeAutospacing="0" w:after="0" w:afterAutospacing="0" w:line="288" w:lineRule="atLeast"/>
              <w:jc w:val="both"/>
            </w:pPr>
          </w:p>
        </w:tc>
        <w:tc>
          <w:tcPr>
            <w:tcW w:w="1055" w:type="dxa"/>
          </w:tcPr>
          <w:p w14:paraId="3679B98B" w14:textId="77777777" w:rsidR="0083417A" w:rsidRDefault="0083417A" w:rsidP="00063E42">
            <w:pPr>
              <w:pStyle w:val="a4"/>
              <w:spacing w:before="0" w:beforeAutospacing="0" w:after="0" w:afterAutospacing="0" w:line="288" w:lineRule="atLeast"/>
              <w:jc w:val="both"/>
            </w:pPr>
          </w:p>
        </w:tc>
        <w:tc>
          <w:tcPr>
            <w:tcW w:w="1083" w:type="dxa"/>
          </w:tcPr>
          <w:p w14:paraId="76CFD4DF" w14:textId="77777777" w:rsidR="0083417A" w:rsidRDefault="0083417A" w:rsidP="00063E42">
            <w:pPr>
              <w:pStyle w:val="a4"/>
              <w:spacing w:before="0" w:beforeAutospacing="0" w:after="0" w:afterAutospacing="0" w:line="288" w:lineRule="atLeast"/>
              <w:jc w:val="both"/>
            </w:pPr>
          </w:p>
        </w:tc>
        <w:tc>
          <w:tcPr>
            <w:tcW w:w="900" w:type="dxa"/>
          </w:tcPr>
          <w:p w14:paraId="1E2664E0" w14:textId="77777777" w:rsidR="0083417A" w:rsidRDefault="0083417A" w:rsidP="00063E42">
            <w:pPr>
              <w:pStyle w:val="a4"/>
              <w:spacing w:before="0" w:beforeAutospacing="0" w:after="0" w:afterAutospacing="0" w:line="288" w:lineRule="atLeast"/>
              <w:jc w:val="both"/>
            </w:pPr>
          </w:p>
        </w:tc>
        <w:tc>
          <w:tcPr>
            <w:tcW w:w="900" w:type="dxa"/>
          </w:tcPr>
          <w:p w14:paraId="41F8B493" w14:textId="77777777" w:rsidR="0083417A" w:rsidRDefault="0083417A" w:rsidP="00063E42">
            <w:pPr>
              <w:pStyle w:val="a4"/>
              <w:spacing w:before="0" w:beforeAutospacing="0" w:after="0" w:afterAutospacing="0" w:line="288" w:lineRule="atLeast"/>
              <w:jc w:val="both"/>
            </w:pPr>
          </w:p>
        </w:tc>
        <w:tc>
          <w:tcPr>
            <w:tcW w:w="699" w:type="dxa"/>
          </w:tcPr>
          <w:p w14:paraId="7D344503" w14:textId="77777777" w:rsidR="0083417A" w:rsidRDefault="0083417A" w:rsidP="00063E42">
            <w:pPr>
              <w:pStyle w:val="a4"/>
              <w:spacing w:before="0" w:beforeAutospacing="0" w:after="0" w:afterAutospacing="0" w:line="288" w:lineRule="atLeast"/>
              <w:jc w:val="both"/>
            </w:pPr>
          </w:p>
        </w:tc>
      </w:tr>
      <w:tr w:rsidR="0083417A" w14:paraId="41316F69" w14:textId="77777777" w:rsidTr="005F34AC">
        <w:tc>
          <w:tcPr>
            <w:tcW w:w="846" w:type="dxa"/>
          </w:tcPr>
          <w:p w14:paraId="4F6C72F5" w14:textId="77777777" w:rsidR="0083417A" w:rsidRDefault="0083417A" w:rsidP="00063E42">
            <w:pPr>
              <w:pStyle w:val="a4"/>
              <w:spacing w:before="0" w:beforeAutospacing="0" w:after="0" w:afterAutospacing="0" w:line="288" w:lineRule="atLeast"/>
              <w:jc w:val="both"/>
            </w:pPr>
          </w:p>
        </w:tc>
        <w:tc>
          <w:tcPr>
            <w:tcW w:w="964" w:type="dxa"/>
          </w:tcPr>
          <w:p w14:paraId="0E82F514" w14:textId="77777777" w:rsidR="0083417A" w:rsidRDefault="0083417A" w:rsidP="00063E42">
            <w:pPr>
              <w:pStyle w:val="a4"/>
              <w:spacing w:before="0" w:beforeAutospacing="0" w:after="0" w:afterAutospacing="0" w:line="288" w:lineRule="atLeast"/>
              <w:jc w:val="both"/>
            </w:pPr>
          </w:p>
        </w:tc>
        <w:tc>
          <w:tcPr>
            <w:tcW w:w="698" w:type="dxa"/>
          </w:tcPr>
          <w:p w14:paraId="36A610F3" w14:textId="77777777" w:rsidR="0083417A" w:rsidRDefault="0083417A" w:rsidP="00063E42">
            <w:pPr>
              <w:pStyle w:val="a4"/>
              <w:spacing w:before="0" w:beforeAutospacing="0" w:after="0" w:afterAutospacing="0" w:line="288" w:lineRule="atLeast"/>
              <w:jc w:val="both"/>
            </w:pPr>
          </w:p>
        </w:tc>
        <w:tc>
          <w:tcPr>
            <w:tcW w:w="699" w:type="dxa"/>
          </w:tcPr>
          <w:p w14:paraId="5100AC19" w14:textId="349E4411" w:rsidR="0083417A" w:rsidRDefault="0083417A" w:rsidP="00063E42">
            <w:pPr>
              <w:pStyle w:val="a4"/>
              <w:spacing w:before="0" w:beforeAutospacing="0" w:after="0" w:afterAutospacing="0" w:line="288" w:lineRule="atLeast"/>
              <w:jc w:val="both"/>
            </w:pPr>
          </w:p>
        </w:tc>
        <w:tc>
          <w:tcPr>
            <w:tcW w:w="728" w:type="dxa"/>
          </w:tcPr>
          <w:p w14:paraId="21D71EE4" w14:textId="77777777" w:rsidR="0083417A" w:rsidRDefault="0083417A" w:rsidP="00063E42">
            <w:pPr>
              <w:pStyle w:val="a4"/>
              <w:spacing w:before="0" w:beforeAutospacing="0" w:after="0" w:afterAutospacing="0" w:line="288" w:lineRule="atLeast"/>
              <w:jc w:val="both"/>
            </w:pPr>
          </w:p>
        </w:tc>
        <w:tc>
          <w:tcPr>
            <w:tcW w:w="1055" w:type="dxa"/>
          </w:tcPr>
          <w:p w14:paraId="54C8C234" w14:textId="77777777" w:rsidR="0083417A" w:rsidRDefault="0083417A" w:rsidP="00063E42">
            <w:pPr>
              <w:pStyle w:val="a4"/>
              <w:spacing w:before="0" w:beforeAutospacing="0" w:after="0" w:afterAutospacing="0" w:line="288" w:lineRule="atLeast"/>
              <w:jc w:val="both"/>
            </w:pPr>
          </w:p>
        </w:tc>
        <w:tc>
          <w:tcPr>
            <w:tcW w:w="1055" w:type="dxa"/>
          </w:tcPr>
          <w:p w14:paraId="34CF39A1" w14:textId="77777777" w:rsidR="0083417A" w:rsidRDefault="0083417A" w:rsidP="00063E42">
            <w:pPr>
              <w:pStyle w:val="a4"/>
              <w:spacing w:before="0" w:beforeAutospacing="0" w:after="0" w:afterAutospacing="0" w:line="288" w:lineRule="atLeast"/>
              <w:jc w:val="both"/>
            </w:pPr>
          </w:p>
        </w:tc>
        <w:tc>
          <w:tcPr>
            <w:tcW w:w="1083" w:type="dxa"/>
          </w:tcPr>
          <w:p w14:paraId="0CE2AF2E" w14:textId="77777777" w:rsidR="0083417A" w:rsidRDefault="0083417A" w:rsidP="00063E42">
            <w:pPr>
              <w:pStyle w:val="a4"/>
              <w:spacing w:before="0" w:beforeAutospacing="0" w:after="0" w:afterAutospacing="0" w:line="288" w:lineRule="atLeast"/>
              <w:jc w:val="both"/>
            </w:pPr>
          </w:p>
        </w:tc>
        <w:tc>
          <w:tcPr>
            <w:tcW w:w="900" w:type="dxa"/>
          </w:tcPr>
          <w:p w14:paraId="6F673B72" w14:textId="77777777" w:rsidR="0083417A" w:rsidRDefault="0083417A" w:rsidP="00063E42">
            <w:pPr>
              <w:pStyle w:val="a4"/>
              <w:spacing w:before="0" w:beforeAutospacing="0" w:after="0" w:afterAutospacing="0" w:line="288" w:lineRule="atLeast"/>
              <w:jc w:val="both"/>
            </w:pPr>
          </w:p>
        </w:tc>
        <w:tc>
          <w:tcPr>
            <w:tcW w:w="900" w:type="dxa"/>
          </w:tcPr>
          <w:p w14:paraId="6660660B" w14:textId="77777777" w:rsidR="0083417A" w:rsidRDefault="0083417A" w:rsidP="00063E42">
            <w:pPr>
              <w:pStyle w:val="a4"/>
              <w:spacing w:before="0" w:beforeAutospacing="0" w:after="0" w:afterAutospacing="0" w:line="288" w:lineRule="atLeast"/>
              <w:jc w:val="both"/>
            </w:pPr>
          </w:p>
        </w:tc>
        <w:tc>
          <w:tcPr>
            <w:tcW w:w="699" w:type="dxa"/>
          </w:tcPr>
          <w:p w14:paraId="1B37A7EA" w14:textId="77777777" w:rsidR="0083417A" w:rsidRDefault="0083417A" w:rsidP="00063E42">
            <w:pPr>
              <w:pStyle w:val="a4"/>
              <w:spacing w:before="0" w:beforeAutospacing="0" w:after="0" w:afterAutospacing="0" w:line="288" w:lineRule="atLeast"/>
              <w:jc w:val="both"/>
            </w:pPr>
          </w:p>
        </w:tc>
      </w:tr>
    </w:tbl>
    <w:p w14:paraId="602857E7" w14:textId="2A2B42DB" w:rsidR="00063E42" w:rsidRDefault="00063E42" w:rsidP="00063E42">
      <w:pPr>
        <w:pStyle w:val="a4"/>
        <w:spacing w:before="0" w:beforeAutospacing="0" w:after="0" w:afterAutospacing="0" w:line="288" w:lineRule="atLeast"/>
        <w:jc w:val="both"/>
      </w:pPr>
    </w:p>
    <w:p w14:paraId="47C05EC0" w14:textId="77777777" w:rsidR="00063E42" w:rsidRDefault="00063E42" w:rsidP="00063E42">
      <w:pPr>
        <w:pStyle w:val="a4"/>
        <w:spacing w:before="0" w:beforeAutospacing="0" w:after="0" w:afterAutospacing="0" w:line="288" w:lineRule="atLeast"/>
        <w:jc w:val="both"/>
      </w:pPr>
      <w:r>
        <w:t xml:space="preserve">  </w:t>
      </w:r>
    </w:p>
    <w:p w14:paraId="39FFBF5F" w14:textId="77777777" w:rsidR="00063E42" w:rsidRPr="0094449E" w:rsidRDefault="00063E42" w:rsidP="00063E42">
      <w:pPr>
        <w:pStyle w:val="a4"/>
        <w:spacing w:before="0" w:beforeAutospacing="0" w:after="0" w:afterAutospacing="0" w:line="288" w:lineRule="atLeast"/>
        <w:jc w:val="both"/>
      </w:pPr>
      <w:r w:rsidRPr="0094449E">
        <w:t xml:space="preserve">В журнале пронумеровано и прошнуровано ___________ листов </w:t>
      </w:r>
    </w:p>
    <w:p w14:paraId="235D6E43" w14:textId="77777777" w:rsidR="00063E42" w:rsidRPr="0094449E" w:rsidRDefault="00063E42" w:rsidP="00063E42">
      <w:pPr>
        <w:pStyle w:val="a4"/>
        <w:spacing w:before="0" w:beforeAutospacing="0" w:after="0" w:afterAutospacing="0" w:line="288" w:lineRule="atLeast"/>
        <w:jc w:val="both"/>
      </w:pPr>
      <w:r w:rsidRPr="0094449E">
        <w:t xml:space="preserve">  </w:t>
      </w:r>
    </w:p>
    <w:tbl>
      <w:tblPr>
        <w:tblW w:w="5040" w:type="dxa"/>
        <w:tblInd w:w="15" w:type="dxa"/>
        <w:tblCellMar>
          <w:left w:w="0" w:type="dxa"/>
          <w:right w:w="0" w:type="dxa"/>
        </w:tblCellMar>
        <w:tblLook w:val="04A0" w:firstRow="1" w:lastRow="0" w:firstColumn="1" w:lastColumn="0" w:noHBand="0" w:noVBand="1"/>
      </w:tblPr>
      <w:tblGrid>
        <w:gridCol w:w="4981"/>
        <w:gridCol w:w="59"/>
      </w:tblGrid>
      <w:tr w:rsidR="00063E42" w:rsidRPr="0094449E" w14:paraId="62DE8C59" w14:textId="77777777" w:rsidTr="00063E42">
        <w:tc>
          <w:tcPr>
            <w:tcW w:w="0" w:type="auto"/>
            <w:hideMark/>
          </w:tcPr>
          <w:p w14:paraId="525BD682" w14:textId="77777777" w:rsidR="00063E42" w:rsidRPr="0094449E" w:rsidRDefault="00063E42">
            <w:pPr>
              <w:pStyle w:val="a4"/>
              <w:spacing w:before="0" w:beforeAutospacing="0" w:after="0" w:afterAutospacing="0" w:line="288" w:lineRule="atLeast"/>
            </w:pPr>
            <w:r w:rsidRPr="0094449E">
              <w:t xml:space="preserve">М.П. </w:t>
            </w:r>
          </w:p>
        </w:tc>
        <w:tc>
          <w:tcPr>
            <w:tcW w:w="0" w:type="auto"/>
            <w:hideMark/>
          </w:tcPr>
          <w:p w14:paraId="1BF8EC37" w14:textId="77777777" w:rsidR="0094449E" w:rsidRPr="0094449E" w:rsidRDefault="0094449E">
            <w:pPr>
              <w:pStyle w:val="a4"/>
              <w:spacing w:before="0" w:beforeAutospacing="0" w:after="0" w:afterAutospacing="0" w:line="288" w:lineRule="atLeast"/>
            </w:pPr>
          </w:p>
          <w:p w14:paraId="28410EB9" w14:textId="599749D9" w:rsidR="00063E42" w:rsidRPr="0094449E" w:rsidRDefault="00063E42" w:rsidP="0094449E">
            <w:pPr>
              <w:pStyle w:val="a4"/>
              <w:spacing w:before="0" w:beforeAutospacing="0" w:after="0" w:afterAutospacing="0" w:line="288" w:lineRule="atLeast"/>
              <w:ind w:left="-1725"/>
            </w:pPr>
            <w:r w:rsidRPr="0094449E">
              <w:t xml:space="preserve">Заверено: </w:t>
            </w:r>
          </w:p>
        </w:tc>
      </w:tr>
    </w:tbl>
    <w:p w14:paraId="0EBB1491" w14:textId="4EF43C22" w:rsidR="00063E42" w:rsidRPr="0094449E" w:rsidRDefault="0094449E" w:rsidP="00063E42">
      <w:pPr>
        <w:pStyle w:val="a4"/>
        <w:spacing w:before="0" w:beforeAutospacing="0" w:after="0" w:afterAutospacing="0" w:line="288" w:lineRule="atLeast"/>
        <w:jc w:val="both"/>
      </w:pPr>
      <w:r w:rsidRPr="0094449E">
        <w:t>Заверено</w:t>
      </w:r>
      <w:r w:rsidR="00063E42" w:rsidRPr="0094449E">
        <w:t xml:space="preserve"> </w:t>
      </w:r>
    </w:p>
    <w:tbl>
      <w:tblPr>
        <w:tblW w:w="9075" w:type="dxa"/>
        <w:tblInd w:w="15" w:type="dxa"/>
        <w:tblCellMar>
          <w:left w:w="0" w:type="dxa"/>
          <w:right w:w="0" w:type="dxa"/>
        </w:tblCellMar>
        <w:tblLook w:val="04A0" w:firstRow="1" w:lastRow="0" w:firstColumn="1" w:lastColumn="0" w:noHBand="0" w:noVBand="1"/>
      </w:tblPr>
      <w:tblGrid>
        <w:gridCol w:w="8217"/>
        <w:gridCol w:w="858"/>
      </w:tblGrid>
      <w:tr w:rsidR="00063E42" w:rsidRPr="0094449E" w14:paraId="4AFDEF2B" w14:textId="77777777" w:rsidTr="00063E42">
        <w:tc>
          <w:tcPr>
            <w:tcW w:w="0" w:type="auto"/>
            <w:hideMark/>
          </w:tcPr>
          <w:p w14:paraId="3A10B72C" w14:textId="77777777" w:rsidR="00063E42" w:rsidRPr="0094449E" w:rsidRDefault="00063E42">
            <w:pPr>
              <w:pStyle w:val="a4"/>
              <w:spacing w:before="0" w:beforeAutospacing="0" w:after="0" w:afterAutospacing="0" w:line="288" w:lineRule="atLeast"/>
            </w:pPr>
            <w:r w:rsidRPr="0094449E">
              <w:t xml:space="preserve">Руководитель Уполномоченного органа или уполномоченное им лицо </w:t>
            </w:r>
          </w:p>
        </w:tc>
        <w:tc>
          <w:tcPr>
            <w:tcW w:w="0" w:type="auto"/>
            <w:tcBorders>
              <w:bottom w:val="single" w:sz="6" w:space="0" w:color="000000"/>
            </w:tcBorders>
            <w:hideMark/>
          </w:tcPr>
          <w:p w14:paraId="2E4FEB2D" w14:textId="77777777" w:rsidR="00063E42" w:rsidRPr="0094449E" w:rsidRDefault="00063E42">
            <w:pPr>
              <w:pStyle w:val="a4"/>
              <w:spacing w:before="0" w:beforeAutospacing="0" w:after="0" w:afterAutospacing="0" w:line="288" w:lineRule="atLeast"/>
            </w:pPr>
            <w:r w:rsidRPr="0094449E">
              <w:t xml:space="preserve">  </w:t>
            </w:r>
          </w:p>
        </w:tc>
      </w:tr>
      <w:tr w:rsidR="00063E42" w:rsidRPr="0094449E" w14:paraId="51EB09D7" w14:textId="77777777" w:rsidTr="00063E42">
        <w:tc>
          <w:tcPr>
            <w:tcW w:w="0" w:type="auto"/>
            <w:hideMark/>
          </w:tcPr>
          <w:p w14:paraId="0ACD2BF3" w14:textId="77777777" w:rsidR="00063E42" w:rsidRPr="0094449E" w:rsidRDefault="00063E42">
            <w:pPr>
              <w:pStyle w:val="a4"/>
              <w:spacing w:before="0" w:beforeAutospacing="0" w:after="0" w:afterAutospacing="0" w:line="288" w:lineRule="atLeast"/>
              <w:rPr>
                <w:sz w:val="18"/>
                <w:szCs w:val="18"/>
              </w:rPr>
            </w:pPr>
            <w:r w:rsidRPr="0094449E">
              <w:rPr>
                <w:sz w:val="18"/>
                <w:szCs w:val="18"/>
              </w:rPr>
              <w:t xml:space="preserve">  </w:t>
            </w:r>
          </w:p>
        </w:tc>
        <w:tc>
          <w:tcPr>
            <w:tcW w:w="0" w:type="auto"/>
            <w:tcBorders>
              <w:top w:val="single" w:sz="6" w:space="0" w:color="000000"/>
            </w:tcBorders>
            <w:hideMark/>
          </w:tcPr>
          <w:p w14:paraId="7C1BCF42" w14:textId="77777777" w:rsidR="00063E42" w:rsidRPr="0094449E" w:rsidRDefault="00063E42">
            <w:pPr>
              <w:pStyle w:val="a4"/>
              <w:spacing w:before="0" w:beforeAutospacing="0" w:after="0" w:afterAutospacing="0"/>
              <w:jc w:val="center"/>
              <w:rPr>
                <w:sz w:val="18"/>
                <w:szCs w:val="18"/>
              </w:rPr>
            </w:pPr>
            <w:r w:rsidRPr="0094449E">
              <w:rPr>
                <w:sz w:val="18"/>
                <w:szCs w:val="18"/>
              </w:rPr>
              <w:t xml:space="preserve">(подпись) </w:t>
            </w:r>
          </w:p>
        </w:tc>
      </w:tr>
    </w:tbl>
    <w:p w14:paraId="40E5687A" w14:textId="77777777" w:rsidR="00063E42" w:rsidRDefault="00063E42" w:rsidP="00063E42">
      <w:pPr>
        <w:pStyle w:val="a4"/>
        <w:spacing w:before="0" w:beforeAutospacing="0" w:after="0" w:afterAutospacing="0" w:line="288" w:lineRule="atLeast"/>
        <w:jc w:val="both"/>
      </w:pPr>
      <w:r>
        <w:t xml:space="preserve">  </w:t>
      </w:r>
    </w:p>
    <w:p w14:paraId="6CBEF0FE" w14:textId="69854264" w:rsidR="0083417A" w:rsidRPr="0083417A" w:rsidRDefault="00063E42" w:rsidP="0094449E">
      <w:pPr>
        <w:pStyle w:val="a4"/>
        <w:spacing w:before="0" w:beforeAutospacing="0" w:after="0" w:afterAutospacing="0" w:line="288" w:lineRule="atLeast"/>
        <w:jc w:val="both"/>
      </w:pPr>
      <w:r>
        <w:t> </w:t>
      </w:r>
      <w:r w:rsidR="0083417A" w:rsidRPr="0083417A">
        <w:t xml:space="preserve">  </w:t>
      </w:r>
    </w:p>
    <w:p w14:paraId="18067B25" w14:textId="77777777" w:rsidR="002F6809" w:rsidRPr="00CF2EDE" w:rsidRDefault="002F6809" w:rsidP="00CF2EDE">
      <w:pPr>
        <w:spacing w:after="0" w:line="240" w:lineRule="auto"/>
        <w:jc w:val="center"/>
        <w:rPr>
          <w:rFonts w:ascii="Times New Roman" w:hAnsi="Times New Roman" w:cs="Times New Roman"/>
          <w:sz w:val="28"/>
          <w:szCs w:val="28"/>
        </w:rPr>
      </w:pPr>
    </w:p>
    <w:sectPr w:rsidR="002F6809" w:rsidRPr="00CF2EDE" w:rsidSect="00C022B2">
      <w:pgSz w:w="11906" w:h="16838"/>
      <w:pgMar w:top="1134" w:right="851" w:bottom="851" w:left="1418" w:header="709" w:footer="709" w:gutter="0"/>
      <w:pgNumType w:start="2"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C2F15" w14:textId="77777777" w:rsidR="00890FB4" w:rsidRDefault="00890FB4" w:rsidP="00C022B2">
      <w:pPr>
        <w:spacing w:after="0" w:line="240" w:lineRule="auto"/>
      </w:pPr>
      <w:r>
        <w:separator/>
      </w:r>
    </w:p>
  </w:endnote>
  <w:endnote w:type="continuationSeparator" w:id="0">
    <w:p w14:paraId="72B9D8D1" w14:textId="77777777" w:rsidR="00890FB4" w:rsidRDefault="00890FB4" w:rsidP="00C0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B063B" w14:textId="77777777" w:rsidR="00890FB4" w:rsidRDefault="00890FB4" w:rsidP="00C022B2">
      <w:pPr>
        <w:spacing w:after="0" w:line="240" w:lineRule="auto"/>
      </w:pPr>
      <w:r>
        <w:separator/>
      </w:r>
    </w:p>
  </w:footnote>
  <w:footnote w:type="continuationSeparator" w:id="0">
    <w:p w14:paraId="3AA28C19" w14:textId="77777777" w:rsidR="00890FB4" w:rsidRDefault="00890FB4" w:rsidP="00C02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509483"/>
      <w:docPartObj>
        <w:docPartGallery w:val="Page Numbers (Top of Page)"/>
        <w:docPartUnique/>
      </w:docPartObj>
    </w:sdtPr>
    <w:sdtEndPr/>
    <w:sdtContent>
      <w:p w14:paraId="3B63A6EB" w14:textId="29B7397B" w:rsidR="005F1360" w:rsidRDefault="005F1360">
        <w:pPr>
          <w:pStyle w:val="a8"/>
          <w:jc w:val="center"/>
        </w:pPr>
        <w:r>
          <w:fldChar w:fldCharType="begin"/>
        </w:r>
        <w:r>
          <w:instrText>PAGE   \* MERGEFORMAT</w:instrText>
        </w:r>
        <w:r>
          <w:fldChar w:fldCharType="separate"/>
        </w:r>
        <w:r>
          <w:t>2</w:t>
        </w:r>
        <w:r>
          <w:fldChar w:fldCharType="end"/>
        </w:r>
      </w:p>
    </w:sdtContent>
  </w:sdt>
  <w:p w14:paraId="1C53F672" w14:textId="77777777" w:rsidR="005F1360" w:rsidRDefault="005F136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6E"/>
    <w:rsid w:val="0005764D"/>
    <w:rsid w:val="00063E42"/>
    <w:rsid w:val="001C166A"/>
    <w:rsid w:val="001F4360"/>
    <w:rsid w:val="00250824"/>
    <w:rsid w:val="00297AC3"/>
    <w:rsid w:val="002F6809"/>
    <w:rsid w:val="00312307"/>
    <w:rsid w:val="0034734D"/>
    <w:rsid w:val="00374963"/>
    <w:rsid w:val="003C25A0"/>
    <w:rsid w:val="003E350C"/>
    <w:rsid w:val="00411BD1"/>
    <w:rsid w:val="00415678"/>
    <w:rsid w:val="0042151C"/>
    <w:rsid w:val="004326B9"/>
    <w:rsid w:val="00453ACC"/>
    <w:rsid w:val="00486103"/>
    <w:rsid w:val="00497918"/>
    <w:rsid w:val="005013F3"/>
    <w:rsid w:val="00521416"/>
    <w:rsid w:val="005F1360"/>
    <w:rsid w:val="005F34AC"/>
    <w:rsid w:val="006738AA"/>
    <w:rsid w:val="0069299E"/>
    <w:rsid w:val="007278F3"/>
    <w:rsid w:val="00742F1F"/>
    <w:rsid w:val="007B4245"/>
    <w:rsid w:val="0083417A"/>
    <w:rsid w:val="008352C5"/>
    <w:rsid w:val="0085260C"/>
    <w:rsid w:val="00890FB4"/>
    <w:rsid w:val="008E064C"/>
    <w:rsid w:val="0094449E"/>
    <w:rsid w:val="009E0203"/>
    <w:rsid w:val="00A92391"/>
    <w:rsid w:val="00AE116E"/>
    <w:rsid w:val="00B10019"/>
    <w:rsid w:val="00BA7BF8"/>
    <w:rsid w:val="00BD001D"/>
    <w:rsid w:val="00C022B2"/>
    <w:rsid w:val="00CF2EDE"/>
    <w:rsid w:val="00CF6C12"/>
    <w:rsid w:val="00D56291"/>
    <w:rsid w:val="00DA497E"/>
    <w:rsid w:val="00DF4511"/>
    <w:rsid w:val="00E80BEC"/>
    <w:rsid w:val="00E86DB5"/>
    <w:rsid w:val="00EA5E9D"/>
    <w:rsid w:val="00F15E00"/>
    <w:rsid w:val="00F611BE"/>
    <w:rsid w:val="00FC4A97"/>
    <w:rsid w:val="00FC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F10000"/>
  <w15:chartTrackingRefBased/>
  <w15:docId w15:val="{12DBBFCC-C0CF-4AFA-AB42-C2AB7194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C022B2"/>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7">
    <w:name w:val="s_37"/>
    <w:basedOn w:val="a"/>
    <w:rsid w:val="00CF2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uiPriority w:val="20"/>
    <w:qFormat/>
    <w:rsid w:val="00CF2EDE"/>
    <w:rPr>
      <w:i/>
      <w:iCs/>
    </w:rPr>
  </w:style>
  <w:style w:type="paragraph" w:styleId="a4">
    <w:name w:val="Normal (Web)"/>
    <w:basedOn w:val="a"/>
    <w:uiPriority w:val="99"/>
    <w:unhideWhenUsed/>
    <w:rsid w:val="00852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5260C"/>
    <w:rPr>
      <w:color w:val="0000FF"/>
      <w:u w:val="single"/>
    </w:rPr>
  </w:style>
  <w:style w:type="character" w:styleId="a6">
    <w:name w:val="Unresolved Mention"/>
    <w:basedOn w:val="a0"/>
    <w:uiPriority w:val="99"/>
    <w:semiHidden/>
    <w:unhideWhenUsed/>
    <w:rsid w:val="005013F3"/>
    <w:rPr>
      <w:color w:val="605E5C"/>
      <w:shd w:val="clear" w:color="auto" w:fill="E1DFDD"/>
    </w:rPr>
  </w:style>
  <w:style w:type="table" w:styleId="a7">
    <w:name w:val="Table Grid"/>
    <w:basedOn w:val="a1"/>
    <w:uiPriority w:val="39"/>
    <w:rsid w:val="00FC5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C022B2"/>
    <w:rPr>
      <w:rFonts w:ascii="Arial" w:eastAsia="Times New Roman" w:hAnsi="Arial" w:cs="Arial"/>
      <w:b/>
      <w:bCs/>
      <w:color w:val="000080"/>
      <w:sz w:val="24"/>
      <w:szCs w:val="24"/>
      <w:lang w:eastAsia="ru-RU"/>
    </w:rPr>
  </w:style>
  <w:style w:type="paragraph" w:styleId="a8">
    <w:name w:val="header"/>
    <w:basedOn w:val="a"/>
    <w:link w:val="a9"/>
    <w:uiPriority w:val="99"/>
    <w:unhideWhenUsed/>
    <w:rsid w:val="00C022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22B2"/>
  </w:style>
  <w:style w:type="paragraph" w:styleId="aa">
    <w:name w:val="footer"/>
    <w:basedOn w:val="a"/>
    <w:link w:val="ab"/>
    <w:uiPriority w:val="99"/>
    <w:unhideWhenUsed/>
    <w:rsid w:val="00C022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2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6831">
      <w:bodyDiv w:val="1"/>
      <w:marLeft w:val="0"/>
      <w:marRight w:val="0"/>
      <w:marTop w:val="0"/>
      <w:marBottom w:val="0"/>
      <w:divBdr>
        <w:top w:val="none" w:sz="0" w:space="0" w:color="auto"/>
        <w:left w:val="none" w:sz="0" w:space="0" w:color="auto"/>
        <w:bottom w:val="none" w:sz="0" w:space="0" w:color="auto"/>
        <w:right w:val="none" w:sz="0" w:space="0" w:color="auto"/>
      </w:divBdr>
    </w:div>
    <w:div w:id="128019395">
      <w:bodyDiv w:val="1"/>
      <w:marLeft w:val="0"/>
      <w:marRight w:val="0"/>
      <w:marTop w:val="0"/>
      <w:marBottom w:val="0"/>
      <w:divBdr>
        <w:top w:val="none" w:sz="0" w:space="0" w:color="auto"/>
        <w:left w:val="none" w:sz="0" w:space="0" w:color="auto"/>
        <w:bottom w:val="none" w:sz="0" w:space="0" w:color="auto"/>
        <w:right w:val="none" w:sz="0" w:space="0" w:color="auto"/>
      </w:divBdr>
    </w:div>
    <w:div w:id="147524561">
      <w:bodyDiv w:val="1"/>
      <w:marLeft w:val="0"/>
      <w:marRight w:val="0"/>
      <w:marTop w:val="0"/>
      <w:marBottom w:val="0"/>
      <w:divBdr>
        <w:top w:val="none" w:sz="0" w:space="0" w:color="auto"/>
        <w:left w:val="none" w:sz="0" w:space="0" w:color="auto"/>
        <w:bottom w:val="none" w:sz="0" w:space="0" w:color="auto"/>
        <w:right w:val="none" w:sz="0" w:space="0" w:color="auto"/>
      </w:divBdr>
    </w:div>
    <w:div w:id="215626085">
      <w:bodyDiv w:val="1"/>
      <w:marLeft w:val="0"/>
      <w:marRight w:val="0"/>
      <w:marTop w:val="0"/>
      <w:marBottom w:val="0"/>
      <w:divBdr>
        <w:top w:val="none" w:sz="0" w:space="0" w:color="auto"/>
        <w:left w:val="none" w:sz="0" w:space="0" w:color="auto"/>
        <w:bottom w:val="none" w:sz="0" w:space="0" w:color="auto"/>
        <w:right w:val="none" w:sz="0" w:space="0" w:color="auto"/>
      </w:divBdr>
    </w:div>
    <w:div w:id="247345115">
      <w:bodyDiv w:val="1"/>
      <w:marLeft w:val="0"/>
      <w:marRight w:val="0"/>
      <w:marTop w:val="0"/>
      <w:marBottom w:val="0"/>
      <w:divBdr>
        <w:top w:val="none" w:sz="0" w:space="0" w:color="auto"/>
        <w:left w:val="none" w:sz="0" w:space="0" w:color="auto"/>
        <w:bottom w:val="none" w:sz="0" w:space="0" w:color="auto"/>
        <w:right w:val="none" w:sz="0" w:space="0" w:color="auto"/>
      </w:divBdr>
    </w:div>
    <w:div w:id="313604744">
      <w:bodyDiv w:val="1"/>
      <w:marLeft w:val="0"/>
      <w:marRight w:val="0"/>
      <w:marTop w:val="0"/>
      <w:marBottom w:val="0"/>
      <w:divBdr>
        <w:top w:val="none" w:sz="0" w:space="0" w:color="auto"/>
        <w:left w:val="none" w:sz="0" w:space="0" w:color="auto"/>
        <w:bottom w:val="none" w:sz="0" w:space="0" w:color="auto"/>
        <w:right w:val="none" w:sz="0" w:space="0" w:color="auto"/>
      </w:divBdr>
    </w:div>
    <w:div w:id="405998473">
      <w:bodyDiv w:val="1"/>
      <w:marLeft w:val="0"/>
      <w:marRight w:val="0"/>
      <w:marTop w:val="0"/>
      <w:marBottom w:val="0"/>
      <w:divBdr>
        <w:top w:val="none" w:sz="0" w:space="0" w:color="auto"/>
        <w:left w:val="none" w:sz="0" w:space="0" w:color="auto"/>
        <w:bottom w:val="none" w:sz="0" w:space="0" w:color="auto"/>
        <w:right w:val="none" w:sz="0" w:space="0" w:color="auto"/>
      </w:divBdr>
    </w:div>
    <w:div w:id="676344289">
      <w:bodyDiv w:val="1"/>
      <w:marLeft w:val="0"/>
      <w:marRight w:val="0"/>
      <w:marTop w:val="0"/>
      <w:marBottom w:val="0"/>
      <w:divBdr>
        <w:top w:val="none" w:sz="0" w:space="0" w:color="auto"/>
        <w:left w:val="none" w:sz="0" w:space="0" w:color="auto"/>
        <w:bottom w:val="none" w:sz="0" w:space="0" w:color="auto"/>
        <w:right w:val="none" w:sz="0" w:space="0" w:color="auto"/>
      </w:divBdr>
    </w:div>
    <w:div w:id="699668000">
      <w:bodyDiv w:val="1"/>
      <w:marLeft w:val="0"/>
      <w:marRight w:val="0"/>
      <w:marTop w:val="0"/>
      <w:marBottom w:val="0"/>
      <w:divBdr>
        <w:top w:val="none" w:sz="0" w:space="0" w:color="auto"/>
        <w:left w:val="none" w:sz="0" w:space="0" w:color="auto"/>
        <w:bottom w:val="none" w:sz="0" w:space="0" w:color="auto"/>
        <w:right w:val="none" w:sz="0" w:space="0" w:color="auto"/>
      </w:divBdr>
    </w:div>
    <w:div w:id="742066217">
      <w:bodyDiv w:val="1"/>
      <w:marLeft w:val="0"/>
      <w:marRight w:val="0"/>
      <w:marTop w:val="0"/>
      <w:marBottom w:val="0"/>
      <w:divBdr>
        <w:top w:val="none" w:sz="0" w:space="0" w:color="auto"/>
        <w:left w:val="none" w:sz="0" w:space="0" w:color="auto"/>
        <w:bottom w:val="none" w:sz="0" w:space="0" w:color="auto"/>
        <w:right w:val="none" w:sz="0" w:space="0" w:color="auto"/>
      </w:divBdr>
    </w:div>
    <w:div w:id="773013029">
      <w:bodyDiv w:val="1"/>
      <w:marLeft w:val="0"/>
      <w:marRight w:val="0"/>
      <w:marTop w:val="0"/>
      <w:marBottom w:val="0"/>
      <w:divBdr>
        <w:top w:val="none" w:sz="0" w:space="0" w:color="auto"/>
        <w:left w:val="none" w:sz="0" w:space="0" w:color="auto"/>
        <w:bottom w:val="none" w:sz="0" w:space="0" w:color="auto"/>
        <w:right w:val="none" w:sz="0" w:space="0" w:color="auto"/>
      </w:divBdr>
    </w:div>
    <w:div w:id="810098439">
      <w:bodyDiv w:val="1"/>
      <w:marLeft w:val="0"/>
      <w:marRight w:val="0"/>
      <w:marTop w:val="0"/>
      <w:marBottom w:val="0"/>
      <w:divBdr>
        <w:top w:val="none" w:sz="0" w:space="0" w:color="auto"/>
        <w:left w:val="none" w:sz="0" w:space="0" w:color="auto"/>
        <w:bottom w:val="none" w:sz="0" w:space="0" w:color="auto"/>
        <w:right w:val="none" w:sz="0" w:space="0" w:color="auto"/>
      </w:divBdr>
    </w:div>
    <w:div w:id="1255482516">
      <w:bodyDiv w:val="1"/>
      <w:marLeft w:val="0"/>
      <w:marRight w:val="0"/>
      <w:marTop w:val="0"/>
      <w:marBottom w:val="0"/>
      <w:divBdr>
        <w:top w:val="none" w:sz="0" w:space="0" w:color="auto"/>
        <w:left w:val="none" w:sz="0" w:space="0" w:color="auto"/>
        <w:bottom w:val="none" w:sz="0" w:space="0" w:color="auto"/>
        <w:right w:val="none" w:sz="0" w:space="0" w:color="auto"/>
      </w:divBdr>
    </w:div>
    <w:div w:id="1357004807">
      <w:bodyDiv w:val="1"/>
      <w:marLeft w:val="0"/>
      <w:marRight w:val="0"/>
      <w:marTop w:val="0"/>
      <w:marBottom w:val="0"/>
      <w:divBdr>
        <w:top w:val="none" w:sz="0" w:space="0" w:color="auto"/>
        <w:left w:val="none" w:sz="0" w:space="0" w:color="auto"/>
        <w:bottom w:val="none" w:sz="0" w:space="0" w:color="auto"/>
        <w:right w:val="none" w:sz="0" w:space="0" w:color="auto"/>
      </w:divBdr>
    </w:div>
    <w:div w:id="1423144993">
      <w:bodyDiv w:val="1"/>
      <w:marLeft w:val="0"/>
      <w:marRight w:val="0"/>
      <w:marTop w:val="0"/>
      <w:marBottom w:val="0"/>
      <w:divBdr>
        <w:top w:val="none" w:sz="0" w:space="0" w:color="auto"/>
        <w:left w:val="none" w:sz="0" w:space="0" w:color="auto"/>
        <w:bottom w:val="none" w:sz="0" w:space="0" w:color="auto"/>
        <w:right w:val="none" w:sz="0" w:space="0" w:color="auto"/>
      </w:divBdr>
    </w:div>
    <w:div w:id="1657682076">
      <w:bodyDiv w:val="1"/>
      <w:marLeft w:val="0"/>
      <w:marRight w:val="0"/>
      <w:marTop w:val="0"/>
      <w:marBottom w:val="0"/>
      <w:divBdr>
        <w:top w:val="none" w:sz="0" w:space="0" w:color="auto"/>
        <w:left w:val="none" w:sz="0" w:space="0" w:color="auto"/>
        <w:bottom w:val="none" w:sz="0" w:space="0" w:color="auto"/>
        <w:right w:val="none" w:sz="0" w:space="0" w:color="auto"/>
      </w:divBdr>
    </w:div>
    <w:div w:id="1708331423">
      <w:bodyDiv w:val="1"/>
      <w:marLeft w:val="0"/>
      <w:marRight w:val="0"/>
      <w:marTop w:val="0"/>
      <w:marBottom w:val="0"/>
      <w:divBdr>
        <w:top w:val="none" w:sz="0" w:space="0" w:color="auto"/>
        <w:left w:val="none" w:sz="0" w:space="0" w:color="auto"/>
        <w:bottom w:val="none" w:sz="0" w:space="0" w:color="auto"/>
        <w:right w:val="none" w:sz="0" w:space="0" w:color="auto"/>
      </w:divBdr>
    </w:div>
    <w:div w:id="2011373558">
      <w:bodyDiv w:val="1"/>
      <w:marLeft w:val="0"/>
      <w:marRight w:val="0"/>
      <w:marTop w:val="0"/>
      <w:marBottom w:val="0"/>
      <w:divBdr>
        <w:top w:val="none" w:sz="0" w:space="0" w:color="auto"/>
        <w:left w:val="none" w:sz="0" w:space="0" w:color="auto"/>
        <w:bottom w:val="none" w:sz="0" w:space="0" w:color="auto"/>
        <w:right w:val="none" w:sz="0" w:space="0" w:color="auto"/>
      </w:divBdr>
    </w:div>
    <w:div w:id="2126150777">
      <w:bodyDiv w:val="1"/>
      <w:marLeft w:val="0"/>
      <w:marRight w:val="0"/>
      <w:marTop w:val="0"/>
      <w:marBottom w:val="0"/>
      <w:divBdr>
        <w:top w:val="none" w:sz="0" w:space="0" w:color="auto"/>
        <w:left w:val="none" w:sz="0" w:space="0" w:color="auto"/>
        <w:bottom w:val="none" w:sz="0" w:space="0" w:color="auto"/>
        <w:right w:val="none" w:sz="0" w:space="0" w:color="auto"/>
      </w:divBdr>
    </w:div>
    <w:div w:id="212730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salda.ru" TargetMode="External"/><Relationship Id="rId13" Type="http://schemas.openxmlformats.org/officeDocument/2006/relationships/hyperlink" Target="https://login.consultant.ru/link/?req=doc&amp;base=RLAW071&amp;n=394974&amp;dst=100392&amp;field=134&amp;date=08.04.2025" TargetMode="External"/><Relationship Id="rId18" Type="http://schemas.openxmlformats.org/officeDocument/2006/relationships/hyperlink" Target="https://login.consultant.ru/link/?req=doc&amp;base=LAW&amp;n=494996&amp;date=08.04.2025" TargetMode="External"/><Relationship Id="rId26" Type="http://schemas.openxmlformats.org/officeDocument/2006/relationships/hyperlink" Target="https://login.consultant.ru/link/?req=doc&amp;base=LAW&amp;n=479460&amp;dst=100020&amp;field=134&amp;date=08.04.2025" TargetMode="External"/><Relationship Id="rId3" Type="http://schemas.openxmlformats.org/officeDocument/2006/relationships/settings" Target="settings.xml"/><Relationship Id="rId21" Type="http://schemas.openxmlformats.org/officeDocument/2006/relationships/hyperlink" Target="https://login.consultant.ru/link/?req=doc&amp;base=LAW&amp;n=494996&amp;date=08.04.2025"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vsalda.ru" TargetMode="External"/><Relationship Id="rId17" Type="http://schemas.openxmlformats.org/officeDocument/2006/relationships/hyperlink" Target="https://login.consultant.ru/link/?req=doc&amp;base=LAW&amp;n=494998&amp;date=08.04.2025" TargetMode="External"/><Relationship Id="rId25" Type="http://schemas.openxmlformats.org/officeDocument/2006/relationships/hyperlink" Target="https://login.consultant.ru/link/?req=doc&amp;base=LAW&amp;n=475220&amp;date=08.04.202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93206&amp;dst=100094&amp;field=134&amp;date=08.04.2025" TargetMode="External"/><Relationship Id="rId20" Type="http://schemas.openxmlformats.org/officeDocument/2006/relationships/hyperlink" Target="https://login.consultant.ru/link/?req=doc&amp;base=LAW&amp;n=494998&amp;date=08.04.2025" TargetMode="External"/><Relationship Id="rId29" Type="http://schemas.openxmlformats.org/officeDocument/2006/relationships/hyperlink" Target="https://login.consultant.ru/link/?req=doc&amp;base=LAW&amp;n=493210&amp;dst=100462&amp;field=134&amp;date=08.04.202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475220&amp;date=08.04.2025" TargetMode="External"/><Relationship Id="rId32" Type="http://schemas.openxmlformats.org/officeDocument/2006/relationships/hyperlink" Target="https://login.consultant.ru/link/?req=doc&amp;base=RLAW071&amp;n=399093&amp;dst=100136&amp;field=134&amp;date=08.04.2025" TargetMode="External"/><Relationship Id="rId5" Type="http://schemas.openxmlformats.org/officeDocument/2006/relationships/footnotes" Target="footnotes.xml"/><Relationship Id="rId15" Type="http://schemas.openxmlformats.org/officeDocument/2006/relationships/hyperlink" Target="https://login.consultant.ru/link/?req=doc&amp;base=RLAW071&amp;n=394974&amp;dst=100519&amp;field=134&amp;date=08.04.2025" TargetMode="External"/><Relationship Id="rId23" Type="http://schemas.openxmlformats.org/officeDocument/2006/relationships/hyperlink" Target="https://login.consultant.ru/link/?req=doc&amp;base=RLAW071&amp;n=394974&amp;dst=100103&amp;field=134&amp;date=08.04.2025" TargetMode="External"/><Relationship Id="rId28" Type="http://schemas.openxmlformats.org/officeDocument/2006/relationships/hyperlink" Target="https://login.consultant.ru/link/?req=doc&amp;base=LAW&amp;n=493210&amp;dst=100239&amp;field=134&amp;date=08.04.2025" TargetMode="External"/><Relationship Id="rId10" Type="http://schemas.openxmlformats.org/officeDocument/2006/relationships/hyperlink" Target="https://login.consultant.ru/link/?req=doc&amp;base=RLAW071&amp;n=399093&amp;dst=100017&amp;field=134&amp;date=08.04.2025" TargetMode="External"/><Relationship Id="rId19" Type="http://schemas.openxmlformats.org/officeDocument/2006/relationships/hyperlink" Target="https://login.consultant.ru/link/?req=doc&amp;base=LAW&amp;n=493206&amp;dst=100094&amp;field=134&amp;date=08.04.2025" TargetMode="External"/><Relationship Id="rId31" Type="http://schemas.openxmlformats.org/officeDocument/2006/relationships/hyperlink" Target="https://login.consultant.ru/link/?req=doc&amp;base=RLAW071&amp;n=399093&amp;dst=100136&amp;field=134&amp;date=08.04.2025"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98390&amp;dst=100018&amp;field=134&amp;date=07.04.2025" TargetMode="External"/><Relationship Id="rId14" Type="http://schemas.openxmlformats.org/officeDocument/2006/relationships/hyperlink" Target="https://login.consultant.ru/link/?req=doc&amp;base=RLAW071&amp;n=394974&amp;dst=100404&amp;field=134&amp;date=08.04.2025" TargetMode="External"/><Relationship Id="rId22" Type="http://schemas.openxmlformats.org/officeDocument/2006/relationships/hyperlink" Target="https://login.consultant.ru/link/?req=doc&amp;base=RLAW071&amp;n=389730&amp;date=08.04.2025" TargetMode="External"/><Relationship Id="rId27" Type="http://schemas.openxmlformats.org/officeDocument/2006/relationships/hyperlink" Target="https://login.consultant.ru/link/?req=doc&amp;base=LAW&amp;n=479460&amp;dst=100026&amp;field=134&amp;date=08.04.2025"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47F11-E8E9-4851-B09C-95CABE29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53</Pages>
  <Words>18332</Words>
  <Characters>104496</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2025-04-09T06:41:00Z</cp:lastPrinted>
  <dcterms:created xsi:type="dcterms:W3CDTF">2025-04-07T06:19:00Z</dcterms:created>
  <dcterms:modified xsi:type="dcterms:W3CDTF">2025-04-24T07:15:00Z</dcterms:modified>
</cp:coreProperties>
</file>