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DE" w:rsidRPr="007638AA" w:rsidRDefault="00653CDE" w:rsidP="00A16F68">
      <w:pPr>
        <w:pStyle w:val="ConsPlusCell"/>
        <w:jc w:val="center"/>
      </w:pPr>
      <w:bookmarkStart w:id="0" w:name="_GoBack"/>
      <w:bookmarkEnd w:id="0"/>
      <w:r w:rsidRPr="007638AA">
        <w:rPr>
          <w:noProof/>
        </w:rPr>
        <w:drawing>
          <wp:inline distT="0" distB="0" distL="0" distR="0">
            <wp:extent cx="4000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CDE" w:rsidRPr="007638AA" w:rsidRDefault="00653CDE" w:rsidP="00653CDE">
      <w:pPr>
        <w:spacing w:after="0" w:line="240" w:lineRule="auto"/>
        <w:rPr>
          <w:rFonts w:ascii="Times New Roman" w:hAnsi="Times New Roman" w:cs="Times New Roman"/>
        </w:rPr>
      </w:pPr>
    </w:p>
    <w:p w:rsidR="000462C7" w:rsidRPr="007638AA" w:rsidRDefault="000462C7" w:rsidP="0004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38AA">
        <w:rPr>
          <w:rFonts w:ascii="Times New Roman" w:eastAsia="Times New Roman" w:hAnsi="Times New Roman" w:cs="Times New Roman"/>
          <w:b/>
          <w:caps/>
          <w:sz w:val="24"/>
          <w:szCs w:val="24"/>
        </w:rPr>
        <w:t>Финансовое управление АДМИНИСТРАЦИИ</w:t>
      </w:r>
    </w:p>
    <w:p w:rsidR="000462C7" w:rsidRPr="007638AA" w:rsidRDefault="000462C7" w:rsidP="0004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38AA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ВерхнесалдинскоГО МУНИЦИПАЛЬНОГО округА </w:t>
      </w:r>
    </w:p>
    <w:p w:rsidR="000462C7" w:rsidRPr="007638AA" w:rsidRDefault="000462C7" w:rsidP="0004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38AA">
        <w:rPr>
          <w:rFonts w:ascii="Times New Roman" w:eastAsia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653CDE" w:rsidRPr="007638AA" w:rsidRDefault="00653CDE" w:rsidP="00653C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32"/>
          <w:szCs w:val="32"/>
        </w:rPr>
      </w:pPr>
      <w:r w:rsidRPr="007638AA">
        <w:rPr>
          <w:rFonts w:ascii="Times New Roman" w:hAnsi="Times New Roman" w:cs="Times New Roman"/>
          <w:b/>
          <w:caps/>
          <w:sz w:val="32"/>
          <w:szCs w:val="32"/>
        </w:rPr>
        <w:t>ПРИКАЗ</w:t>
      </w:r>
    </w:p>
    <w:p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:rsidR="00653CDE" w:rsidRPr="007638AA" w:rsidRDefault="00C46613" w:rsidP="00653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24</w:t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B1715" w:rsidRPr="007638AA">
        <w:rPr>
          <w:rFonts w:ascii="Times New Roman" w:hAnsi="Times New Roman" w:cs="Times New Roman"/>
          <w:b/>
          <w:sz w:val="28"/>
          <w:szCs w:val="28"/>
        </w:rPr>
        <w:t>2</w:t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>5 г.</w:t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6104AC">
        <w:rPr>
          <w:rFonts w:ascii="Times New Roman" w:hAnsi="Times New Roman" w:cs="Times New Roman"/>
          <w:b/>
          <w:sz w:val="28"/>
          <w:szCs w:val="28"/>
        </w:rPr>
        <w:t>97</w:t>
      </w:r>
    </w:p>
    <w:p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8AA">
        <w:rPr>
          <w:rFonts w:ascii="Times New Roman" w:hAnsi="Times New Roman" w:cs="Times New Roman"/>
          <w:sz w:val="28"/>
          <w:szCs w:val="28"/>
        </w:rPr>
        <w:t>г. Верхняя Салда</w:t>
      </w:r>
    </w:p>
    <w:p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53CDE" w:rsidRPr="007638AA" w:rsidRDefault="00C46613" w:rsidP="00C46613">
      <w:pPr>
        <w:pStyle w:val="1"/>
        <w:ind w:lef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изменений в приказ Финансового управления Администрации Верхнесалдинского муниципального округа Свердловской области от        30 мая 2025 года № 56 «</w:t>
      </w:r>
      <w:r w:rsidR="00BB1715" w:rsidRPr="007638AA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Порядка </w:t>
      </w:r>
      <w:r w:rsidR="00653CDE" w:rsidRPr="007638AA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Методики планирования бюджетных ассигнований бюджета Верхнесалдинского </w:t>
      </w:r>
      <w:r w:rsidR="00BB1715" w:rsidRPr="007638AA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</w:t>
      </w:r>
      <w:r w:rsidR="00653CDE" w:rsidRPr="007638AA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округа </w:t>
      </w:r>
      <w:r w:rsidR="00BB1715" w:rsidRPr="007638AA">
        <w:rPr>
          <w:rFonts w:ascii="Times New Roman" w:hAnsi="Times New Roman"/>
          <w:b/>
          <w:bCs/>
          <w:color w:val="000000"/>
          <w:sz w:val="28"/>
          <w:szCs w:val="28"/>
        </w:rPr>
        <w:t xml:space="preserve">Свердловской области </w:t>
      </w:r>
      <w:r w:rsidR="00653CDE" w:rsidRPr="007638AA">
        <w:rPr>
          <w:rFonts w:ascii="Times New Roman" w:hAnsi="Times New Roman"/>
          <w:b/>
          <w:bCs/>
          <w:color w:val="000000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653CDE" w:rsidRPr="007638AA" w:rsidRDefault="00653CDE" w:rsidP="00653CDE">
      <w:pPr>
        <w:pStyle w:val="a3"/>
        <w:jc w:val="center"/>
        <w:rPr>
          <w:rFonts w:ascii="Times New Roman" w:hAnsi="Times New Roman"/>
          <w:color w:val="000000"/>
          <w:szCs w:val="28"/>
        </w:rPr>
      </w:pPr>
    </w:p>
    <w:p w:rsidR="00653CDE" w:rsidRPr="006104AC" w:rsidRDefault="00653CDE" w:rsidP="00653CDE">
      <w:pPr>
        <w:pStyle w:val="a3"/>
        <w:tabs>
          <w:tab w:val="left" w:pos="720"/>
        </w:tabs>
        <w:ind w:firstLine="567"/>
        <w:rPr>
          <w:rFonts w:ascii="Times New Roman" w:hAnsi="Times New Roman"/>
          <w:szCs w:val="28"/>
        </w:rPr>
      </w:pPr>
      <w:r w:rsidRPr="006104AC">
        <w:rPr>
          <w:rFonts w:ascii="Times New Roman" w:hAnsi="Times New Roman"/>
          <w:color w:val="000000"/>
          <w:szCs w:val="28"/>
        </w:rPr>
        <w:t xml:space="preserve"> В соответствии с </w:t>
      </w:r>
      <w:r w:rsidRPr="006104AC">
        <w:rPr>
          <w:rFonts w:ascii="Times New Roman" w:hAnsi="Times New Roman"/>
          <w:szCs w:val="28"/>
        </w:rPr>
        <w:t xml:space="preserve"> </w:t>
      </w:r>
      <w:hyperlink r:id="rId9" w:history="1">
        <w:r w:rsidRPr="006104AC">
          <w:rPr>
            <w:rFonts w:ascii="Times New Roman" w:hAnsi="Times New Roman"/>
            <w:szCs w:val="28"/>
          </w:rPr>
          <w:t>пунктом 1 статьи 174.2</w:t>
        </w:r>
      </w:hyperlink>
      <w:r w:rsidRPr="006104AC">
        <w:rPr>
          <w:rFonts w:ascii="Times New Roman" w:hAnsi="Times New Roman"/>
          <w:szCs w:val="28"/>
        </w:rPr>
        <w:t xml:space="preserve"> Бюджетного кодекса Российской Федерации, подпунктом 3 пункта </w:t>
      </w:r>
      <w:r w:rsidR="006B58A2" w:rsidRPr="006104AC">
        <w:rPr>
          <w:rFonts w:ascii="Times New Roman" w:hAnsi="Times New Roman"/>
          <w:szCs w:val="28"/>
        </w:rPr>
        <w:t>4</w:t>
      </w:r>
      <w:r w:rsidRPr="006104AC">
        <w:rPr>
          <w:rFonts w:ascii="Times New Roman" w:hAnsi="Times New Roman"/>
          <w:szCs w:val="28"/>
        </w:rPr>
        <w:t xml:space="preserve"> статьи 5 Положения о бюджетном процессе в Верхнесалдинском </w:t>
      </w:r>
      <w:r w:rsidR="006B58A2" w:rsidRPr="006104AC">
        <w:rPr>
          <w:rFonts w:ascii="Times New Roman" w:hAnsi="Times New Roman"/>
          <w:szCs w:val="28"/>
        </w:rPr>
        <w:t>муниципальном</w:t>
      </w:r>
      <w:r w:rsidRPr="006104AC">
        <w:rPr>
          <w:rFonts w:ascii="Times New Roman" w:hAnsi="Times New Roman"/>
          <w:szCs w:val="28"/>
        </w:rPr>
        <w:t xml:space="preserve"> округе</w:t>
      </w:r>
      <w:r w:rsidR="006B58A2" w:rsidRPr="006104AC">
        <w:rPr>
          <w:rFonts w:ascii="Times New Roman" w:hAnsi="Times New Roman"/>
          <w:szCs w:val="28"/>
        </w:rPr>
        <w:t xml:space="preserve"> Свердловской области</w:t>
      </w:r>
      <w:r w:rsidRPr="006104AC">
        <w:rPr>
          <w:rFonts w:ascii="Times New Roman" w:hAnsi="Times New Roman"/>
          <w:szCs w:val="28"/>
        </w:rPr>
        <w:t xml:space="preserve">, утвержденного решением Думы городского округа от </w:t>
      </w:r>
      <w:r w:rsidR="006B58A2" w:rsidRPr="006104AC">
        <w:rPr>
          <w:rFonts w:ascii="Times New Roman" w:hAnsi="Times New Roman"/>
          <w:szCs w:val="28"/>
        </w:rPr>
        <w:t>16.08.2022</w:t>
      </w:r>
      <w:r w:rsidR="00CE0B4A" w:rsidRPr="006104AC">
        <w:rPr>
          <w:rFonts w:ascii="Times New Roman" w:hAnsi="Times New Roman"/>
          <w:szCs w:val="28"/>
        </w:rPr>
        <w:t xml:space="preserve"> </w:t>
      </w:r>
      <w:r w:rsidRPr="006104AC">
        <w:rPr>
          <w:rFonts w:ascii="Times New Roman" w:hAnsi="Times New Roman"/>
          <w:szCs w:val="28"/>
        </w:rPr>
        <w:t xml:space="preserve">№ </w:t>
      </w:r>
      <w:r w:rsidR="006B58A2" w:rsidRPr="006104AC">
        <w:rPr>
          <w:rFonts w:ascii="Times New Roman" w:hAnsi="Times New Roman"/>
          <w:szCs w:val="28"/>
        </w:rPr>
        <w:t>461</w:t>
      </w:r>
      <w:r w:rsidRPr="006104AC">
        <w:rPr>
          <w:rFonts w:ascii="Times New Roman" w:hAnsi="Times New Roman"/>
          <w:szCs w:val="28"/>
        </w:rPr>
        <w:t xml:space="preserve"> «</w:t>
      </w:r>
      <w:r w:rsidR="00C90FCD" w:rsidRPr="006104AC">
        <w:rPr>
          <w:rFonts w:ascii="Times New Roman" w:hAnsi="Times New Roman"/>
          <w:szCs w:val="28"/>
        </w:rPr>
        <w:t>О</w:t>
      </w:r>
      <w:r w:rsidR="006B58A2" w:rsidRPr="006104AC">
        <w:rPr>
          <w:rFonts w:ascii="Times New Roman" w:hAnsi="Times New Roman"/>
          <w:szCs w:val="28"/>
        </w:rPr>
        <w:t>б утверждении</w:t>
      </w:r>
      <w:r w:rsidRPr="006104AC">
        <w:rPr>
          <w:rFonts w:ascii="Times New Roman" w:hAnsi="Times New Roman"/>
          <w:szCs w:val="28"/>
        </w:rPr>
        <w:t xml:space="preserve"> Положени</w:t>
      </w:r>
      <w:r w:rsidR="006B58A2" w:rsidRPr="006104AC">
        <w:rPr>
          <w:rFonts w:ascii="Times New Roman" w:hAnsi="Times New Roman"/>
          <w:szCs w:val="28"/>
        </w:rPr>
        <w:t>я</w:t>
      </w:r>
      <w:r w:rsidRPr="006104AC">
        <w:rPr>
          <w:rFonts w:ascii="Times New Roman" w:hAnsi="Times New Roman"/>
          <w:szCs w:val="28"/>
        </w:rPr>
        <w:t xml:space="preserve"> о бюджетном процессе в Верхнесалдинском городском округе</w:t>
      </w:r>
      <w:r w:rsidR="00C90FCD" w:rsidRPr="006104AC">
        <w:rPr>
          <w:rFonts w:ascii="Times New Roman" w:hAnsi="Times New Roman"/>
          <w:szCs w:val="28"/>
        </w:rPr>
        <w:t>»</w:t>
      </w:r>
      <w:r w:rsidR="006B58A2" w:rsidRPr="006104AC">
        <w:rPr>
          <w:rFonts w:ascii="Times New Roman" w:hAnsi="Times New Roman"/>
          <w:szCs w:val="28"/>
        </w:rPr>
        <w:t xml:space="preserve"> (в редакции решений Думы городского округа от 22.08.2023 № 71, от 27.11.2024 № 169)</w:t>
      </w:r>
      <w:r w:rsidR="00C90FCD" w:rsidRPr="006104AC">
        <w:rPr>
          <w:rFonts w:ascii="Times New Roman" w:hAnsi="Times New Roman"/>
          <w:szCs w:val="28"/>
        </w:rPr>
        <w:t xml:space="preserve">, </w:t>
      </w:r>
      <w:r w:rsidRPr="006104AC">
        <w:rPr>
          <w:rFonts w:ascii="Times New Roman" w:hAnsi="Times New Roman"/>
          <w:szCs w:val="28"/>
        </w:rPr>
        <w:t>подпунктом 4 пункта 7 главы 3 Положения о Финансовом управлении администрации Верхнесалдинского городского округа, утвержденного решением Думы городского округа от 24 августа 2010 года № 345 «О создании Финансового управления администрации Верхнесалдинского городского округа»</w:t>
      </w:r>
      <w:r w:rsidR="0096374B" w:rsidRPr="006104AC">
        <w:rPr>
          <w:rFonts w:ascii="Times New Roman" w:hAnsi="Times New Roman"/>
          <w:szCs w:val="28"/>
        </w:rPr>
        <w:t xml:space="preserve"> (в редакции решений Думы городского округа от 27.11.2024 № 168)</w:t>
      </w:r>
    </w:p>
    <w:p w:rsidR="00653CDE" w:rsidRPr="006104AC" w:rsidRDefault="00653CDE" w:rsidP="00653CDE">
      <w:pPr>
        <w:pStyle w:val="a3"/>
        <w:ind w:firstLine="567"/>
        <w:rPr>
          <w:rFonts w:ascii="Times New Roman" w:hAnsi="Times New Roman"/>
          <w:b/>
          <w:color w:val="000000"/>
          <w:szCs w:val="28"/>
        </w:rPr>
      </w:pPr>
      <w:r w:rsidRPr="006104AC">
        <w:rPr>
          <w:rFonts w:ascii="Times New Roman" w:hAnsi="Times New Roman"/>
          <w:b/>
          <w:color w:val="000000"/>
          <w:szCs w:val="28"/>
        </w:rPr>
        <w:t>ПРИКАЗЫВАЮ:</w:t>
      </w:r>
    </w:p>
    <w:p w:rsidR="00BB1715" w:rsidRPr="006104AC" w:rsidRDefault="00653CDE" w:rsidP="00C466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104AC">
        <w:rPr>
          <w:rFonts w:ascii="Times New Roman" w:hAnsi="Times New Roman"/>
          <w:sz w:val="28"/>
          <w:szCs w:val="28"/>
        </w:rPr>
        <w:t xml:space="preserve"> </w:t>
      </w:r>
      <w:r w:rsidR="00455C1A" w:rsidRPr="006104AC">
        <w:rPr>
          <w:rFonts w:ascii="Times New Roman" w:hAnsi="Times New Roman"/>
          <w:sz w:val="28"/>
          <w:szCs w:val="28"/>
        </w:rPr>
        <w:tab/>
      </w:r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BB1715" w:rsidRPr="006104AC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 xml:space="preserve"> планирования бюджетных ассигнований бюджета Верхнесалдинского муниципального округа Свердловской области на очередной финансовый год и плановый период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t>, утвержденный приказом</w:t>
      </w:r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t xml:space="preserve">Финансового управления Администрации Верхнесалдинского муниципального 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 Свердловской области от 30 мая 2025 года № 56 «Об утверждении Порядка и Методики планирования бюджетных ассигнований бюджета Верхнесалдинского муниципального округа Свердловской области на очередной финансовый год и плановый период» изменение, изложив форму </w:t>
      </w:r>
      <w:r w:rsidR="006104A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t xml:space="preserve">№ 1 «Обоснование бюджетных ассигнований» приложения № 1 в новой редакции </w:t>
      </w:r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</w:p>
    <w:p w:rsidR="00E477DD" w:rsidRPr="006104AC" w:rsidRDefault="00BB1715" w:rsidP="00C466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04AC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="00E477DD" w:rsidRPr="006104AC"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возложить на заместителя начальника Измоденову Л.А.</w:t>
      </w:r>
    </w:p>
    <w:p w:rsidR="00455C1A" w:rsidRPr="006104AC" w:rsidRDefault="00C46613" w:rsidP="00E477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04AC">
        <w:rPr>
          <w:rFonts w:ascii="Times New Roman" w:hAnsi="Times New Roman"/>
          <w:sz w:val="28"/>
          <w:szCs w:val="28"/>
        </w:rPr>
        <w:t>3</w:t>
      </w:r>
      <w:r w:rsidR="00653CDE" w:rsidRPr="006104AC">
        <w:rPr>
          <w:rFonts w:ascii="Times New Roman" w:hAnsi="Times New Roman"/>
          <w:sz w:val="28"/>
          <w:szCs w:val="28"/>
        </w:rPr>
        <w:t xml:space="preserve">. Настоящий приказ разместить на </w:t>
      </w:r>
      <w:r w:rsidR="00455C1A" w:rsidRPr="006104AC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Верхнесалдинского </w:t>
      </w:r>
      <w:r w:rsidR="00E477DD" w:rsidRPr="006104AC">
        <w:rPr>
          <w:rFonts w:ascii="Times New Roman" w:hAnsi="Times New Roman" w:cs="Times New Roman"/>
          <w:sz w:val="28"/>
          <w:szCs w:val="28"/>
        </w:rPr>
        <w:t>муниципального</w:t>
      </w:r>
      <w:r w:rsidR="00455C1A" w:rsidRPr="006104AC">
        <w:rPr>
          <w:rFonts w:ascii="Times New Roman" w:hAnsi="Times New Roman" w:cs="Times New Roman"/>
          <w:sz w:val="28"/>
          <w:szCs w:val="28"/>
        </w:rPr>
        <w:t xml:space="preserve"> округа  </w:t>
      </w:r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55C1A" w:rsidRPr="006104AC">
        <w:rPr>
          <w:rFonts w:ascii="Times New Roman" w:hAnsi="Times New Roman" w:cs="Times New Roman"/>
          <w:sz w:val="28"/>
          <w:szCs w:val="28"/>
        </w:rPr>
        <w:t>://</w:t>
      </w:r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55C1A" w:rsidRPr="006104AC">
        <w:rPr>
          <w:rFonts w:ascii="Times New Roman" w:hAnsi="Times New Roman" w:cs="Times New Roman"/>
          <w:sz w:val="28"/>
          <w:szCs w:val="28"/>
        </w:rPr>
        <w:t>.</w:t>
      </w:r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55C1A" w:rsidRPr="006104AC">
        <w:rPr>
          <w:rFonts w:ascii="Times New Roman" w:hAnsi="Times New Roman" w:cs="Times New Roman"/>
          <w:sz w:val="28"/>
          <w:szCs w:val="28"/>
        </w:rPr>
        <w:t>-</w:t>
      </w:r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salda</w:t>
      </w:r>
      <w:r w:rsidR="00455C1A" w:rsidRPr="006104AC">
        <w:rPr>
          <w:rFonts w:ascii="Times New Roman" w:hAnsi="Times New Roman" w:cs="Times New Roman"/>
          <w:sz w:val="28"/>
          <w:szCs w:val="28"/>
        </w:rPr>
        <w:t>.</w:t>
      </w:r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55C1A" w:rsidRPr="006104AC">
        <w:rPr>
          <w:rFonts w:ascii="Times New Roman" w:hAnsi="Times New Roman" w:cs="Times New Roman"/>
          <w:sz w:val="28"/>
          <w:szCs w:val="28"/>
        </w:rPr>
        <w:t xml:space="preserve">/. </w:t>
      </w:r>
    </w:p>
    <w:p w:rsidR="00653CDE" w:rsidRPr="007638AA" w:rsidRDefault="00653CDE" w:rsidP="00653CDE">
      <w:pPr>
        <w:pStyle w:val="a3"/>
        <w:tabs>
          <w:tab w:val="left" w:pos="993"/>
          <w:tab w:val="left" w:pos="1134"/>
        </w:tabs>
        <w:outlineLvl w:val="0"/>
        <w:rPr>
          <w:rFonts w:ascii="Times New Roman" w:hAnsi="Times New Roman"/>
          <w:sz w:val="27"/>
          <w:szCs w:val="27"/>
        </w:rPr>
      </w:pPr>
    </w:p>
    <w:p w:rsidR="00653CDE" w:rsidRPr="007638AA" w:rsidRDefault="00653CDE" w:rsidP="00653C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55C1A" w:rsidRPr="007638AA" w:rsidRDefault="00455C1A" w:rsidP="00653C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55C1A" w:rsidRPr="007638AA" w:rsidRDefault="00455C1A" w:rsidP="00653C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E477DD" w:rsidRPr="007638AA" w:rsidRDefault="00E477DD" w:rsidP="00E4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AA"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E477DD" w:rsidRPr="007638AA" w:rsidRDefault="00E477DD" w:rsidP="00E4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A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Верхнесалдинского </w:t>
      </w:r>
    </w:p>
    <w:p w:rsidR="006D5AFB" w:rsidRPr="007638AA" w:rsidRDefault="00E477DD">
      <w:r w:rsidRPr="007638A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Свердловской области                 </w:t>
      </w:r>
      <w:r w:rsidR="00C03B2C" w:rsidRPr="007638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8AA">
        <w:rPr>
          <w:rFonts w:ascii="Times New Roman" w:eastAsia="Times New Roman" w:hAnsi="Times New Roman" w:cs="Times New Roman"/>
          <w:sz w:val="28"/>
          <w:szCs w:val="28"/>
        </w:rPr>
        <w:t xml:space="preserve">      С.В. Полковенкова</w:t>
      </w:r>
    </w:p>
    <w:p w:rsidR="006D5AFB" w:rsidRPr="007638AA" w:rsidRDefault="006D5AFB"/>
    <w:p w:rsidR="006D5AFB" w:rsidRPr="007638AA" w:rsidRDefault="006D5AFB"/>
    <w:p w:rsidR="006D5AFB" w:rsidRPr="007638AA" w:rsidRDefault="006D5AFB"/>
    <w:p w:rsidR="006D5AFB" w:rsidRPr="007638AA" w:rsidRDefault="006D5AFB"/>
    <w:p w:rsidR="006D5AFB" w:rsidRPr="007638AA" w:rsidRDefault="006D5AFB"/>
    <w:p w:rsidR="006D5AFB" w:rsidRPr="007638AA" w:rsidRDefault="006D5AFB"/>
    <w:p w:rsidR="006D5AFB" w:rsidRPr="007638AA" w:rsidRDefault="006D5AFB"/>
    <w:p w:rsidR="006D5AFB" w:rsidRPr="007638AA" w:rsidRDefault="006D5AFB"/>
    <w:p w:rsidR="006D5AFB" w:rsidRPr="007638AA" w:rsidRDefault="006D5AFB"/>
    <w:p w:rsidR="006D5AFB" w:rsidRPr="007638AA" w:rsidRDefault="006D5AFB"/>
    <w:p w:rsidR="006D5AFB" w:rsidRPr="007638AA" w:rsidRDefault="006D5AFB"/>
    <w:tbl>
      <w:tblPr>
        <w:tblStyle w:val="ab"/>
        <w:tblW w:w="4934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</w:tblGrid>
      <w:tr w:rsidR="006D5AFB" w:rsidRPr="007638AA" w:rsidTr="006D5AFB">
        <w:trPr>
          <w:trHeight w:val="3900"/>
        </w:trPr>
        <w:tc>
          <w:tcPr>
            <w:tcW w:w="4934" w:type="dxa"/>
          </w:tcPr>
          <w:tbl>
            <w:tblPr>
              <w:tblStyle w:val="ab"/>
              <w:tblW w:w="4726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726"/>
            </w:tblGrid>
            <w:tr w:rsidR="006D5AFB" w:rsidRPr="007638AA" w:rsidTr="006D5AFB">
              <w:trPr>
                <w:trHeight w:val="206"/>
                <w:jc w:val="right"/>
              </w:trPr>
              <w:tc>
                <w:tcPr>
                  <w:tcW w:w="4726" w:type="dxa"/>
                  <w:hideMark/>
                </w:tcPr>
                <w:p w:rsidR="006D5AFB" w:rsidRPr="007638AA" w:rsidRDefault="006D5AFB" w:rsidP="00EB59E5">
                  <w:pPr>
                    <w:pStyle w:val="1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D5AFB" w:rsidRPr="007638AA" w:rsidRDefault="006D5AFB"/>
        </w:tc>
      </w:tr>
    </w:tbl>
    <w:p w:rsidR="006D5AFB" w:rsidRPr="007638AA" w:rsidRDefault="006D5AFB" w:rsidP="006D5A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D5AFB" w:rsidRPr="007638AA" w:rsidRDefault="006D5AFB" w:rsidP="006D5A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D5AFB" w:rsidRPr="007638AA" w:rsidRDefault="006D5AFB" w:rsidP="006D5AFB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D5AFB" w:rsidRPr="007638AA" w:rsidSect="006D5AFB">
          <w:headerReference w:type="default" r:id="rId11"/>
          <w:footerReference w:type="default" r:id="rId12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tbl>
      <w:tblPr>
        <w:tblStyle w:val="ab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1627C2" w:rsidRPr="007638AA" w:rsidTr="001627C2">
        <w:trPr>
          <w:trHeight w:val="1431"/>
        </w:trPr>
        <w:tc>
          <w:tcPr>
            <w:tcW w:w="5039" w:type="dxa"/>
          </w:tcPr>
          <w:p w:rsidR="001627C2" w:rsidRPr="007638AA" w:rsidRDefault="006104AC" w:rsidP="006104AC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 приказу</w:t>
            </w:r>
            <w:r w:rsidRPr="007638AA">
              <w:rPr>
                <w:sz w:val="26"/>
                <w:szCs w:val="26"/>
              </w:rPr>
              <w:t xml:space="preserve"> Финансового управления Администрации Верхн</w:t>
            </w:r>
            <w:r w:rsidRPr="007638AA">
              <w:rPr>
                <w:sz w:val="26"/>
                <w:szCs w:val="26"/>
              </w:rPr>
              <w:lastRenderedPageBreak/>
              <w:t>есалдинского муниципального округа Свердловской обл</w:t>
            </w:r>
            <w:r w:rsidRPr="007638AA">
              <w:rPr>
                <w:sz w:val="26"/>
                <w:szCs w:val="26"/>
              </w:rPr>
              <w:lastRenderedPageBreak/>
              <w:t xml:space="preserve">асти от </w:t>
            </w:r>
            <w:r>
              <w:rPr>
                <w:sz w:val="26"/>
                <w:szCs w:val="26"/>
              </w:rPr>
              <w:t>24</w:t>
            </w:r>
            <w:r w:rsidRPr="007638A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Pr="007638AA">
              <w:rPr>
                <w:sz w:val="26"/>
                <w:szCs w:val="26"/>
              </w:rPr>
              <w:t xml:space="preserve">.2025 № </w:t>
            </w:r>
            <w:r>
              <w:rPr>
                <w:sz w:val="26"/>
                <w:szCs w:val="26"/>
              </w:rPr>
              <w:t>97</w:t>
            </w:r>
            <w:r w:rsidRPr="007638AA">
              <w:rPr>
                <w:sz w:val="26"/>
                <w:szCs w:val="26"/>
              </w:rPr>
              <w:t xml:space="preserve"> </w:t>
            </w:r>
          </w:p>
        </w:tc>
      </w:tr>
    </w:tbl>
    <w:p w:rsidR="005D690B" w:rsidRPr="007638AA" w:rsidRDefault="001627C2" w:rsidP="005D690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D690B" w:rsidRPr="007638AA">
        <w:rPr>
          <w:rFonts w:ascii="Times New Roman" w:hAnsi="Times New Roman" w:cs="Times New Roman"/>
          <w:sz w:val="26"/>
          <w:szCs w:val="26"/>
        </w:rPr>
        <w:t>Форма № 1</w:t>
      </w:r>
    </w:p>
    <w:p w:rsidR="005D690B" w:rsidRPr="007638AA" w:rsidRDefault="005D690B" w:rsidP="001627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D5AFB" w:rsidRPr="007638AA" w:rsidRDefault="006D5AFB" w:rsidP="006D5A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ОБОСНОВАНИЕ БЮДЖЕТНЫХ АССИГНОВАНИЙ</w:t>
      </w:r>
    </w:p>
    <w:p w:rsidR="006D5AFB" w:rsidRPr="007638AA" w:rsidRDefault="006D5AFB" w:rsidP="006D5A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6D5AFB" w:rsidRPr="007638AA" w:rsidRDefault="006D5AFB" w:rsidP="006D5AF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Наименование главного распорядителя</w:t>
      </w:r>
    </w:p>
    <w:p w:rsidR="006D5AFB" w:rsidRPr="007638AA" w:rsidRDefault="004C7DAA" w:rsidP="006D5AF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6D5AFB" w:rsidRPr="007638AA">
        <w:rPr>
          <w:rFonts w:ascii="Times New Roman" w:hAnsi="Times New Roman" w:cs="Times New Roman"/>
          <w:sz w:val="26"/>
          <w:szCs w:val="26"/>
        </w:rPr>
        <w:t xml:space="preserve">бюджета Верхнесалдинского </w:t>
      </w:r>
      <w:r w:rsidRPr="007638AA">
        <w:rPr>
          <w:rFonts w:ascii="Times New Roman" w:hAnsi="Times New Roman" w:cs="Times New Roman"/>
          <w:sz w:val="26"/>
          <w:szCs w:val="26"/>
        </w:rPr>
        <w:t xml:space="preserve">муниципального округа Свердловской области </w:t>
      </w:r>
      <w:r w:rsidR="006D5AFB" w:rsidRPr="007638AA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D5AFB" w:rsidRPr="007638AA" w:rsidRDefault="006D5AFB" w:rsidP="006D5AF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:rsidR="006D5AFB" w:rsidRDefault="006D5AFB" w:rsidP="006D5A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СВОД БЮДЖЕТНЫХ АССИГНОВАНИЙ</w:t>
      </w:r>
    </w:p>
    <w:p w:rsidR="006104AC" w:rsidRDefault="006104AC" w:rsidP="006D5A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4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1984"/>
        <w:gridCol w:w="1418"/>
        <w:gridCol w:w="1417"/>
        <w:gridCol w:w="23"/>
        <w:gridCol w:w="1531"/>
        <w:gridCol w:w="19"/>
        <w:gridCol w:w="1708"/>
        <w:gridCol w:w="19"/>
        <w:gridCol w:w="1682"/>
        <w:gridCol w:w="19"/>
      </w:tblGrid>
      <w:tr w:rsidR="006104AC" w:rsidRPr="007638AA" w:rsidTr="009221A0">
        <w:trPr>
          <w:gridAfter w:val="1"/>
          <w:wAfter w:w="19" w:type="dxa"/>
          <w:cantSplit/>
          <w:trHeight w:val="360"/>
          <w:tblHeader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Номер строки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Бюджетные обязательства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Раздел (подраздел)</w:t>
            </w:r>
          </w:p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ФКР</w:t>
            </w:r>
          </w:p>
        </w:tc>
        <w:tc>
          <w:tcPr>
            <w:tcW w:w="7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(тыс. руб.)</w:t>
            </w:r>
          </w:p>
        </w:tc>
      </w:tr>
      <w:tr w:rsidR="006104AC" w:rsidRPr="007638AA" w:rsidTr="009221A0">
        <w:trPr>
          <w:gridAfter w:val="1"/>
          <w:wAfter w:w="19" w:type="dxa"/>
          <w:cantSplit/>
          <w:trHeight w:val="600"/>
          <w:tblHeader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04AC" w:rsidRPr="007638AA" w:rsidRDefault="006104AC" w:rsidP="0092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04AC" w:rsidRPr="007638AA" w:rsidRDefault="006104AC" w:rsidP="0092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tabs>
                <w:tab w:val="left" w:pos="65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  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br/>
              <w:t>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текущий год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очередной финансовыйгод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1 год планового периода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2 год планового периода</w:t>
            </w:r>
          </w:p>
        </w:tc>
      </w:tr>
      <w:tr w:rsidR="006104AC" w:rsidRPr="007638AA" w:rsidTr="009221A0">
        <w:trPr>
          <w:gridAfter w:val="1"/>
          <w:wAfter w:w="19" w:type="dxa"/>
          <w:cantSplit/>
          <w:trHeight w:val="240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104AC" w:rsidRPr="007638AA" w:rsidTr="009221A0">
        <w:trPr>
          <w:gridAfter w:val="1"/>
          <w:wAfter w:w="19" w:type="dxa"/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3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Действующие расходные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 обязательств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 Верхнесалдинского муниципального округа Свердловской области</w:t>
            </w:r>
          </w:p>
        </w:tc>
      </w:tr>
      <w:tr w:rsidR="006104AC" w:rsidRPr="007638AA" w:rsidTr="009221A0">
        <w:trPr>
          <w:gridAfter w:val="1"/>
          <w:wAfter w:w="19" w:type="dxa"/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полномочий муниципальных органов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ind w:hanging="1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казенных учреждений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 и автономным учреждениям, в том числе: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8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на иные цели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субсидии на осуществление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обязательства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6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(кроме публичных нормативных обязательств)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Обслуживание муниципального долга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14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Субсидии, в том числе гранты в форме субсидий в соответствии с подпунктом 2 пункта 2 и абзацем первым пункта 7 статьи 78, абзацем вторым пункта 2 и абзацем первым пункта 4 статьи 78.1 Бюджетного кодекса Российской Федерации, всего:</w:t>
            </w:r>
          </w:p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в том числе по видам субсидий: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Иные бюджетные ассигнования, </w:t>
            </w:r>
          </w:p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22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gridAfter w:val="1"/>
          <w:wAfter w:w="19" w:type="dxa"/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Итого действующих расходных обязательств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36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Принимаемые расходные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 обязательств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 Верхнесалдинского муниципального округа Свердловской области</w:t>
            </w:r>
          </w:p>
        </w:tc>
      </w:tr>
      <w:tr w:rsidR="006104AC" w:rsidRPr="007638AA" w:rsidTr="009221A0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выполнения полномочий муниципальных           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br/>
              <w:t>органов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казенных учреждений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 и автономным учреждениям, в том числе: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8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на иные цели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субсидии на осуществление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6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обязательства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6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Социальное обеспечение (кроме публичных нормативных обязательств)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Обслуживание муниципального долга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Бюджетные инвестиции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14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Субсидии, в том числе гранты в форме субсидий в соответствии с подпунктом 2 пункта 2 и абзацем первым пункта 7 статьи 78, абзацем вторым пункта 2 и абзацем первым пункта 4 статьи 78.1 Бюджетного кодекса Российской Федерации, всего:</w:t>
            </w:r>
          </w:p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в том числе по видам субсидий: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 xml:space="preserve">Иные бюджетные ассигнования, </w:t>
            </w:r>
          </w:p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2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2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Итого принимаемых обязательств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4AC" w:rsidRPr="007638AA" w:rsidTr="009221A0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4AC" w:rsidRPr="007638AA" w:rsidRDefault="006104AC" w:rsidP="009221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Всего действующих расходных обязательств и принимаемых обязательств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8A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4AC" w:rsidRPr="007638AA" w:rsidRDefault="006104AC" w:rsidP="009221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04AC" w:rsidRPr="007638AA" w:rsidRDefault="006104AC" w:rsidP="006D5A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D5AFB" w:rsidRPr="007638AA" w:rsidRDefault="006D5AFB" w:rsidP="006D5AF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:rsidR="00311683" w:rsidRPr="007638AA" w:rsidRDefault="00311683" w:rsidP="006D5AF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:rsidR="00311683" w:rsidRPr="007638AA" w:rsidRDefault="00311683" w:rsidP="006D5AF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sectPr w:rsidR="00311683" w:rsidRPr="007638AA" w:rsidSect="006104AC">
      <w:headerReference w:type="default" r:id="rId13"/>
      <w:pgSz w:w="16838" w:h="11905" w:orient="landscape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F5" w:rsidRDefault="00D543F5" w:rsidP="00455C1A">
      <w:pPr>
        <w:spacing w:after="0" w:line="240" w:lineRule="auto"/>
      </w:pPr>
      <w:r>
        <w:separator/>
      </w:r>
    </w:p>
  </w:endnote>
  <w:endnote w:type="continuationSeparator" w:id="0">
    <w:p w:rsidR="00D543F5" w:rsidRDefault="00D543F5" w:rsidP="0045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613" w:rsidRDefault="00C46613">
    <w:pPr>
      <w:pStyle w:val="a9"/>
      <w:jc w:val="center"/>
    </w:pPr>
  </w:p>
  <w:p w:rsidR="00C46613" w:rsidRDefault="00C466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F5" w:rsidRDefault="00D543F5" w:rsidP="00455C1A">
      <w:pPr>
        <w:spacing w:after="0" w:line="240" w:lineRule="auto"/>
      </w:pPr>
      <w:r>
        <w:separator/>
      </w:r>
    </w:p>
  </w:footnote>
  <w:footnote w:type="continuationSeparator" w:id="0">
    <w:p w:rsidR="00D543F5" w:rsidRDefault="00D543F5" w:rsidP="0045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2445736"/>
      <w:docPartObj>
        <w:docPartGallery w:val="Page Numbers (Top of Page)"/>
        <w:docPartUnique/>
      </w:docPartObj>
    </w:sdtPr>
    <w:sdtEndPr/>
    <w:sdtContent>
      <w:p w:rsidR="00C46613" w:rsidRPr="00211441" w:rsidRDefault="00C4661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1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1144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11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5E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11441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C46613" w:rsidRDefault="00C466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613" w:rsidRPr="00211441" w:rsidRDefault="00C46613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211441">
      <w:rPr>
        <w:rFonts w:ascii="Times New Roman" w:hAnsi="Times New Roman" w:cs="Times New Roman"/>
        <w:sz w:val="28"/>
        <w:szCs w:val="28"/>
      </w:rPr>
      <w:fldChar w:fldCharType="begin"/>
    </w:r>
    <w:r w:rsidRPr="0021144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11441">
      <w:rPr>
        <w:rFonts w:ascii="Times New Roman" w:hAnsi="Times New Roman" w:cs="Times New Roman"/>
        <w:sz w:val="28"/>
        <w:szCs w:val="28"/>
      </w:rPr>
      <w:fldChar w:fldCharType="separate"/>
    </w:r>
    <w:r w:rsidR="00065EB1">
      <w:rPr>
        <w:rFonts w:ascii="Times New Roman" w:hAnsi="Times New Roman" w:cs="Times New Roman"/>
        <w:noProof/>
        <w:sz w:val="28"/>
        <w:szCs w:val="28"/>
      </w:rPr>
      <w:t>4</w:t>
    </w:r>
    <w:r w:rsidRPr="00211441">
      <w:rPr>
        <w:rFonts w:ascii="Times New Roman" w:hAnsi="Times New Roman" w:cs="Times New Roman"/>
        <w:noProof/>
        <w:sz w:val="28"/>
        <w:szCs w:val="28"/>
      </w:rPr>
      <w:fldChar w:fldCharType="end"/>
    </w:r>
  </w:p>
  <w:p w:rsidR="00C46613" w:rsidRDefault="00C466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676"/>
    <w:multiLevelType w:val="hybridMultilevel"/>
    <w:tmpl w:val="3AE4ACD2"/>
    <w:lvl w:ilvl="0" w:tplc="4D7C094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382E"/>
    <w:multiLevelType w:val="hybridMultilevel"/>
    <w:tmpl w:val="C7D830E4"/>
    <w:lvl w:ilvl="0" w:tplc="AE7077D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D6DAC"/>
    <w:multiLevelType w:val="hybridMultilevel"/>
    <w:tmpl w:val="42029C1C"/>
    <w:lvl w:ilvl="0" w:tplc="11624610">
      <w:start w:val="1"/>
      <w:numFmt w:val="decimal"/>
      <w:lvlText w:val="%1."/>
      <w:lvlJc w:val="left"/>
      <w:pPr>
        <w:ind w:left="1236" w:hanging="51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7E47DD"/>
    <w:multiLevelType w:val="hybridMultilevel"/>
    <w:tmpl w:val="981CCE6E"/>
    <w:lvl w:ilvl="0" w:tplc="24C4F2E4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472EC"/>
    <w:multiLevelType w:val="hybridMultilevel"/>
    <w:tmpl w:val="249CDCEA"/>
    <w:lvl w:ilvl="0" w:tplc="536A6A0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DE"/>
    <w:rsid w:val="000123F8"/>
    <w:rsid w:val="00027389"/>
    <w:rsid w:val="000462C7"/>
    <w:rsid w:val="0006244C"/>
    <w:rsid w:val="00065EB1"/>
    <w:rsid w:val="000852C7"/>
    <w:rsid w:val="000A0EB8"/>
    <w:rsid w:val="000A199A"/>
    <w:rsid w:val="000A7A9E"/>
    <w:rsid w:val="000B5E5E"/>
    <w:rsid w:val="000F2F35"/>
    <w:rsid w:val="0010030F"/>
    <w:rsid w:val="00133A34"/>
    <w:rsid w:val="001627C2"/>
    <w:rsid w:val="001661C6"/>
    <w:rsid w:val="00173E77"/>
    <w:rsid w:val="001845EA"/>
    <w:rsid w:val="001C7BC5"/>
    <w:rsid w:val="001D745B"/>
    <w:rsid w:val="001D7DD4"/>
    <w:rsid w:val="001E448C"/>
    <w:rsid w:val="001F6DBA"/>
    <w:rsid w:val="00211441"/>
    <w:rsid w:val="0024620F"/>
    <w:rsid w:val="00254660"/>
    <w:rsid w:val="00254D39"/>
    <w:rsid w:val="00276D80"/>
    <w:rsid w:val="002C04C5"/>
    <w:rsid w:val="002D37EE"/>
    <w:rsid w:val="002F5A0C"/>
    <w:rsid w:val="002F70B8"/>
    <w:rsid w:val="003012C4"/>
    <w:rsid w:val="00311683"/>
    <w:rsid w:val="00317376"/>
    <w:rsid w:val="00357C00"/>
    <w:rsid w:val="00362BDD"/>
    <w:rsid w:val="00362E12"/>
    <w:rsid w:val="003A0D79"/>
    <w:rsid w:val="003A354B"/>
    <w:rsid w:val="003B02DD"/>
    <w:rsid w:val="003D7188"/>
    <w:rsid w:val="003E37FF"/>
    <w:rsid w:val="0041531F"/>
    <w:rsid w:val="00435364"/>
    <w:rsid w:val="00455C1A"/>
    <w:rsid w:val="00456F76"/>
    <w:rsid w:val="00460A81"/>
    <w:rsid w:val="0046152D"/>
    <w:rsid w:val="004B0487"/>
    <w:rsid w:val="004B4528"/>
    <w:rsid w:val="004C7DAA"/>
    <w:rsid w:val="004E062A"/>
    <w:rsid w:val="00502AA5"/>
    <w:rsid w:val="00524075"/>
    <w:rsid w:val="00530D21"/>
    <w:rsid w:val="00567A3C"/>
    <w:rsid w:val="00597539"/>
    <w:rsid w:val="005B0967"/>
    <w:rsid w:val="005B69CF"/>
    <w:rsid w:val="005C348E"/>
    <w:rsid w:val="005C56F1"/>
    <w:rsid w:val="005D21E6"/>
    <w:rsid w:val="005D690B"/>
    <w:rsid w:val="005E252A"/>
    <w:rsid w:val="006104AC"/>
    <w:rsid w:val="006256A0"/>
    <w:rsid w:val="0063797F"/>
    <w:rsid w:val="00643E3C"/>
    <w:rsid w:val="00653CDE"/>
    <w:rsid w:val="00697509"/>
    <w:rsid w:val="006B58A2"/>
    <w:rsid w:val="006C0BBA"/>
    <w:rsid w:val="006D5AFB"/>
    <w:rsid w:val="006F3E7C"/>
    <w:rsid w:val="006F58A8"/>
    <w:rsid w:val="006F591A"/>
    <w:rsid w:val="007638AA"/>
    <w:rsid w:val="00777485"/>
    <w:rsid w:val="007C1481"/>
    <w:rsid w:val="007C3A74"/>
    <w:rsid w:val="0081445F"/>
    <w:rsid w:val="008256B1"/>
    <w:rsid w:val="008706E1"/>
    <w:rsid w:val="00884929"/>
    <w:rsid w:val="008951D6"/>
    <w:rsid w:val="008A2457"/>
    <w:rsid w:val="008B3883"/>
    <w:rsid w:val="008E460B"/>
    <w:rsid w:val="008F11E2"/>
    <w:rsid w:val="008F3D11"/>
    <w:rsid w:val="008F7EA1"/>
    <w:rsid w:val="00954F19"/>
    <w:rsid w:val="0096374B"/>
    <w:rsid w:val="00963F3F"/>
    <w:rsid w:val="00993503"/>
    <w:rsid w:val="009B66D5"/>
    <w:rsid w:val="00A07732"/>
    <w:rsid w:val="00A15325"/>
    <w:rsid w:val="00A16F68"/>
    <w:rsid w:val="00A32799"/>
    <w:rsid w:val="00A362EF"/>
    <w:rsid w:val="00A53B27"/>
    <w:rsid w:val="00A55510"/>
    <w:rsid w:val="00A55548"/>
    <w:rsid w:val="00A768AB"/>
    <w:rsid w:val="00A85114"/>
    <w:rsid w:val="00A86A1B"/>
    <w:rsid w:val="00A974B0"/>
    <w:rsid w:val="00AA1B6C"/>
    <w:rsid w:val="00AA2B95"/>
    <w:rsid w:val="00AB6B73"/>
    <w:rsid w:val="00AE78BD"/>
    <w:rsid w:val="00B72E27"/>
    <w:rsid w:val="00B80541"/>
    <w:rsid w:val="00BB1715"/>
    <w:rsid w:val="00BB3E5A"/>
    <w:rsid w:val="00BC1E38"/>
    <w:rsid w:val="00BE0828"/>
    <w:rsid w:val="00BF352F"/>
    <w:rsid w:val="00C03B2C"/>
    <w:rsid w:val="00C2032D"/>
    <w:rsid w:val="00C46613"/>
    <w:rsid w:val="00C5455A"/>
    <w:rsid w:val="00C85AC1"/>
    <w:rsid w:val="00C90FCD"/>
    <w:rsid w:val="00C94314"/>
    <w:rsid w:val="00CA14DD"/>
    <w:rsid w:val="00CA1786"/>
    <w:rsid w:val="00CA5888"/>
    <w:rsid w:val="00CE0B4A"/>
    <w:rsid w:val="00D14B72"/>
    <w:rsid w:val="00D34FCA"/>
    <w:rsid w:val="00D543F5"/>
    <w:rsid w:val="00D7091A"/>
    <w:rsid w:val="00D95D00"/>
    <w:rsid w:val="00DA3415"/>
    <w:rsid w:val="00DC14DB"/>
    <w:rsid w:val="00DE4185"/>
    <w:rsid w:val="00DF470F"/>
    <w:rsid w:val="00E10E86"/>
    <w:rsid w:val="00E217D4"/>
    <w:rsid w:val="00E22A58"/>
    <w:rsid w:val="00E306FE"/>
    <w:rsid w:val="00E477DD"/>
    <w:rsid w:val="00E8053E"/>
    <w:rsid w:val="00EB59E5"/>
    <w:rsid w:val="00EB5E25"/>
    <w:rsid w:val="00EB70C0"/>
    <w:rsid w:val="00EE453D"/>
    <w:rsid w:val="00F02225"/>
    <w:rsid w:val="00F402B5"/>
    <w:rsid w:val="00FC0269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DE764-47D9-4D7A-AD0E-84A739EB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67"/>
  </w:style>
  <w:style w:type="paragraph" w:styleId="2">
    <w:name w:val="heading 2"/>
    <w:basedOn w:val="a"/>
    <w:next w:val="a"/>
    <w:link w:val="20"/>
    <w:qFormat/>
    <w:rsid w:val="00653CD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3CDE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Абзац списка1"/>
    <w:basedOn w:val="a"/>
    <w:rsid w:val="00653CDE"/>
    <w:pPr>
      <w:spacing w:after="0" w:line="240" w:lineRule="auto"/>
      <w:ind w:left="720" w:firstLine="680"/>
      <w:jc w:val="both"/>
    </w:pPr>
    <w:rPr>
      <w:rFonts w:ascii="Calibri" w:eastAsia="Times New Roman" w:hAnsi="Calibri" w:cs="Times New Roman"/>
      <w:lang w:eastAsia="en-US"/>
    </w:rPr>
  </w:style>
  <w:style w:type="paragraph" w:styleId="a3">
    <w:name w:val="Body Text"/>
    <w:basedOn w:val="a"/>
    <w:link w:val="a4"/>
    <w:rsid w:val="00653CDE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CDE"/>
    <w:rPr>
      <w:rFonts w:ascii="Bookman Old Style" w:eastAsia="Times New Roman" w:hAnsi="Bookman Old Style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C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3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2D3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D3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Cell">
    <w:name w:val="ConsPlusCell"/>
    <w:rsid w:val="002D3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D3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2D3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D3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styleId="a7">
    <w:name w:val="header"/>
    <w:basedOn w:val="a"/>
    <w:link w:val="a8"/>
    <w:uiPriority w:val="99"/>
    <w:unhideWhenUsed/>
    <w:rsid w:val="0045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5C1A"/>
  </w:style>
  <w:style w:type="paragraph" w:styleId="a9">
    <w:name w:val="footer"/>
    <w:basedOn w:val="a"/>
    <w:link w:val="aa"/>
    <w:uiPriority w:val="99"/>
    <w:unhideWhenUsed/>
    <w:rsid w:val="0045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5C1A"/>
  </w:style>
  <w:style w:type="paragraph" w:customStyle="1" w:styleId="21">
    <w:name w:val="Абзац списка2"/>
    <w:basedOn w:val="a"/>
    <w:rsid w:val="006D5AFB"/>
    <w:pPr>
      <w:spacing w:after="0" w:line="240" w:lineRule="auto"/>
      <w:ind w:left="720" w:firstLine="680"/>
      <w:jc w:val="both"/>
    </w:pPr>
    <w:rPr>
      <w:rFonts w:ascii="Calibri" w:eastAsia="Times New Roman" w:hAnsi="Calibri" w:cs="Times New Roman"/>
      <w:lang w:eastAsia="en-US"/>
    </w:rPr>
  </w:style>
  <w:style w:type="table" w:styleId="ab">
    <w:name w:val="Table Grid"/>
    <w:basedOn w:val="a1"/>
    <w:rsid w:val="006D5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D5AF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D5AFB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5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071;n=85131;fld=134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15;fld=134;dst=1026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38C5-6F58-4A6F-AEAC-E4453BB1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</dc:creator>
  <cp:keywords/>
  <dc:description/>
  <cp:lastModifiedBy>ИТ2</cp:lastModifiedBy>
  <cp:revision>2</cp:revision>
  <cp:lastPrinted>2025-09-24T04:24:00Z</cp:lastPrinted>
  <dcterms:created xsi:type="dcterms:W3CDTF">2025-09-24T08:55:00Z</dcterms:created>
  <dcterms:modified xsi:type="dcterms:W3CDTF">2025-09-24T08:55:00Z</dcterms:modified>
</cp:coreProperties>
</file>