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00" w:rsidRPr="007D7100" w:rsidRDefault="007D7100" w:rsidP="007D71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71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4000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00" w:rsidRPr="007D7100" w:rsidRDefault="007D7100" w:rsidP="007D71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100" w:rsidRPr="007D7100" w:rsidRDefault="007D7100" w:rsidP="007D7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D710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Финансовое управление АДМИНИСТРАЦИИ</w:t>
      </w:r>
    </w:p>
    <w:p w:rsidR="007D7100" w:rsidRPr="007D7100" w:rsidRDefault="007D7100" w:rsidP="007D7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D710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ВерхнесалдинскоГО </w:t>
      </w:r>
      <w:proofErr w:type="gramStart"/>
      <w:r w:rsidRPr="007D710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городскоГО  округА</w:t>
      </w:r>
      <w:proofErr w:type="gramEnd"/>
    </w:p>
    <w:p w:rsidR="007D7100" w:rsidRPr="007D7100" w:rsidRDefault="007D7100" w:rsidP="007D7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D7100" w:rsidRPr="007D7100" w:rsidRDefault="007D7100" w:rsidP="007D7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D7100" w:rsidRPr="007D7100" w:rsidRDefault="007D7100" w:rsidP="007D71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7D7100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ПРИКАЗ</w:t>
      </w:r>
    </w:p>
    <w:p w:rsidR="007D7100" w:rsidRPr="007D7100" w:rsidRDefault="007D7100" w:rsidP="007D7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7D7100" w:rsidRPr="007D7100" w:rsidRDefault="007D7100" w:rsidP="007D710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4A5F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декабря</w:t>
      </w:r>
      <w:r w:rsidR="004A5F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2024</w:t>
      </w:r>
      <w:r w:rsidRPr="007D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  <w:r w:rsidRPr="007D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7D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7D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7D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7D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</w:t>
      </w:r>
      <w:r w:rsidR="004A5F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Pr="007D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D7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4A5F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</w:t>
      </w:r>
    </w:p>
    <w:p w:rsidR="007D7100" w:rsidRPr="007D7100" w:rsidRDefault="007D7100" w:rsidP="007D7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7100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Верхняя Салда</w:t>
      </w:r>
    </w:p>
    <w:p w:rsidR="007D7100" w:rsidRPr="007D7100" w:rsidRDefault="007D7100" w:rsidP="007D7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100" w:rsidRDefault="007D7100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A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Порядка</w:t>
      </w:r>
      <w:r w:rsidRPr="007D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составления и ведения</w:t>
      </w:r>
      <w:r w:rsidRPr="007D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</w:t>
      </w:r>
      <w:r w:rsid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ых </w:t>
      </w:r>
      <w:r w:rsidRPr="007D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роспис</w:t>
      </w:r>
      <w:r w:rsid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7D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D2E"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главных распорядителей средств бюджета </w:t>
      </w:r>
      <w:proofErr w:type="spellStart"/>
      <w:r w:rsidR="00525D2E"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Верхнесалдинского</w:t>
      </w:r>
      <w:proofErr w:type="spellEnd"/>
      <w:r w:rsidR="00525D2E"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525D2E"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="004A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  <w:r w:rsidR="00525D2E"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(главных администраторов источников финансирования дефицита бюджета </w:t>
      </w:r>
      <w:proofErr w:type="spellStart"/>
      <w:r w:rsidR="00525D2E"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Верхнесалдинского</w:t>
      </w:r>
      <w:proofErr w:type="spellEnd"/>
      <w:r w:rsidR="00525D2E"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525D2E"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="004A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  <w:r w:rsidR="00525D2E"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25D2E" w:rsidRPr="007D7100" w:rsidRDefault="00525D2E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FD7" w:rsidRDefault="007D7100" w:rsidP="004A5F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со статьей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7D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4A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FD7" w:rsidRPr="004A5FD7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от 27.08.2024 № 150 «О внесении изменений в Устав </w:t>
      </w:r>
      <w:proofErr w:type="spellStart"/>
      <w:r w:rsidR="004A5FD7" w:rsidRPr="004A5FD7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4A5FD7" w:rsidRPr="004A5FD7">
        <w:rPr>
          <w:rFonts w:ascii="Times New Roman" w:hAnsi="Times New Roman" w:cs="Times New Roman"/>
          <w:sz w:val="28"/>
          <w:szCs w:val="28"/>
        </w:rPr>
        <w:t xml:space="preserve"> городского округа» </w:t>
      </w:r>
    </w:p>
    <w:p w:rsidR="007D7100" w:rsidRPr="007D7100" w:rsidRDefault="007D7100" w:rsidP="004A5F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7D7100" w:rsidRDefault="007D7100" w:rsidP="004A5FD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F3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составления и ведения бюджетных росписей главных распорядителей средств бюджета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EF3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Свердловской области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(главных администраторов источников финансирования дефицита бюджета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3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EF3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Свердловской области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D2E" w:rsidRPr="0052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817E65" w:rsidRDefault="00EF3F2F" w:rsidP="004A5FD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</w:t>
      </w:r>
      <w:r w:rsidR="0081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01 </w:t>
      </w:r>
      <w:r w:rsidR="007B5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 2025 года</w:t>
      </w:r>
      <w:r w:rsidR="0081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17E65" w:rsidRDefault="00817E65" w:rsidP="004A5FD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EF3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Финансового управления администрации </w:t>
      </w:r>
      <w:proofErr w:type="spellStart"/>
      <w:r w:rsidR="00EF3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="00EF3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31.01.2011 № 27 «Об утверждении Порядка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составления и ведения бюджетных росписей главных распорядителей средств бюджета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(главных администраторов источников финансирования дефицита бюджета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)»;</w:t>
      </w:r>
    </w:p>
    <w:p w:rsidR="00EF3F2F" w:rsidRDefault="00817E65" w:rsidP="004A5FD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EF3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от 22.02.2013 № 19 «О внесении изменений в Порядок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составления и ведения бюджетных росписей главных распорядителей средств бюджета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(главных администраторов источников финансирования дефицита бюджета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)»;</w:t>
      </w:r>
    </w:p>
    <w:p w:rsidR="00817E65" w:rsidRDefault="00817E65" w:rsidP="00817E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приказ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от 04.12.2018 № 110 «О внесении изменений в Порядок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составления и ведения бюджетных росписей главных распорядителей средств бюджета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(главных администраторов источников финансирования дефицита бюджета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)»;</w:t>
      </w:r>
    </w:p>
    <w:p w:rsidR="00817E65" w:rsidRDefault="00817E65" w:rsidP="004A5FD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4) приказ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от 26.02.2018 № 122 «О внесении изменений в Порядок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составления и ведения бюджетных росписей главных распорядителей средств бюджета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(главных администраторов источников финансирования дефицита бюджета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)».</w:t>
      </w:r>
    </w:p>
    <w:p w:rsidR="007D7100" w:rsidRPr="007D7100" w:rsidRDefault="007D7100" w:rsidP="007D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Настоящий приказ вступает в силу </w:t>
      </w:r>
      <w:r w:rsidR="00293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его подписания</w:t>
      </w: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7100" w:rsidRPr="007D7100" w:rsidRDefault="007D7100" w:rsidP="007D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исполнением настоящего приказа возложить на заместителя начальника Финансового управления</w:t>
      </w:r>
      <w:r w:rsidR="007B5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 </w:t>
      </w:r>
      <w:proofErr w:type="spellStart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Измоденову</w:t>
      </w:r>
      <w:proofErr w:type="spellEnd"/>
      <w:r w:rsidRPr="007D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7100" w:rsidRPr="007D7100" w:rsidRDefault="007D7100" w:rsidP="007D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00" w:rsidRPr="007D7100" w:rsidRDefault="007D7100" w:rsidP="007D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00" w:rsidRPr="007D7100" w:rsidRDefault="007D7100" w:rsidP="007D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00" w:rsidRPr="007D7100" w:rsidRDefault="007D7100" w:rsidP="007D7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C3" w:rsidRDefault="007B5BC3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D7100" w:rsidRPr="007D710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100" w:rsidRPr="007D71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</w:p>
    <w:p w:rsidR="007D7100" w:rsidRPr="007D7100" w:rsidRDefault="007B5BC3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7100" w:rsidRPr="007D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100" w:rsidRPr="007D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</w:t>
      </w:r>
    </w:p>
    <w:p w:rsidR="007D7100" w:rsidRDefault="007D7100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7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7D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</w:t>
      </w:r>
      <w:r w:rsidR="008A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D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7B5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Полковенкова</w:t>
      </w:r>
      <w:proofErr w:type="spellEnd"/>
    </w:p>
    <w:p w:rsidR="00525D2E" w:rsidRDefault="00525D2E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Default="00525D2E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Default="00525D2E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Default="00525D2E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3" w:rsidRDefault="007B5BC3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Финансового управления администрации </w:t>
      </w:r>
      <w:proofErr w:type="spellStart"/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Верхнесалдинского</w:t>
      </w:r>
      <w:proofErr w:type="spellEnd"/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от </w:t>
      </w:r>
      <w:r w:rsidR="007B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18.12.2024</w:t>
      </w:r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B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</w:t>
      </w:r>
      <w:r w:rsidR="007B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</w:t>
      </w:r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</w:t>
      </w:r>
      <w:r w:rsidR="007B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составления и ведения бюджетных росписей главных распорядителей средств бюджета </w:t>
      </w:r>
      <w:proofErr w:type="spellStart"/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Верхнесалдинского</w:t>
      </w:r>
      <w:proofErr w:type="spellEnd"/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="007B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Свердловской области</w:t>
      </w:r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(главных администраторов источников финансирования дефицита бюджета </w:t>
      </w:r>
      <w:proofErr w:type="spellStart"/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Верхнесалдинского</w:t>
      </w:r>
      <w:proofErr w:type="spellEnd"/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3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="00B13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Свердловской области</w:t>
      </w:r>
      <w:r w:rsidRPr="00525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)»  </w:t>
      </w:r>
    </w:p>
    <w:p w:rsidR="00525D2E" w:rsidRPr="00525D2E" w:rsidRDefault="00525D2E" w:rsidP="00525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Default="00525D2E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1B" w:rsidRDefault="00B1311B" w:rsidP="00525D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525D2E" w:rsidRDefault="00B1311B" w:rsidP="00525D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составления и ведения бюджетных росписей главных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распорядителей средств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ерхнесалдинского</w:t>
      </w:r>
      <w:proofErr w:type="spellEnd"/>
      <w:r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  <w:r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(главных администраторов источников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ерхнесалдинского</w:t>
      </w:r>
      <w:proofErr w:type="spellEnd"/>
      <w:r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Свердловской области</w:t>
      </w:r>
      <w:r w:rsidRPr="0052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A3C36" w:rsidRPr="00525D2E" w:rsidRDefault="008A3C36" w:rsidP="00525D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D2E" w:rsidRPr="00525D2E" w:rsidRDefault="00525D2E" w:rsidP="00525D2E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="00B131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311B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положения</w:t>
      </w:r>
    </w:p>
    <w:p w:rsidR="00525D2E" w:rsidRDefault="00525D2E" w:rsidP="00525D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Бюджетным кодексом Российской Федерации и определяет правила составления и ведения бюджетных росписей главных распорядителей средств бюджета </w:t>
      </w:r>
      <w:proofErr w:type="spellStart"/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1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131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Свердловской области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(главных администраторов источников финансирования дефицита </w:t>
      </w:r>
      <w:r w:rsidR="00293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(далее - бюджетная роспись), включая внесение изменений в них.</w:t>
      </w:r>
    </w:p>
    <w:p w:rsidR="00F10A85" w:rsidRDefault="0001549F" w:rsidP="00015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случае, если главный распорядитель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Свердловской области (далее - ГРБС) (главный администратор источников финансирования дефицита </w:t>
      </w:r>
      <w:r w:rsidR="00A07DD4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(далее - главный администратор источников)) в целях организации работы при составлении, утверждении и ведении бюджетной росписи принимает решение об установлении соответствующего порядка, такой порядок устанавливается в соответствии с требованиями Бюджетного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порядка.</w:t>
      </w:r>
    </w:p>
    <w:p w:rsidR="00525D2E" w:rsidRDefault="00525D2E" w:rsidP="00A07D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росписи и </w:t>
      </w:r>
      <w:r w:rsid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</w:t>
      </w:r>
      <w:r w:rsid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ГРБС (главными администраторами источников) в электронном виде и</w:t>
      </w:r>
      <w:r w:rsid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="00D921AC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Финансовое управление </w:t>
      </w:r>
      <w:r w:rsidR="00015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21AC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D921AC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="00D921AC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4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921AC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</w:t>
      </w:r>
      <w:r w:rsidR="00D921AC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Финансовое управление)</w:t>
      </w:r>
      <w:r w:rsidR="002F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</w:t>
      </w:r>
      <w:r w:rsid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</w:t>
      </w:r>
      <w:r w:rsid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подписью руководителя. </w:t>
      </w:r>
    </w:p>
    <w:p w:rsidR="00A07DD4" w:rsidRDefault="00A07DD4" w:rsidP="00A07DD4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D4" w:rsidRDefault="00A07DD4" w:rsidP="00A07DD4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D4" w:rsidRDefault="00A07DD4" w:rsidP="00A07DD4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D4" w:rsidRDefault="00A07DD4" w:rsidP="00A07DD4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Default="00525D2E" w:rsidP="00A07DD4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2. </w:t>
      </w:r>
      <w:r w:rsidR="0001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549F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бюджетной росписи</w:t>
      </w:r>
    </w:p>
    <w:p w:rsidR="00EC2B1A" w:rsidRPr="00525D2E" w:rsidRDefault="00EC2B1A" w:rsidP="00A07DD4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Pr="00525D2E" w:rsidRDefault="00E24D68" w:rsidP="00A07D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Бюджетная роспись составляется ГРБС (главным администратором источников) в разрезе подведомственных распорядителей и (или) получателей бюджетных средств (администраторов источников).</w:t>
      </w:r>
    </w:p>
    <w:p w:rsidR="005C7845" w:rsidRDefault="005C7845" w:rsidP="00E24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526">
        <w:rPr>
          <w:rFonts w:ascii="Times New Roman" w:hAnsi="Times New Roman" w:cs="Times New Roman"/>
          <w:sz w:val="28"/>
          <w:szCs w:val="28"/>
        </w:rPr>
        <w:t xml:space="preserve">Бюджетная роспись составляется на очередной финансовый год и плановый период, за исключением случаев, предусмотренных законами Российской Федерации, принятыми в соответствии с ними законами Свердловской области и нормативными правовыми актами </w:t>
      </w:r>
      <w:proofErr w:type="spellStart"/>
      <w:r w:rsidRPr="00A7352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A73526">
        <w:rPr>
          <w:rFonts w:ascii="Times New Roman" w:hAnsi="Times New Roman" w:cs="Times New Roman"/>
          <w:sz w:val="28"/>
          <w:szCs w:val="28"/>
        </w:rPr>
        <w:t xml:space="preserve"> </w:t>
      </w:r>
      <w:r w:rsidR="000154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352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1549F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A73526">
        <w:rPr>
          <w:rFonts w:ascii="Times New Roman" w:hAnsi="Times New Roman" w:cs="Times New Roman"/>
          <w:sz w:val="28"/>
          <w:szCs w:val="28"/>
        </w:rPr>
        <w:t>.</w:t>
      </w:r>
    </w:p>
    <w:p w:rsidR="00525D2E" w:rsidRPr="00525D2E" w:rsidRDefault="00E24D68" w:rsidP="00E24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Бюджетная роспись включает:</w:t>
      </w:r>
    </w:p>
    <w:p w:rsidR="00525D2E" w:rsidRPr="00525D2E" w:rsidRDefault="00525D2E" w:rsidP="00E24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по расходам ГРБС в разрезе подведомственных распорядителей и (или) получателей бюджетных средств,</w:t>
      </w:r>
      <w:r w:rsidR="0029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293EA5" w:rsidRPr="00A73526">
        <w:rPr>
          <w:rFonts w:ascii="Times New Roman" w:eastAsia="Times New Roman" w:hAnsi="Times New Roman"/>
          <w:sz w:val="28"/>
          <w:szCs w:val="28"/>
          <w:lang w:eastAsia="ru-RU"/>
        </w:rPr>
        <w:t>с детализацией кодов видов расходов до элемента вида расходов и кодам аналитического учета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D2E" w:rsidRPr="00525D2E" w:rsidRDefault="00525D2E" w:rsidP="00E24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по источникам финансирования дефицита бюджета </w:t>
      </w:r>
      <w:proofErr w:type="spellStart"/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A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администратора источников в разрезе администраторов источников и кодов классификации источников финансирования дефицитов бюджетов.</w:t>
      </w:r>
    </w:p>
    <w:p w:rsidR="00525D2E" w:rsidRDefault="00E24D68" w:rsidP="00E24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Бюджетная роспись составляется в соответствии с бюджетными ассигнованиями, утвержденными сводной росписью</w:t>
      </w:r>
      <w:r w:rsidR="00B0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</w:t>
      </w:r>
      <w:r w:rsidR="00B0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сводная роспись)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утвержденными Финансовым управлением лимитами бюджетных обязательств.</w:t>
      </w:r>
    </w:p>
    <w:p w:rsidR="00E24D68" w:rsidRDefault="00E24D68" w:rsidP="00E24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0A85" w:rsidRPr="00A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A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роспись на очередной финансовый год и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с даты опубликования решения о бюджете</w:t>
      </w:r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526">
        <w:rPr>
          <w:rFonts w:ascii="Times New Roman" w:eastAsia="Times New Roman" w:hAnsi="Times New Roman"/>
          <w:sz w:val="28"/>
          <w:szCs w:val="28"/>
          <w:lang w:eastAsia="ru-RU"/>
        </w:rPr>
        <w:t>в программном комплексе «Бюджет-Смарт» в режиме «Черновики - Б</w:t>
      </w:r>
      <w:r w:rsidRPr="00A73526">
        <w:rPr>
          <w:rFonts w:ascii="Times New Roman" w:eastAsia="Times New Roman" w:hAnsi="Times New Roman"/>
          <w:bCs/>
          <w:sz w:val="28"/>
          <w:szCs w:val="28"/>
          <w:lang w:eastAsia="ru-RU"/>
        </w:rPr>
        <w:t>юджетная роспись (расходы)</w:t>
      </w:r>
      <w:r w:rsidRPr="00A73526">
        <w:rPr>
          <w:rFonts w:ascii="Times New Roman" w:eastAsia="Times New Roman" w:hAnsi="Times New Roman"/>
          <w:sz w:val="28"/>
          <w:szCs w:val="28"/>
          <w:lang w:eastAsia="ru-RU"/>
        </w:rPr>
        <w:t>» в разрезе лицевых счетов получателей по кодам классификации расходов с детализацией кодов видов расходов до элемента вида расходов и кодам аналитического учета в части расходов, операции по которым учитываются на лицевых счетах, открытых получателям средств бюджета</w:t>
      </w:r>
      <w:r w:rsidR="00A07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7DD4">
        <w:rPr>
          <w:rFonts w:ascii="Times New Roman" w:eastAsia="Times New Roman" w:hAnsi="Times New Roman"/>
          <w:sz w:val="28"/>
          <w:szCs w:val="28"/>
          <w:lang w:eastAsia="ru-RU"/>
        </w:rPr>
        <w:t>Верхнесалдинского</w:t>
      </w:r>
      <w:proofErr w:type="spellEnd"/>
      <w:r w:rsidRPr="00A735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A7352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="00A07DD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A7352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ансовом </w:t>
      </w:r>
      <w:r w:rsidRPr="00A73526">
        <w:rPr>
          <w:rFonts w:ascii="Times New Roman" w:eastAsia="Times New Roman" w:hAnsi="Times New Roman"/>
          <w:sz w:val="28"/>
          <w:szCs w:val="28"/>
          <w:lang w:eastAsia="ru-RU"/>
        </w:rPr>
        <w:t>управлении</w:t>
      </w:r>
      <w:r w:rsidRPr="00A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подтверждается на бумажном носителе за подписью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ГРБС (главного администратора источников)</w:t>
      </w:r>
      <w:r w:rsidRPr="00A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A85" w:rsidRPr="00525D2E" w:rsidRDefault="00F10A85" w:rsidP="00E24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Default="00525D2E" w:rsidP="00525D2E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E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D68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составления и утверждения бюджетной росписи</w:t>
      </w:r>
    </w:p>
    <w:p w:rsidR="00EC2B1A" w:rsidRPr="00525D2E" w:rsidRDefault="00EC2B1A" w:rsidP="00525D2E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F3" w:rsidRDefault="00E24D68" w:rsidP="002F4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</w:t>
      </w:r>
      <w:r w:rsidR="00293E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 о бюджетных ассигнованиях, Уведомлений о лимитах бюджетных обязательств</w:t>
      </w:r>
      <w:r w:rsidR="00F16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лимитов бюджетных обязательств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ГРБС (главные администраторы источников) распределяют бюджетные ассигнования 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подведомственным распорядителям и (или) получателям бюджетных средств (администраторам источников).</w:t>
      </w:r>
      <w:r w:rsidR="002F40F3" w:rsidRPr="002F4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0F3" w:rsidRDefault="002F40F3" w:rsidP="002F4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526">
        <w:rPr>
          <w:rFonts w:ascii="Times New Roman" w:hAnsi="Times New Roman" w:cs="Times New Roman"/>
          <w:sz w:val="28"/>
          <w:szCs w:val="28"/>
        </w:rPr>
        <w:t>При составлении бюджетной росписи допускается наличие нераспределенного между подведомственными распорядителями и (или) получателями (администраторами источников) объема бюджетных ассигнований.</w:t>
      </w:r>
    </w:p>
    <w:p w:rsidR="00525D2E" w:rsidRPr="00525D2E" w:rsidRDefault="00EC2B1A" w:rsidP="00871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Бюджетные ассигнования на исполнение публичных нормативных обязательств утверждаются бюджетной росписью в объеме, утвержденном сводной росписью.</w:t>
      </w:r>
    </w:p>
    <w:p w:rsidR="00525D2E" w:rsidRPr="00525D2E" w:rsidRDefault="002F40F3" w:rsidP="00871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53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Бюджетная роспись </w:t>
      </w:r>
      <w:r w:rsidR="008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по форме согласно приложению № 1 к настоящему Порядку и 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руководителем ГРБС (главного администратора источников).</w:t>
      </w:r>
    </w:p>
    <w:p w:rsidR="00FA53AB" w:rsidRDefault="00FA53AB" w:rsidP="008716B3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Default="00525D2E" w:rsidP="00A07DD4">
      <w:pPr>
        <w:autoSpaceDE w:val="0"/>
        <w:autoSpaceDN w:val="0"/>
        <w:adjustRightInd w:val="0"/>
        <w:spacing w:before="12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</w:t>
      </w:r>
      <w:r w:rsidR="008716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16B3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бюджетной росписи до распорядителей и (или) получателей средств бюджета</w:t>
      </w:r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="008716B3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6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716B3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A0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 </w:t>
      </w:r>
      <w:r w:rsidR="008716B3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(администраторов источников)</w:t>
      </w:r>
    </w:p>
    <w:p w:rsidR="008716B3" w:rsidRPr="00525D2E" w:rsidRDefault="008716B3" w:rsidP="00A07DD4">
      <w:pPr>
        <w:autoSpaceDE w:val="0"/>
        <w:autoSpaceDN w:val="0"/>
        <w:adjustRightInd w:val="0"/>
        <w:spacing w:before="12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Pr="00525D2E" w:rsidRDefault="00FA53AB" w:rsidP="00A07D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ГРБС (главные администраторы источников) доводят показатели бюджетной росписи до подведомственных распорядителей и (или) получателей бюджетных средств (администраторов источников)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525D2E" w:rsidRPr="00525D2E" w:rsidRDefault="00FA53AB" w:rsidP="00A07D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ГРБС (главные администраторы источников) представляют бюджетную роспись в Финансовое управление не позднее первого рабочего дня очередного финансового года.</w:t>
      </w:r>
    </w:p>
    <w:p w:rsidR="008716B3" w:rsidRDefault="008716B3" w:rsidP="00A07DD4">
      <w:pPr>
        <w:autoSpaceDE w:val="0"/>
        <w:autoSpaceDN w:val="0"/>
        <w:adjustRightInd w:val="0"/>
        <w:spacing w:before="12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Default="00525D2E" w:rsidP="00A07DD4">
      <w:pPr>
        <w:autoSpaceDE w:val="0"/>
        <w:autoSpaceDN w:val="0"/>
        <w:adjustRightInd w:val="0"/>
        <w:spacing w:before="12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</w:t>
      </w:r>
      <w:r w:rsidR="0087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6B3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бюджетной росписи</w:t>
      </w:r>
    </w:p>
    <w:p w:rsidR="008716B3" w:rsidRPr="00525D2E" w:rsidRDefault="008716B3" w:rsidP="00A07DD4">
      <w:pPr>
        <w:autoSpaceDE w:val="0"/>
        <w:autoSpaceDN w:val="0"/>
        <w:adjustRightInd w:val="0"/>
        <w:spacing w:before="12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Pr="00525D2E" w:rsidRDefault="00525D2E" w:rsidP="00A07D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53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бюджетной росписи осуществляется непосредственно ГРБС (главным администратором источников) путем внесения изменений в показатели бюджетной росписи (далее - изменение бюджетной росписи).</w:t>
      </w:r>
    </w:p>
    <w:p w:rsidR="00525D2E" w:rsidRPr="00525D2E" w:rsidRDefault="00525D2E" w:rsidP="003A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(главные администраторы источников) осуществляют изменение бюджетной росписи в пределах бюджетных ассигнований, утвержденных сводной росписью, и утвержденных Финансовым управлением лимитов бюджетных обязательств.</w:t>
      </w:r>
    </w:p>
    <w:p w:rsidR="00525D2E" w:rsidRDefault="00525D2E" w:rsidP="003A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бюджетных ассигнований, утвержденных сводной росписью, и (или) лимитов бюджетных обязательств по ГРБС служит основанием для внесения ГРБС (главным администратором источников) соответствующих изменений в показатели его бюджетной росписи.</w:t>
      </w:r>
    </w:p>
    <w:p w:rsidR="00FA53AB" w:rsidRPr="00D921AC" w:rsidRDefault="003A25F6" w:rsidP="0066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Бюджетная роспись </w:t>
      </w:r>
      <w:r w:rsidR="00896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526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на последний рабочий день месяца с учетом всех внесенных изменений в бюджетную роспись и (или) лимиты бюджетных обязательств и предоставляется в Финансовое управление </w:t>
      </w:r>
      <w:r w:rsidR="00A73526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месяца следующего за месяцем формирования бюджетной росписи.</w:t>
      </w:r>
    </w:p>
    <w:p w:rsidR="00525D2E" w:rsidRPr="00D921AC" w:rsidRDefault="00525D2E" w:rsidP="0066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бюджетной росписи, приводящее к изменению показателей сводной росписи, осуществляется по основаниям, установленным Бюджетн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кодексом</w:t>
      </w:r>
      <w:r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бюджетном процессе в </w:t>
      </w:r>
      <w:proofErr w:type="spellStart"/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Верхнесалдинском</w:t>
      </w:r>
      <w:proofErr w:type="spellEnd"/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3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Свердловской области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7D3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образования,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решением о бюджете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2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="003A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A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</w:t>
      </w:r>
      <w:r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после внесения соответствующих изменений в сводную роспись.</w:t>
      </w:r>
    </w:p>
    <w:p w:rsidR="00525D2E" w:rsidRDefault="00525D2E" w:rsidP="0066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53AB"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уменьш</w:t>
      </w:r>
      <w:bookmarkStart w:id="0" w:name="_GoBack"/>
      <w:bookmarkEnd w:id="0"/>
      <w:r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бюджетных ассигнований, распределенных получателю бюджетных средств, сумма измененных</w:t>
      </w:r>
      <w:r w:rsidR="00F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</w:t>
      </w:r>
      <w:r w:rsidRPr="00D9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не может</w:t>
      </w: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меньше </w:t>
      </w:r>
      <w:proofErr w:type="gramStart"/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proofErr w:type="gramEnd"/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распределенных получателю бюджетных средств лимитов бюджетных обязательств и произведенных кассовых выплат получателя бюджетных средств по соответствующей классификации расходов.</w:t>
      </w:r>
    </w:p>
    <w:p w:rsidR="00525D2E" w:rsidRPr="00525D2E" w:rsidRDefault="003A25F6" w:rsidP="0066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(главные администраторы источников) доводят информацию об изменении бюджетных ассигнований до подведомственных распорядителей и (или) получателей бюджетных средств (администраторов источников) в порядке и сроки, установленные соответствующим ГРБС (главным администратором источников).</w:t>
      </w: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3C" w:rsidRDefault="00896A3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AA1" w:rsidRDefault="00662AA1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DD4" w:rsidRDefault="00A07DD4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DD4" w:rsidRDefault="00A07DD4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DD4" w:rsidRDefault="00A07DD4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AA1" w:rsidRDefault="00662AA1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AA1" w:rsidRDefault="00662AA1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AA1" w:rsidRDefault="00662AA1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AC" w:rsidRDefault="00D921AC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составления и ведения бюджетных росписей главных </w:t>
      </w:r>
      <w:proofErr w:type="gramStart"/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распорядителей  средств</w:t>
      </w:r>
      <w:proofErr w:type="gramEnd"/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</w:t>
      </w:r>
      <w:proofErr w:type="spellStart"/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Верхнесалдинского</w:t>
      </w:r>
      <w:proofErr w:type="spellEnd"/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A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округа</w:t>
      </w:r>
      <w:r w:rsidR="00662A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Свердловской области</w:t>
      </w: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(главных администраторов источников финансирования дефицита  бюджета </w:t>
      </w:r>
      <w:proofErr w:type="spellStart"/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Верхнесалдинского</w:t>
      </w:r>
      <w:proofErr w:type="spellEnd"/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A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округа</w:t>
      </w:r>
      <w:r w:rsidR="00662A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Свердловской области</w:t>
      </w: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25D2E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525D2E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525D2E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(руководитель</w:t>
      </w:r>
      <w:r w:rsidR="00ED77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ГРБС</w:t>
      </w: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525D2E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(</w:t>
      </w:r>
      <w:proofErr w:type="gramEnd"/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подписи)</w:t>
      </w:r>
    </w:p>
    <w:p w:rsidR="00525D2E" w:rsidRDefault="00525D2E" w:rsidP="00525D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</w:p>
    <w:p w:rsidR="00525D2E" w:rsidRPr="00525D2E" w:rsidRDefault="00662AA1" w:rsidP="00525D2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525D2E" w:rsidRPr="00525D2E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525D2E" w:rsidRPr="00525D2E">
        <w:rPr>
          <w:rFonts w:ascii="Times New Roman" w:eastAsia="Times New Roman" w:hAnsi="Times New Roman" w:cs="Times New Roman"/>
          <w:lang w:eastAsia="ru-RU"/>
        </w:rPr>
        <w:t xml:space="preserve"> _____________ 20__ г.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25D2E" w:rsidRDefault="00525D2E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РОСПИСЬ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____ ГОД И ПЛАНОВЫЙ ПЕРИОД ___________ </w:t>
      </w:r>
      <w:hyperlink r:id="rId8" w:history="1">
        <w:r w:rsidRPr="00525D2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  <w:r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525D2E" w:rsidRDefault="00525D2E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25D2E">
        <w:rPr>
          <w:rFonts w:ascii="Courier New" w:eastAsia="Times New Roman" w:hAnsi="Courier New" w:cs="Courier New"/>
          <w:sz w:val="24"/>
          <w:szCs w:val="24"/>
          <w:lang w:eastAsia="ru-RU"/>
        </w:rPr>
        <w:t>Единица измерения: в рублях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2E" w:rsidRPr="00525D2E" w:rsidRDefault="00662AA1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  <w:r w:rsidR="00525D2E"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Бюджетные ассигнования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бюджета</w:t>
      </w:r>
      <w:r w:rsidR="0089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6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Верхнесалдинского</w:t>
      </w:r>
      <w:proofErr w:type="spellEnd"/>
      <w:r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89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0"/>
        <w:gridCol w:w="600"/>
        <w:gridCol w:w="1000"/>
        <w:gridCol w:w="900"/>
        <w:gridCol w:w="700"/>
        <w:gridCol w:w="700"/>
        <w:gridCol w:w="1000"/>
        <w:gridCol w:w="1000"/>
        <w:gridCol w:w="1000"/>
        <w:gridCol w:w="1000"/>
      </w:tblGrid>
      <w:tr w:rsidR="00525D2E" w:rsidRPr="00525D2E" w:rsidTr="00E71B9F">
        <w:trPr>
          <w:trHeight w:val="320"/>
          <w:tblCellSpacing w:w="5" w:type="nil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получателя</w:t>
            </w:r>
            <w:proofErr w:type="gramEnd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бюджетных 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средств   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и кодов  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классификации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расходов   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           Код                   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    Сумма           </w:t>
            </w:r>
          </w:p>
        </w:tc>
      </w:tr>
      <w:tr w:rsidR="00525D2E" w:rsidRPr="00525D2E" w:rsidTr="00E71B9F">
        <w:trPr>
          <w:trHeight w:val="800"/>
          <w:tblCellSpacing w:w="5" w:type="nil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раздела,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подраз</w:t>
            </w:r>
            <w:proofErr w:type="spellEnd"/>
            <w:proofErr w:type="gramEnd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-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дела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целевой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статьи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вида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gramStart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рас-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ходов</w:t>
            </w:r>
            <w:proofErr w:type="gramEnd"/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дополни-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тельной</w:t>
            </w:r>
            <w:proofErr w:type="gramEnd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класси</w:t>
            </w:r>
            <w:proofErr w:type="spellEnd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-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фикации</w:t>
            </w:r>
            <w:proofErr w:type="spellEnd"/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 ____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год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 ____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год </w:t>
            </w:r>
            <w:hyperlink r:id="rId9" w:history="1">
              <w:r w:rsidRPr="00525D2E">
                <w:rPr>
                  <w:rFonts w:ascii="Courier New" w:eastAsia="Times New Roman" w:hAnsi="Courier New" w:cs="Courier New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 ____ </w:t>
            </w: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год </w:t>
            </w:r>
            <w:hyperlink r:id="rId10" w:history="1">
              <w:r w:rsidRPr="00525D2E">
                <w:rPr>
                  <w:rFonts w:ascii="Courier New" w:eastAsia="Times New Roman" w:hAnsi="Courier New" w:cs="Courier New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</w:tr>
      <w:tr w:rsidR="00525D2E" w:rsidRPr="00525D2E" w:rsidTr="00E71B9F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1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3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4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5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6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7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8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9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10   </w:t>
            </w:r>
          </w:p>
        </w:tc>
      </w:tr>
      <w:tr w:rsidR="00525D2E" w:rsidRPr="00525D2E" w:rsidTr="00E71B9F">
        <w:trPr>
          <w:tblCellSpacing w:w="5" w:type="nil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25D2E" w:rsidRPr="00525D2E" w:rsidTr="00E71B9F">
        <w:trPr>
          <w:tblCellSpacing w:w="5" w:type="nil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25D2E" w:rsidRPr="00525D2E" w:rsidTr="00E71B9F">
        <w:trPr>
          <w:tblCellSpacing w:w="5" w:type="nil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25D2E" w:rsidRPr="00525D2E" w:rsidTr="00E71B9F">
        <w:trPr>
          <w:tblCellSpacing w:w="5" w:type="nil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25D2E" w:rsidRPr="00525D2E" w:rsidTr="00E71B9F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D2E" w:rsidRPr="00525D2E" w:rsidRDefault="00662AA1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  <w:r w:rsidR="00525D2E"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Бюджетные ассигнования по источникам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бюджета</w:t>
      </w:r>
      <w:r w:rsidR="0089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6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Верхнесалдинского</w:t>
      </w:r>
      <w:proofErr w:type="spellEnd"/>
      <w:r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89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200"/>
        <w:gridCol w:w="1200"/>
        <w:gridCol w:w="1200"/>
      </w:tblGrid>
      <w:tr w:rsidR="00525D2E" w:rsidRPr="00525D2E" w:rsidTr="00E71B9F">
        <w:trPr>
          <w:trHeight w:val="400"/>
          <w:tblCellSpacing w:w="5" w:type="nil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Наименование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администратора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источников и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</w:t>
            </w:r>
            <w:proofErr w:type="gramStart"/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источников 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финансирования</w:t>
            </w:r>
            <w:proofErr w:type="gramEnd"/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дефицитов  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бюджетов 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Код            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Сумма           </w:t>
            </w:r>
          </w:p>
        </w:tc>
      </w:tr>
      <w:tr w:rsidR="00525D2E" w:rsidRPr="00525D2E" w:rsidTr="00E71B9F">
        <w:trPr>
          <w:trHeight w:val="1400"/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66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главного  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gramStart"/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администратора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источников</w:t>
            </w:r>
            <w:proofErr w:type="gramEnd"/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финансирования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дефицита   бюджета </w:t>
            </w:r>
            <w:r w:rsidR="00662AA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муниципального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66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классификации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источников финансирования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дефицита бюджета </w:t>
            </w:r>
            <w:r w:rsidR="00662AA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муниципального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____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год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____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год </w:t>
            </w:r>
            <w:hyperlink r:id="rId11" w:history="1">
              <w:r w:rsidRPr="00525D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____ </w:t>
            </w:r>
            <w:r w:rsidRPr="00525D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год </w:t>
            </w:r>
            <w:hyperlink r:id="rId12" w:history="1">
              <w:r w:rsidRPr="00525D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525D2E" w:rsidRPr="00525D2E" w:rsidTr="00E71B9F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      1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2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6    </w:t>
            </w:r>
          </w:p>
        </w:tc>
      </w:tr>
      <w:tr w:rsidR="00525D2E" w:rsidRPr="00525D2E" w:rsidTr="00E71B9F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25D2E" w:rsidRPr="00525D2E" w:rsidTr="00E71B9F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25D2E" w:rsidRPr="00525D2E" w:rsidTr="00E71B9F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25D2E" w:rsidRPr="00525D2E" w:rsidTr="00E71B9F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25D2E" w:rsidRPr="00525D2E" w:rsidTr="00E71B9F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25D2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E" w:rsidRPr="00525D2E" w:rsidRDefault="00525D2E" w:rsidP="0052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525D2E" w:rsidRPr="00525D2E" w:rsidRDefault="00525D2E" w:rsidP="0052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525D2E" w:rsidRPr="00525D2E" w:rsidRDefault="00525D2E" w:rsidP="0032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Примечание. В случае утверждения бюджета</w:t>
      </w:r>
      <w:r w:rsidR="00896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96A3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Верхнесалдинского</w:t>
      </w:r>
      <w:proofErr w:type="spellEnd"/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A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округа</w:t>
      </w:r>
      <w:r w:rsidR="00896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Свердловской области</w:t>
      </w: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сроком на год поле не заполняется.</w:t>
      </w:r>
    </w:p>
    <w:p w:rsidR="00525D2E" w:rsidRPr="00525D2E" w:rsidRDefault="00525D2E" w:rsidP="0032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&lt;**&gt; Примечание. В случае утверждения бюджета</w:t>
      </w:r>
      <w:r w:rsidR="00896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96A3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Верхнесалдинского</w:t>
      </w:r>
      <w:proofErr w:type="spellEnd"/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A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округа</w:t>
      </w:r>
      <w:r w:rsidR="00896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Свердловской области</w:t>
      </w:r>
      <w:r w:rsidRPr="0052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сроком на год графа не заполняется.</w:t>
      </w:r>
    </w:p>
    <w:p w:rsidR="00525D2E" w:rsidRPr="007D7100" w:rsidRDefault="00525D2E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00" w:rsidRPr="007D7100" w:rsidRDefault="007D7100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84" w:rsidRPr="00F16534" w:rsidRDefault="00ED7784" w:rsidP="00ED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_____________________ _____________       ___________________________</w:t>
      </w:r>
    </w:p>
    <w:p w:rsidR="00ED7784" w:rsidRPr="00F16534" w:rsidRDefault="00ED7784" w:rsidP="00ED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</w:t>
      </w:r>
      <w:proofErr w:type="gramStart"/>
      <w:r w:rsidRPr="00F1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F1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                        (расшифровка подписи)</w:t>
      </w:r>
    </w:p>
    <w:p w:rsidR="00ED7784" w:rsidRPr="00F16534" w:rsidRDefault="00ED7784" w:rsidP="00ED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784" w:rsidRPr="00ED7784" w:rsidRDefault="00662AA1" w:rsidP="00ED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7784" w:rsidRPr="00F165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7784" w:rsidRPr="00F1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20__ г.</w:t>
      </w:r>
    </w:p>
    <w:p w:rsidR="00ED7784" w:rsidRPr="00ED7784" w:rsidRDefault="00ED7784" w:rsidP="00ED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100" w:rsidRPr="007D7100" w:rsidRDefault="007D7100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00" w:rsidRPr="007D7100" w:rsidRDefault="007D7100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00" w:rsidRPr="007D7100" w:rsidRDefault="007D7100" w:rsidP="007D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FD" w:rsidRDefault="002C75FD"/>
    <w:sectPr w:rsidR="002C75FD" w:rsidSect="007D333A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21" w:rsidRDefault="007E3021" w:rsidP="007D333A">
      <w:pPr>
        <w:spacing w:after="0" w:line="240" w:lineRule="auto"/>
      </w:pPr>
      <w:r>
        <w:separator/>
      </w:r>
    </w:p>
  </w:endnote>
  <w:endnote w:type="continuationSeparator" w:id="0">
    <w:p w:rsidR="007E3021" w:rsidRDefault="007E3021" w:rsidP="007D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21" w:rsidRDefault="007E3021" w:rsidP="007D333A">
      <w:pPr>
        <w:spacing w:after="0" w:line="240" w:lineRule="auto"/>
      </w:pPr>
      <w:r>
        <w:separator/>
      </w:r>
    </w:p>
  </w:footnote>
  <w:footnote w:type="continuationSeparator" w:id="0">
    <w:p w:rsidR="007E3021" w:rsidRDefault="007E3021" w:rsidP="007D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814259"/>
      <w:docPartObj>
        <w:docPartGallery w:val="Page Numbers (Top of Page)"/>
        <w:docPartUnique/>
      </w:docPartObj>
    </w:sdtPr>
    <w:sdtContent>
      <w:p w:rsidR="007D333A" w:rsidRDefault="007D33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D333A" w:rsidRDefault="007D33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91"/>
    <w:rsid w:val="0001549F"/>
    <w:rsid w:val="00021DBE"/>
    <w:rsid w:val="001703F8"/>
    <w:rsid w:val="002863C7"/>
    <w:rsid w:val="00293EA5"/>
    <w:rsid w:val="002C75FD"/>
    <w:rsid w:val="002F189D"/>
    <w:rsid w:val="002F40F3"/>
    <w:rsid w:val="00324E45"/>
    <w:rsid w:val="003A25F6"/>
    <w:rsid w:val="004A5FD7"/>
    <w:rsid w:val="00525D2E"/>
    <w:rsid w:val="005C7845"/>
    <w:rsid w:val="005F0031"/>
    <w:rsid w:val="00662AA1"/>
    <w:rsid w:val="00692867"/>
    <w:rsid w:val="007A307F"/>
    <w:rsid w:val="007B5BC3"/>
    <w:rsid w:val="007D333A"/>
    <w:rsid w:val="007D7100"/>
    <w:rsid w:val="007E3021"/>
    <w:rsid w:val="00817E65"/>
    <w:rsid w:val="008716B3"/>
    <w:rsid w:val="00896A3C"/>
    <w:rsid w:val="008A3C36"/>
    <w:rsid w:val="00924B02"/>
    <w:rsid w:val="00A07DD4"/>
    <w:rsid w:val="00A73526"/>
    <w:rsid w:val="00B0043A"/>
    <w:rsid w:val="00B034ED"/>
    <w:rsid w:val="00B1311B"/>
    <w:rsid w:val="00B67B49"/>
    <w:rsid w:val="00C54791"/>
    <w:rsid w:val="00C85434"/>
    <w:rsid w:val="00D921AC"/>
    <w:rsid w:val="00E24D68"/>
    <w:rsid w:val="00EC2B1A"/>
    <w:rsid w:val="00ED7784"/>
    <w:rsid w:val="00EF3F2F"/>
    <w:rsid w:val="00F10A85"/>
    <w:rsid w:val="00F16534"/>
    <w:rsid w:val="00FA53AB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4AC35-F23B-4970-90F2-7D764385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78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33A"/>
  </w:style>
  <w:style w:type="paragraph" w:styleId="a8">
    <w:name w:val="footer"/>
    <w:basedOn w:val="a"/>
    <w:link w:val="a9"/>
    <w:uiPriority w:val="99"/>
    <w:unhideWhenUsed/>
    <w:rsid w:val="007D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2BE9A14D4E320599B1C490C425686C72691C56184FFA5445531B0A8FC3F961B8E43872E8C8419505E55H8NE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74" TargetMode="External"/><Relationship Id="rId12" Type="http://schemas.openxmlformats.org/officeDocument/2006/relationships/hyperlink" Target="consultantplus://offline/ref=3E42BE9A14D4E320599B1C490C425686C72691C56184FFA5445531B0A8FC3F961B8E43872E8C8419505E54H8N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E42BE9A14D4E320599B1C490C425686C72691C56184FFA5445531B0A8FC3F961B8E43872E8C8419505E54H8N7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42BE9A14D4E320599B1C490C425686C72691C56184FFA5445531B0A8FC3F961B8E43872E8C8419505E54H8N7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E42BE9A14D4E320599B1C490C425686C72691C56184FFA5445531B0A8FC3F961B8E43872E8C8419505E54H8N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Финуправление</cp:lastModifiedBy>
  <cp:revision>15</cp:revision>
  <cp:lastPrinted>2024-12-24T11:54:00Z</cp:lastPrinted>
  <dcterms:created xsi:type="dcterms:W3CDTF">2024-12-24T03:23:00Z</dcterms:created>
  <dcterms:modified xsi:type="dcterms:W3CDTF">2024-12-25T10:02:00Z</dcterms:modified>
</cp:coreProperties>
</file>