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8261" w14:textId="77777777" w:rsidR="00E50A67" w:rsidRPr="00D93F36" w:rsidRDefault="00084052" w:rsidP="00E50A67">
      <w:pPr>
        <w:jc w:val="center"/>
        <w:rPr>
          <w:b/>
          <w:bCs/>
          <w:sz w:val="26"/>
          <w:szCs w:val="26"/>
          <w:lang w:bidi="ru-RU"/>
        </w:rPr>
      </w:pPr>
      <w:r w:rsidRPr="00D93F36">
        <w:rPr>
          <w:b/>
          <w:sz w:val="26"/>
          <w:szCs w:val="26"/>
        </w:rPr>
        <w:t>Пояснительная записка к проекту постановления</w:t>
      </w:r>
      <w:r w:rsidR="000D2385">
        <w:rPr>
          <w:b/>
          <w:sz w:val="26"/>
          <w:szCs w:val="26"/>
        </w:rPr>
        <w:t xml:space="preserve"> А</w:t>
      </w:r>
      <w:r w:rsidR="00E50A67" w:rsidRPr="00D93F36">
        <w:rPr>
          <w:b/>
          <w:sz w:val="26"/>
          <w:szCs w:val="26"/>
        </w:rPr>
        <w:t xml:space="preserve">дминистрации Верхнесалдинского </w:t>
      </w:r>
      <w:r w:rsidR="000D2385">
        <w:rPr>
          <w:b/>
          <w:sz w:val="26"/>
          <w:szCs w:val="26"/>
        </w:rPr>
        <w:t>муниципального</w:t>
      </w:r>
      <w:r w:rsidR="00E50A67" w:rsidRPr="00D93F36">
        <w:rPr>
          <w:b/>
          <w:sz w:val="26"/>
          <w:szCs w:val="26"/>
        </w:rPr>
        <w:t xml:space="preserve"> округа</w:t>
      </w:r>
      <w:r w:rsidRPr="00D93F36">
        <w:rPr>
          <w:b/>
          <w:sz w:val="26"/>
          <w:szCs w:val="26"/>
        </w:rPr>
        <w:t xml:space="preserve"> </w:t>
      </w:r>
      <w:r w:rsidR="00E50A67" w:rsidRPr="00D93F36">
        <w:rPr>
          <w:b/>
          <w:bCs/>
          <w:sz w:val="26"/>
          <w:szCs w:val="26"/>
          <w:lang w:bidi="ru-RU"/>
        </w:rPr>
        <w:t>«Об утверждении Административного регламента предоставления муниципальной услуги «</w:t>
      </w:r>
      <w:r w:rsidR="000D2385">
        <w:rPr>
          <w:b/>
          <w:bCs/>
          <w:sz w:val="26"/>
          <w:szCs w:val="26"/>
          <w:lang w:bidi="ru-RU"/>
        </w:rPr>
        <w:t>Присвоение спортивных разрядов</w:t>
      </w:r>
      <w:r w:rsidR="00E50A67" w:rsidRPr="00D93F36">
        <w:rPr>
          <w:b/>
          <w:bCs/>
          <w:sz w:val="26"/>
          <w:szCs w:val="26"/>
          <w:lang w:bidi="ru-RU"/>
        </w:rPr>
        <w:t>» (далее – Проект)</w:t>
      </w:r>
    </w:p>
    <w:p w14:paraId="253BC132" w14:textId="77777777" w:rsidR="00F410E9" w:rsidRDefault="00F410E9" w:rsidP="00E50A67">
      <w:pPr>
        <w:jc w:val="both"/>
        <w:rPr>
          <w:sz w:val="26"/>
          <w:szCs w:val="26"/>
        </w:rPr>
      </w:pPr>
    </w:p>
    <w:p w14:paraId="006F5BAE" w14:textId="77777777" w:rsidR="00D93F36" w:rsidRPr="00D93F36" w:rsidRDefault="00D93F36" w:rsidP="00E50A67">
      <w:pPr>
        <w:jc w:val="both"/>
        <w:rPr>
          <w:sz w:val="26"/>
          <w:szCs w:val="26"/>
        </w:rPr>
      </w:pPr>
    </w:p>
    <w:p w14:paraId="4B1CE4BF" w14:textId="77777777" w:rsidR="00C319F2" w:rsidRDefault="000733DD" w:rsidP="00E75978">
      <w:pPr>
        <w:ind w:firstLine="708"/>
        <w:jc w:val="both"/>
        <w:rPr>
          <w:sz w:val="26"/>
          <w:szCs w:val="26"/>
        </w:rPr>
      </w:pPr>
      <w:r w:rsidRPr="00D93F36">
        <w:rPr>
          <w:sz w:val="26"/>
          <w:szCs w:val="26"/>
        </w:rPr>
        <w:t>Настоящий П</w:t>
      </w:r>
      <w:r w:rsidR="00DA6988" w:rsidRPr="00D93F36">
        <w:rPr>
          <w:sz w:val="26"/>
          <w:szCs w:val="26"/>
        </w:rPr>
        <w:t xml:space="preserve">роект </w:t>
      </w:r>
      <w:r w:rsidRPr="00D93F36">
        <w:rPr>
          <w:sz w:val="26"/>
          <w:szCs w:val="26"/>
        </w:rPr>
        <w:t>разработан на основании типового административного регламента предоставления муниципальной услуги «</w:t>
      </w:r>
      <w:r w:rsidR="000D2385">
        <w:rPr>
          <w:sz w:val="26"/>
          <w:szCs w:val="26"/>
        </w:rPr>
        <w:t>П</w:t>
      </w:r>
      <w:r w:rsidR="000D2385" w:rsidRPr="000D2385">
        <w:rPr>
          <w:sz w:val="26"/>
          <w:szCs w:val="26"/>
        </w:rPr>
        <w:t>рисвоение спортивных разрядов</w:t>
      </w:r>
      <w:r w:rsidRPr="00D93F36">
        <w:rPr>
          <w:sz w:val="26"/>
          <w:szCs w:val="26"/>
        </w:rPr>
        <w:t xml:space="preserve">», разработанного Министерством </w:t>
      </w:r>
      <w:r w:rsidR="000D2385">
        <w:rPr>
          <w:sz w:val="26"/>
          <w:szCs w:val="26"/>
        </w:rPr>
        <w:t>физической культуры и спорта</w:t>
      </w:r>
      <w:r w:rsidR="00AC0F73">
        <w:rPr>
          <w:sz w:val="26"/>
          <w:szCs w:val="26"/>
        </w:rPr>
        <w:t xml:space="preserve"> Свердловской области</w:t>
      </w:r>
      <w:r w:rsidRPr="00D93F36">
        <w:rPr>
          <w:sz w:val="26"/>
          <w:szCs w:val="26"/>
        </w:rPr>
        <w:t xml:space="preserve"> во исполнени</w:t>
      </w:r>
      <w:r w:rsidR="00AC0F73">
        <w:rPr>
          <w:sz w:val="26"/>
          <w:szCs w:val="26"/>
        </w:rPr>
        <w:t xml:space="preserve">е </w:t>
      </w:r>
      <w:r w:rsidR="000D2385">
        <w:rPr>
          <w:sz w:val="26"/>
          <w:szCs w:val="26"/>
        </w:rPr>
        <w:t>пункта 61 приказа Министерства спорта Российской Федерации</w:t>
      </w:r>
      <w:r w:rsidR="00AC0F73">
        <w:rPr>
          <w:sz w:val="26"/>
          <w:szCs w:val="26"/>
        </w:rPr>
        <w:t xml:space="preserve"> </w:t>
      </w:r>
      <w:r w:rsidR="000D2385">
        <w:rPr>
          <w:sz w:val="26"/>
          <w:szCs w:val="26"/>
        </w:rPr>
        <w:t>от 03.032025 № 173</w:t>
      </w:r>
      <w:r w:rsidRPr="00D93F36">
        <w:rPr>
          <w:sz w:val="26"/>
          <w:szCs w:val="26"/>
        </w:rPr>
        <w:t>.</w:t>
      </w:r>
    </w:p>
    <w:p w14:paraId="2E80589E" w14:textId="77777777" w:rsidR="00624CC8" w:rsidRDefault="00624CC8" w:rsidP="00E7597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Проект размещен на официальном сайте Верхнесалдинского городского округа для общественного обсуждения. Замечаний и предложений по данному проекту не поступало.</w:t>
      </w:r>
    </w:p>
    <w:p w14:paraId="0CD4738D" w14:textId="77777777" w:rsidR="002E60AC" w:rsidRPr="00D93F36" w:rsidRDefault="002E60AC">
      <w:pPr>
        <w:rPr>
          <w:sz w:val="26"/>
          <w:szCs w:val="26"/>
        </w:rPr>
      </w:pPr>
    </w:p>
    <w:p w14:paraId="4D61AD02" w14:textId="77777777" w:rsidR="00FB1030" w:rsidRPr="00D93F36" w:rsidRDefault="00FB1030">
      <w:pPr>
        <w:rPr>
          <w:sz w:val="26"/>
          <w:szCs w:val="26"/>
        </w:rPr>
      </w:pPr>
    </w:p>
    <w:p w14:paraId="3736F5D3" w14:textId="77777777" w:rsidR="00FB1030" w:rsidRPr="00D93F36" w:rsidRDefault="00FB1030">
      <w:pPr>
        <w:rPr>
          <w:sz w:val="26"/>
          <w:szCs w:val="26"/>
        </w:rPr>
      </w:pPr>
    </w:p>
    <w:p w14:paraId="52818029" w14:textId="77777777" w:rsidR="00FB1030" w:rsidRPr="00D93F36" w:rsidRDefault="00FB1030">
      <w:pPr>
        <w:rPr>
          <w:sz w:val="26"/>
          <w:szCs w:val="26"/>
        </w:rPr>
      </w:pPr>
    </w:p>
    <w:p w14:paraId="4D1E7CEF" w14:textId="77777777" w:rsidR="000D2385" w:rsidRDefault="000D2385" w:rsidP="00FB1030">
      <w:pPr>
        <w:rPr>
          <w:sz w:val="26"/>
          <w:szCs w:val="26"/>
        </w:rPr>
      </w:pPr>
      <w:r>
        <w:rPr>
          <w:sz w:val="26"/>
          <w:szCs w:val="26"/>
        </w:rPr>
        <w:t xml:space="preserve">Ведущий специалист отдела </w:t>
      </w:r>
    </w:p>
    <w:p w14:paraId="25ABC713" w14:textId="77777777" w:rsidR="00E75978" w:rsidRPr="00D93F36" w:rsidRDefault="000D2385" w:rsidP="00FB1030">
      <w:pPr>
        <w:rPr>
          <w:sz w:val="26"/>
          <w:szCs w:val="26"/>
        </w:rPr>
      </w:pPr>
      <w:r>
        <w:rPr>
          <w:sz w:val="26"/>
          <w:szCs w:val="26"/>
        </w:rPr>
        <w:t>по социальной сфере и культуре</w:t>
      </w:r>
      <w:r w:rsidR="00FB1030" w:rsidRPr="00D93F36">
        <w:rPr>
          <w:sz w:val="26"/>
          <w:szCs w:val="26"/>
        </w:rPr>
        <w:t xml:space="preserve">                                 </w:t>
      </w:r>
      <w:r w:rsidR="00AC0F73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          </w:t>
      </w:r>
      <w:r w:rsidR="00AC0F73">
        <w:rPr>
          <w:sz w:val="26"/>
          <w:szCs w:val="26"/>
        </w:rPr>
        <w:t xml:space="preserve">                </w:t>
      </w:r>
      <w:r w:rsidR="00FB1030" w:rsidRPr="00D93F36">
        <w:rPr>
          <w:sz w:val="26"/>
          <w:szCs w:val="26"/>
        </w:rPr>
        <w:t xml:space="preserve">   </w:t>
      </w:r>
      <w:r w:rsidR="00AC0F73">
        <w:rPr>
          <w:sz w:val="26"/>
          <w:szCs w:val="26"/>
        </w:rPr>
        <w:t>К.О. Маслова</w:t>
      </w:r>
    </w:p>
    <w:sectPr w:rsidR="00E75978" w:rsidRPr="00D93F36" w:rsidSect="0008405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52"/>
    <w:rsid w:val="00033446"/>
    <w:rsid w:val="0004226B"/>
    <w:rsid w:val="000733DD"/>
    <w:rsid w:val="00084052"/>
    <w:rsid w:val="000D2385"/>
    <w:rsid w:val="002E60AC"/>
    <w:rsid w:val="003E01BA"/>
    <w:rsid w:val="005468C6"/>
    <w:rsid w:val="005D452C"/>
    <w:rsid w:val="005F0356"/>
    <w:rsid w:val="00610C8F"/>
    <w:rsid w:val="00624CC8"/>
    <w:rsid w:val="00642403"/>
    <w:rsid w:val="007F6BC3"/>
    <w:rsid w:val="0080625A"/>
    <w:rsid w:val="0099712A"/>
    <w:rsid w:val="00AA0136"/>
    <w:rsid w:val="00AC0F73"/>
    <w:rsid w:val="00C319F2"/>
    <w:rsid w:val="00CE6F9A"/>
    <w:rsid w:val="00D4152E"/>
    <w:rsid w:val="00D93F36"/>
    <w:rsid w:val="00DA6988"/>
    <w:rsid w:val="00E50A67"/>
    <w:rsid w:val="00E50BDA"/>
    <w:rsid w:val="00E54354"/>
    <w:rsid w:val="00E75978"/>
    <w:rsid w:val="00F410E9"/>
    <w:rsid w:val="00F60258"/>
    <w:rsid w:val="00FA275D"/>
    <w:rsid w:val="00FB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1068"/>
  <w15:docId w15:val="{92B12528-F27C-4FF6-9DA4-71719466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10E9"/>
    <w:pPr>
      <w:widowControl/>
      <w:autoSpaceDE/>
      <w:autoSpaceDN/>
      <w:adjustRightInd/>
    </w:pPr>
    <w:rPr>
      <w:sz w:val="24"/>
    </w:rPr>
  </w:style>
  <w:style w:type="character" w:customStyle="1" w:styleId="a4">
    <w:name w:val="Основной текст Знак"/>
    <w:basedOn w:val="a0"/>
    <w:link w:val="a3"/>
    <w:rsid w:val="00F410E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 Рычков</cp:lastModifiedBy>
  <cp:revision>2</cp:revision>
  <cp:lastPrinted>2019-11-21T03:44:00Z</cp:lastPrinted>
  <dcterms:created xsi:type="dcterms:W3CDTF">2026-08-26T03:38:00Z</dcterms:created>
  <dcterms:modified xsi:type="dcterms:W3CDTF">2026-08-26T03:38:00Z</dcterms:modified>
</cp:coreProperties>
</file>