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4095"/>
        <w:gridCol w:w="835"/>
        <w:gridCol w:w="4707"/>
      </w:tblGrid>
      <w:tr w:rsidR="004B1B33" w:rsidRPr="00B83764" w:rsidTr="004B1B33">
        <w:trPr>
          <w:trHeight w:val="964"/>
        </w:trPr>
        <w:tc>
          <w:tcPr>
            <w:tcW w:w="9637" w:type="dxa"/>
            <w:gridSpan w:val="3"/>
          </w:tcPr>
          <w:p w:rsidR="004B1B33" w:rsidRPr="00B83764" w:rsidRDefault="004B1B33" w:rsidP="004F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B8376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32B290" wp14:editId="61F8F2E9">
                  <wp:extent cx="381000" cy="609600"/>
                  <wp:effectExtent l="0" t="0" r="0" b="0"/>
                  <wp:docPr id="3" name="Рисунок 3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B33" w:rsidRPr="00B83764" w:rsidTr="004B1B33">
        <w:trPr>
          <w:trHeight w:val="1134"/>
        </w:trPr>
        <w:tc>
          <w:tcPr>
            <w:tcW w:w="9637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B1B33" w:rsidRPr="00B83764" w:rsidRDefault="004B1B33" w:rsidP="004F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20"/>
                <w:lang w:eastAsia="ru-RU"/>
              </w:rPr>
            </w:pPr>
          </w:p>
          <w:p w:rsidR="004B1B33" w:rsidRPr="00B83764" w:rsidRDefault="004B1B33" w:rsidP="004F0D67">
            <w:pPr>
              <w:widowControl w:val="0"/>
              <w:shd w:val="clear" w:color="auto" w:fill="FFFFFF"/>
              <w:tabs>
                <w:tab w:val="left" w:pos="3285"/>
                <w:tab w:val="left" w:pos="3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8"/>
                <w:szCs w:val="28"/>
                <w:lang w:eastAsia="ru-RU"/>
              </w:rPr>
            </w:pPr>
            <w:r w:rsidRPr="00B83764"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8"/>
                <w:szCs w:val="28"/>
                <w:lang w:eastAsia="ru-RU"/>
              </w:rPr>
              <w:t>АДМИНИСТРАЦИЯ</w:t>
            </w:r>
          </w:p>
          <w:p w:rsidR="004B1B33" w:rsidRPr="00B83764" w:rsidRDefault="004B1B33" w:rsidP="004F0D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8"/>
                <w:szCs w:val="28"/>
                <w:lang w:eastAsia="ru-RU"/>
              </w:rPr>
            </w:pPr>
            <w:r w:rsidRPr="00B83764"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8"/>
                <w:szCs w:val="28"/>
                <w:lang w:eastAsia="ru-RU"/>
              </w:rPr>
              <w:t>ВЕРХНЕСАЛДИНСКОГО МУНИЦИПАЛЬНОГО ОКРУГА</w:t>
            </w:r>
          </w:p>
          <w:p w:rsidR="004B1B33" w:rsidRPr="00B83764" w:rsidRDefault="004B1B33" w:rsidP="004F0D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B83764">
              <w:rPr>
                <w:rFonts w:ascii="Times New Roman" w:eastAsia="Times New Roman" w:hAnsi="Times New Roman" w:cs="Times New Roman"/>
                <w:b/>
                <w:color w:val="000000"/>
                <w:spacing w:val="-14"/>
                <w:sz w:val="28"/>
                <w:szCs w:val="28"/>
                <w:lang w:eastAsia="ru-RU"/>
              </w:rPr>
              <w:t>СВЕРДЛОВСКОЙ ОБЛАСТИ</w:t>
            </w:r>
          </w:p>
          <w:p w:rsidR="004B1B33" w:rsidRPr="00B83764" w:rsidRDefault="004B1B33" w:rsidP="004F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36"/>
                <w:szCs w:val="36"/>
                <w:lang w:eastAsia="ru-RU"/>
              </w:rPr>
            </w:pPr>
            <w:r w:rsidRPr="00B83764">
              <w:rPr>
                <w:rFonts w:ascii="Times New Roman" w:eastAsia="Times New Roman" w:hAnsi="Times New Roman" w:cs="Times New Roman"/>
                <w:b/>
                <w:color w:val="000000"/>
                <w:spacing w:val="60"/>
                <w:sz w:val="36"/>
                <w:szCs w:val="36"/>
                <w:lang w:eastAsia="ru-RU"/>
              </w:rPr>
              <w:t>ПОСТАНОВЛЕНИЕ</w:t>
            </w:r>
          </w:p>
        </w:tc>
      </w:tr>
      <w:tr w:rsidR="004B1B33" w:rsidRPr="00B83764" w:rsidTr="004B1B33">
        <w:trPr>
          <w:trHeight w:val="567"/>
        </w:trPr>
        <w:tc>
          <w:tcPr>
            <w:tcW w:w="4095" w:type="dxa"/>
            <w:tcBorders>
              <w:top w:val="thinThickSmallGap" w:sz="24" w:space="0" w:color="auto"/>
            </w:tcBorders>
          </w:tcPr>
          <w:p w:rsidR="004B1B33" w:rsidRPr="00B83764" w:rsidRDefault="004B1B33" w:rsidP="004F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4B1B33" w:rsidRPr="00B83764" w:rsidRDefault="004B1B33" w:rsidP="004F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8376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от_________________ №__________</w:t>
            </w:r>
          </w:p>
          <w:p w:rsidR="004B1B33" w:rsidRPr="00B83764" w:rsidRDefault="004B1B33" w:rsidP="004F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76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г. Верхняя Салда</w:t>
            </w:r>
          </w:p>
        </w:tc>
        <w:tc>
          <w:tcPr>
            <w:tcW w:w="835" w:type="dxa"/>
            <w:tcBorders>
              <w:top w:val="thinThickSmallGap" w:sz="24" w:space="0" w:color="auto"/>
            </w:tcBorders>
          </w:tcPr>
          <w:p w:rsidR="004B1B33" w:rsidRPr="00B83764" w:rsidRDefault="004B1B33" w:rsidP="004F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7" w:type="dxa"/>
            <w:tcBorders>
              <w:top w:val="thinThickSmallGap" w:sz="24" w:space="0" w:color="auto"/>
            </w:tcBorders>
          </w:tcPr>
          <w:p w:rsidR="004B1B33" w:rsidRPr="00B83764" w:rsidRDefault="004B1B33" w:rsidP="004F0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  <w:r w:rsidRPr="00B837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4B1B33" w:rsidRPr="00245025" w:rsidRDefault="004B1B33" w:rsidP="004B1B33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B1B33" w:rsidRPr="00245025" w:rsidRDefault="004B1B33" w:rsidP="004B1B33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336F2" w:rsidRDefault="004B1B33" w:rsidP="00EE7B37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45025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EE7B37">
        <w:rPr>
          <w:rFonts w:ascii="Times New Roman" w:hAnsi="Times New Roman" w:cs="Times New Roman"/>
          <w:b/>
          <w:i/>
          <w:sz w:val="28"/>
          <w:szCs w:val="28"/>
        </w:rPr>
        <w:t xml:space="preserve">б утверждении Порядка участия </w:t>
      </w:r>
      <w:r w:rsidR="004E7CB9">
        <w:rPr>
          <w:rFonts w:ascii="Times New Roman" w:hAnsi="Times New Roman" w:cs="Times New Roman"/>
          <w:b/>
          <w:i/>
          <w:sz w:val="28"/>
          <w:szCs w:val="28"/>
        </w:rPr>
        <w:t>территориальной трехсторонней комиссии по регулированию социально-трудовых отношений в Верхнесалдинском муниципальном округе</w:t>
      </w:r>
      <w:r w:rsidR="00EE7B37">
        <w:rPr>
          <w:rFonts w:ascii="Times New Roman" w:hAnsi="Times New Roman" w:cs="Times New Roman"/>
          <w:b/>
          <w:i/>
          <w:sz w:val="28"/>
          <w:szCs w:val="28"/>
        </w:rPr>
        <w:t xml:space="preserve"> в</w:t>
      </w:r>
      <w:r w:rsidR="003336F2">
        <w:rPr>
          <w:rFonts w:ascii="Times New Roman" w:hAnsi="Times New Roman" w:cs="Times New Roman"/>
          <w:b/>
          <w:i/>
          <w:sz w:val="28"/>
          <w:szCs w:val="28"/>
        </w:rPr>
        <w:t xml:space="preserve"> формировании и реализации на территории Верхнесалдинского муниципального округа государственной политики в сфере труда</w:t>
      </w:r>
    </w:p>
    <w:p w:rsidR="00EE7B37" w:rsidRPr="003336F2" w:rsidRDefault="00EE7B37" w:rsidP="004B1B3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336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5E8" w:rsidRPr="003336F2" w:rsidRDefault="00DD75E8" w:rsidP="004B1B3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B1B33" w:rsidRPr="00245025" w:rsidRDefault="004B1B33" w:rsidP="004B1B3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5025">
        <w:rPr>
          <w:rFonts w:ascii="Times New Roman" w:hAnsi="Times New Roman" w:cs="Times New Roman"/>
          <w:sz w:val="28"/>
          <w:szCs w:val="28"/>
        </w:rPr>
        <w:t>В соответствии с</w:t>
      </w:r>
      <w:r w:rsidR="00DD75E8">
        <w:rPr>
          <w:rFonts w:ascii="Times New Roman" w:hAnsi="Times New Roman" w:cs="Times New Roman"/>
          <w:sz w:val="28"/>
          <w:szCs w:val="28"/>
        </w:rPr>
        <w:t>о статьей 35.1 Трудового кодекса Российской Федерации, руководствуясь</w:t>
      </w:r>
      <w:r w:rsidR="003336F2">
        <w:rPr>
          <w:rFonts w:ascii="Times New Roman" w:hAnsi="Times New Roman" w:cs="Times New Roman"/>
          <w:sz w:val="28"/>
          <w:szCs w:val="28"/>
        </w:rPr>
        <w:t xml:space="preserve"> </w:t>
      </w:r>
      <w:r w:rsidR="003336F2" w:rsidRPr="003336F2">
        <w:rPr>
          <w:rFonts w:ascii="Times New Roman" w:hAnsi="Times New Roman" w:cs="Times New Roman"/>
          <w:sz w:val="28"/>
          <w:szCs w:val="28"/>
        </w:rPr>
        <w:t>распоряжени</w:t>
      </w:r>
      <w:r w:rsidR="00732338">
        <w:rPr>
          <w:rFonts w:ascii="Times New Roman" w:hAnsi="Times New Roman" w:cs="Times New Roman"/>
          <w:sz w:val="28"/>
          <w:szCs w:val="28"/>
        </w:rPr>
        <w:t>ем</w:t>
      </w:r>
      <w:r w:rsidR="003336F2" w:rsidRPr="003336F2">
        <w:rPr>
          <w:rFonts w:ascii="Times New Roman" w:hAnsi="Times New Roman" w:cs="Times New Roman"/>
          <w:sz w:val="28"/>
          <w:szCs w:val="28"/>
        </w:rPr>
        <w:t xml:space="preserve"> Правительства Свердловской области от 15.10.2025 № 491-РП «Об участии органов социального партнерства в формировании и реализации на территории Свердловской области государственной политики в сфере труда и признании утратившим силу распоряжения Правительства Свердловской области от 31.03.2014 № 382-РП «Об участии Свердловского областного союза организаций профсоюзов «Федерация профсоюзов Свердловской области» и Регионального объединения работодателей «Свердловский областной Союз промышленников и предпринимателей» в разработке проектов законодательных актов и иных нормативных правовых актов, программ социально-экономического развития, других актов органов исполнительной власти в сфере труда</w:t>
      </w:r>
      <w:r w:rsidR="003336F2">
        <w:rPr>
          <w:rFonts w:ascii="Times New Roman" w:hAnsi="Times New Roman" w:cs="Times New Roman"/>
          <w:sz w:val="28"/>
          <w:szCs w:val="28"/>
        </w:rPr>
        <w:t xml:space="preserve">», </w:t>
      </w:r>
      <w:r w:rsidR="00DD75E8">
        <w:rPr>
          <w:rFonts w:ascii="Times New Roman" w:hAnsi="Times New Roman" w:cs="Times New Roman"/>
          <w:sz w:val="28"/>
          <w:szCs w:val="28"/>
        </w:rPr>
        <w:t xml:space="preserve"> </w:t>
      </w:r>
      <w:r w:rsidRPr="00245025">
        <w:rPr>
          <w:rFonts w:ascii="Times New Roman" w:hAnsi="Times New Roman" w:cs="Times New Roman"/>
          <w:sz w:val="28"/>
          <w:szCs w:val="28"/>
        </w:rPr>
        <w:t xml:space="preserve">Уставом Верхнесалдинского муниципального округа, </w:t>
      </w:r>
    </w:p>
    <w:p w:rsidR="004B1B33" w:rsidRPr="00245025" w:rsidRDefault="004B1B33" w:rsidP="004B1B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025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B1B33" w:rsidRDefault="003336F2" w:rsidP="003336F2">
      <w:pPr>
        <w:pStyle w:val="-0"/>
        <w:numPr>
          <w:ilvl w:val="0"/>
          <w:numId w:val="7"/>
        </w:numPr>
        <w:ind w:left="0" w:firstLine="720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>Утвердить</w:t>
      </w:r>
      <w:r w:rsidR="004B1B33" w:rsidRPr="00245025">
        <w:rPr>
          <w:rFonts w:ascii="Times New Roman" w:hAnsi="Times New Roman" w:cs="Times New Roman"/>
          <w:b w:val="0"/>
          <w:lang w:val="ru-RU"/>
        </w:rPr>
        <w:t xml:space="preserve"> </w:t>
      </w:r>
      <w:r w:rsidRPr="003336F2">
        <w:rPr>
          <w:rFonts w:ascii="Times New Roman" w:hAnsi="Times New Roman" w:cs="Times New Roman"/>
          <w:b w:val="0"/>
          <w:lang w:val="ru-RU"/>
        </w:rPr>
        <w:t>Поряд</w:t>
      </w:r>
      <w:r>
        <w:rPr>
          <w:rFonts w:ascii="Times New Roman" w:hAnsi="Times New Roman" w:cs="Times New Roman"/>
          <w:b w:val="0"/>
          <w:lang w:val="ru-RU"/>
        </w:rPr>
        <w:t>ок</w:t>
      </w:r>
      <w:r w:rsidRPr="003336F2">
        <w:rPr>
          <w:rFonts w:ascii="Times New Roman" w:hAnsi="Times New Roman" w:cs="Times New Roman"/>
          <w:b w:val="0"/>
          <w:lang w:val="ru-RU"/>
        </w:rPr>
        <w:t xml:space="preserve"> участия </w:t>
      </w:r>
      <w:r w:rsidR="004E7CB9" w:rsidRPr="004E7CB9">
        <w:rPr>
          <w:rFonts w:ascii="Times New Roman" w:hAnsi="Times New Roman" w:cs="Times New Roman"/>
          <w:b w:val="0"/>
        </w:rPr>
        <w:t>территориальной трехсторонней комиссии по регулированию социально-трудовых отношений в Верхнесалдинском муниципальном округе</w:t>
      </w:r>
      <w:r w:rsidR="00852A89" w:rsidRPr="004E7CB9">
        <w:rPr>
          <w:rFonts w:ascii="Times New Roman" w:hAnsi="Times New Roman" w:cs="Times New Roman"/>
          <w:b w:val="0"/>
          <w:lang w:val="ru-RU"/>
        </w:rPr>
        <w:t xml:space="preserve"> </w:t>
      </w:r>
      <w:r w:rsidRPr="003336F2">
        <w:rPr>
          <w:rFonts w:ascii="Times New Roman" w:hAnsi="Times New Roman" w:cs="Times New Roman"/>
          <w:b w:val="0"/>
          <w:lang w:val="ru-RU"/>
        </w:rPr>
        <w:t>в формировании и реализации на территории Верхнесалдинского муниципального округа государственной политики в сфере труда</w:t>
      </w:r>
      <w:r>
        <w:rPr>
          <w:rFonts w:ascii="Times New Roman" w:hAnsi="Times New Roman" w:cs="Times New Roman"/>
          <w:b w:val="0"/>
          <w:lang w:val="ru-RU"/>
        </w:rPr>
        <w:t xml:space="preserve"> (прилагается).</w:t>
      </w:r>
    </w:p>
    <w:p w:rsidR="002F413D" w:rsidRDefault="00852A89" w:rsidP="00794EFB">
      <w:pPr>
        <w:pStyle w:val="-0"/>
        <w:numPr>
          <w:ilvl w:val="0"/>
          <w:numId w:val="7"/>
        </w:numPr>
        <w:ind w:left="0" w:firstLine="709"/>
        <w:rPr>
          <w:rFonts w:ascii="Times New Roman" w:hAnsi="Times New Roman" w:cs="Times New Roman"/>
          <w:b w:val="0"/>
          <w:lang w:val="ru-RU"/>
        </w:rPr>
      </w:pPr>
      <w:r w:rsidRPr="00852A89">
        <w:rPr>
          <w:rFonts w:ascii="Times New Roman" w:hAnsi="Times New Roman" w:cs="Times New Roman"/>
          <w:b w:val="0"/>
          <w:color w:val="000000" w:themeColor="text1"/>
          <w:lang w:val="ru-RU"/>
        </w:rPr>
        <w:t>С</w:t>
      </w:r>
      <w:r w:rsidR="005E6B61" w:rsidRPr="00852A89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труктурным подразделениям, отраслевым (функциональным) и территориальным органам Администрации Верхнесалдинского муниципального округа, </w:t>
      </w:r>
      <w:r w:rsidR="002F413D">
        <w:rPr>
          <w:rFonts w:ascii="Times New Roman" w:hAnsi="Times New Roman" w:cs="Times New Roman"/>
          <w:b w:val="0"/>
          <w:lang w:val="ru-RU"/>
        </w:rPr>
        <w:t>осуществляющим разработку проекто</w:t>
      </w:r>
      <w:r w:rsidR="00686EBE">
        <w:rPr>
          <w:rFonts w:ascii="Times New Roman" w:hAnsi="Times New Roman" w:cs="Times New Roman"/>
          <w:b w:val="0"/>
          <w:lang w:val="ru-RU"/>
        </w:rPr>
        <w:t>в</w:t>
      </w:r>
      <w:r w:rsidR="004C0AD4">
        <w:rPr>
          <w:rFonts w:ascii="Times New Roman" w:hAnsi="Times New Roman" w:cs="Times New Roman"/>
          <w:b w:val="0"/>
          <w:lang w:val="ru-RU"/>
        </w:rPr>
        <w:t xml:space="preserve"> нормативных</w:t>
      </w:r>
      <w:r w:rsidR="00686EBE">
        <w:rPr>
          <w:rFonts w:ascii="Times New Roman" w:hAnsi="Times New Roman" w:cs="Times New Roman"/>
          <w:b w:val="0"/>
          <w:lang w:val="ru-RU"/>
        </w:rPr>
        <w:t xml:space="preserve"> правовых актов, программ социально-экономического развития</w:t>
      </w:r>
      <w:r w:rsidR="006455F9">
        <w:rPr>
          <w:rFonts w:ascii="Times New Roman" w:hAnsi="Times New Roman" w:cs="Times New Roman"/>
          <w:b w:val="0"/>
          <w:lang w:val="ru-RU"/>
        </w:rPr>
        <w:t>,</w:t>
      </w:r>
      <w:r>
        <w:rPr>
          <w:rFonts w:ascii="Times New Roman" w:hAnsi="Times New Roman" w:cs="Times New Roman"/>
          <w:b w:val="0"/>
          <w:lang w:val="ru-RU"/>
        </w:rPr>
        <w:t xml:space="preserve"> </w:t>
      </w:r>
      <w:r w:rsidR="006455F9" w:rsidRPr="00274B89">
        <w:rPr>
          <w:rFonts w:ascii="Times New Roman" w:hAnsi="Times New Roman" w:cs="Times New Roman"/>
          <w:b w:val="0"/>
          <w:color w:val="auto"/>
        </w:rPr>
        <w:t xml:space="preserve">включающих в себя </w:t>
      </w:r>
      <w:r w:rsidR="004E7CB9" w:rsidRPr="00274B89">
        <w:rPr>
          <w:rFonts w:ascii="Times New Roman" w:hAnsi="Times New Roman" w:cs="Times New Roman"/>
          <w:b w:val="0"/>
          <w:color w:val="auto"/>
          <w:lang w:val="ru-RU"/>
        </w:rPr>
        <w:t>регулирующие трудовые отношения</w:t>
      </w:r>
      <w:r w:rsidR="004E7CB9" w:rsidRPr="00274B89">
        <w:rPr>
          <w:rFonts w:ascii="Times New Roman" w:hAnsi="Times New Roman" w:cs="Times New Roman"/>
          <w:b w:val="0"/>
          <w:color w:val="auto"/>
        </w:rPr>
        <w:t xml:space="preserve"> </w:t>
      </w:r>
      <w:r w:rsidR="006455F9" w:rsidRPr="00274B89">
        <w:rPr>
          <w:rFonts w:ascii="Times New Roman" w:hAnsi="Times New Roman" w:cs="Times New Roman"/>
          <w:b w:val="0"/>
          <w:color w:val="auto"/>
        </w:rPr>
        <w:t>мероприятия,</w:t>
      </w:r>
      <w:r w:rsidR="006455F9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 </w:t>
      </w:r>
      <w:r w:rsidRPr="00274B89">
        <w:rPr>
          <w:rFonts w:ascii="Times New Roman" w:hAnsi="Times New Roman" w:cs="Times New Roman"/>
          <w:b w:val="0"/>
          <w:color w:val="auto"/>
          <w:lang w:val="ru-RU"/>
        </w:rPr>
        <w:t>и</w:t>
      </w:r>
      <w:r w:rsidR="00686EBE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 других актов в сфере труда, до начала процедуры согласования обеспечить обязательное направление </w:t>
      </w:r>
      <w:r w:rsidR="004E7CB9" w:rsidRPr="00274B89">
        <w:rPr>
          <w:rFonts w:ascii="Times New Roman" w:hAnsi="Times New Roman" w:cs="Times New Roman"/>
          <w:b w:val="0"/>
          <w:color w:val="auto"/>
          <w:lang w:val="ru-RU"/>
        </w:rPr>
        <w:t>вышеуказанных документов</w:t>
      </w:r>
      <w:r w:rsidR="00686EBE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, </w:t>
      </w:r>
      <w:r w:rsidR="00686EBE" w:rsidRPr="00274B89">
        <w:rPr>
          <w:rFonts w:ascii="Times New Roman" w:hAnsi="Times New Roman" w:cs="Times New Roman"/>
          <w:b w:val="0"/>
          <w:lang w:val="ru-RU"/>
        </w:rPr>
        <w:t>а</w:t>
      </w:r>
      <w:r w:rsidR="00686EBE">
        <w:rPr>
          <w:rFonts w:ascii="Times New Roman" w:hAnsi="Times New Roman" w:cs="Times New Roman"/>
          <w:b w:val="0"/>
          <w:lang w:val="ru-RU"/>
        </w:rPr>
        <w:t xml:space="preserve"> также документов и материалов, необходимых для их обсуждения, в </w:t>
      </w:r>
      <w:r w:rsidR="00686EBE" w:rsidRPr="003336F2">
        <w:rPr>
          <w:rFonts w:ascii="Times New Roman" w:hAnsi="Times New Roman" w:cs="Times New Roman"/>
          <w:b w:val="0"/>
          <w:lang w:val="ru-RU"/>
        </w:rPr>
        <w:t>территориальн</w:t>
      </w:r>
      <w:r w:rsidR="00686EBE">
        <w:rPr>
          <w:rFonts w:ascii="Times New Roman" w:hAnsi="Times New Roman" w:cs="Times New Roman"/>
          <w:b w:val="0"/>
          <w:lang w:val="ru-RU"/>
        </w:rPr>
        <w:t>ую</w:t>
      </w:r>
      <w:r w:rsidR="00686EBE" w:rsidRPr="003336F2">
        <w:rPr>
          <w:rFonts w:ascii="Times New Roman" w:hAnsi="Times New Roman" w:cs="Times New Roman"/>
          <w:b w:val="0"/>
          <w:lang w:val="ru-RU"/>
        </w:rPr>
        <w:t xml:space="preserve"> трехсторонн</w:t>
      </w:r>
      <w:r w:rsidR="00686EBE">
        <w:rPr>
          <w:rFonts w:ascii="Times New Roman" w:hAnsi="Times New Roman" w:cs="Times New Roman"/>
          <w:b w:val="0"/>
          <w:lang w:val="ru-RU"/>
        </w:rPr>
        <w:t>юю</w:t>
      </w:r>
      <w:r w:rsidR="00686EBE" w:rsidRPr="003336F2">
        <w:rPr>
          <w:rFonts w:ascii="Times New Roman" w:hAnsi="Times New Roman" w:cs="Times New Roman"/>
          <w:b w:val="0"/>
          <w:lang w:val="ru-RU"/>
        </w:rPr>
        <w:t xml:space="preserve"> комисси</w:t>
      </w:r>
      <w:r w:rsidR="00686EBE">
        <w:rPr>
          <w:rFonts w:ascii="Times New Roman" w:hAnsi="Times New Roman" w:cs="Times New Roman"/>
          <w:b w:val="0"/>
          <w:lang w:val="ru-RU"/>
        </w:rPr>
        <w:t>ю</w:t>
      </w:r>
      <w:r w:rsidR="00686EBE" w:rsidRPr="003336F2">
        <w:rPr>
          <w:rFonts w:ascii="Times New Roman" w:hAnsi="Times New Roman" w:cs="Times New Roman"/>
          <w:b w:val="0"/>
          <w:lang w:val="ru-RU"/>
        </w:rPr>
        <w:t xml:space="preserve"> по </w:t>
      </w:r>
      <w:r w:rsidR="00686EBE" w:rsidRPr="003336F2">
        <w:rPr>
          <w:rFonts w:ascii="Times New Roman" w:hAnsi="Times New Roman" w:cs="Times New Roman"/>
          <w:b w:val="0"/>
          <w:lang w:val="ru-RU"/>
        </w:rPr>
        <w:lastRenderedPageBreak/>
        <w:t>регулированию социально-трудовых отношений в Верхнесалдинском муниципальном округе</w:t>
      </w:r>
      <w:r w:rsidR="00686EBE">
        <w:rPr>
          <w:rFonts w:ascii="Times New Roman" w:hAnsi="Times New Roman" w:cs="Times New Roman"/>
          <w:b w:val="0"/>
          <w:lang w:val="ru-RU"/>
        </w:rPr>
        <w:t xml:space="preserve">.  </w:t>
      </w:r>
    </w:p>
    <w:p w:rsidR="002F413D" w:rsidRPr="00274B89" w:rsidRDefault="003336F2" w:rsidP="009A5241">
      <w:pPr>
        <w:pStyle w:val="-0"/>
        <w:numPr>
          <w:ilvl w:val="0"/>
          <w:numId w:val="7"/>
        </w:numPr>
        <w:ind w:left="0" w:firstLine="709"/>
        <w:rPr>
          <w:rFonts w:ascii="Times New Roman" w:hAnsi="Times New Roman" w:cs="Times New Roman"/>
          <w:b w:val="0"/>
          <w:color w:val="auto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Рекомендовать </w:t>
      </w:r>
      <w:r w:rsidR="002F413D" w:rsidRPr="003336F2">
        <w:rPr>
          <w:rFonts w:ascii="Times New Roman" w:hAnsi="Times New Roman" w:cs="Times New Roman"/>
          <w:b w:val="0"/>
          <w:lang w:val="ru-RU"/>
        </w:rPr>
        <w:t>территориальной трехсторонней комиссии по регулированию социально-трудовых отношений в Верхнесалдинском муниципальном округе</w:t>
      </w:r>
      <w:r w:rsidR="002F413D">
        <w:rPr>
          <w:rFonts w:ascii="Times New Roman" w:hAnsi="Times New Roman" w:cs="Times New Roman"/>
          <w:b w:val="0"/>
          <w:lang w:val="ru-RU"/>
        </w:rPr>
        <w:t xml:space="preserve"> обеспечить участие в разработке и (или) обсуждении представленных </w:t>
      </w:r>
      <w:r w:rsidR="00852A89" w:rsidRPr="00852A89">
        <w:rPr>
          <w:rFonts w:ascii="Times New Roman" w:hAnsi="Times New Roman" w:cs="Times New Roman"/>
          <w:b w:val="0"/>
          <w:color w:val="000000" w:themeColor="text1"/>
          <w:lang w:val="ru-RU"/>
        </w:rPr>
        <w:t>Администраци</w:t>
      </w:r>
      <w:r w:rsidR="004E7CB9">
        <w:rPr>
          <w:rFonts w:ascii="Times New Roman" w:hAnsi="Times New Roman" w:cs="Times New Roman"/>
          <w:b w:val="0"/>
          <w:color w:val="000000" w:themeColor="text1"/>
          <w:lang w:val="ru-RU"/>
        </w:rPr>
        <w:t>ей</w:t>
      </w:r>
      <w:r w:rsidR="00852A89" w:rsidRPr="00852A89">
        <w:rPr>
          <w:rFonts w:ascii="Times New Roman" w:hAnsi="Times New Roman" w:cs="Times New Roman"/>
          <w:b w:val="0"/>
          <w:color w:val="000000" w:themeColor="text1"/>
          <w:lang w:val="ru-RU"/>
        </w:rPr>
        <w:t xml:space="preserve"> Верхнесалдинского муниципального округа </w:t>
      </w:r>
      <w:r w:rsidR="00686EBE">
        <w:rPr>
          <w:rFonts w:ascii="Times New Roman" w:hAnsi="Times New Roman" w:cs="Times New Roman"/>
          <w:b w:val="0"/>
          <w:lang w:val="ru-RU"/>
        </w:rPr>
        <w:t xml:space="preserve">проектов </w:t>
      </w:r>
      <w:r w:rsidR="004C0AD4">
        <w:rPr>
          <w:rFonts w:ascii="Times New Roman" w:hAnsi="Times New Roman" w:cs="Times New Roman"/>
          <w:b w:val="0"/>
          <w:lang w:val="ru-RU"/>
        </w:rPr>
        <w:t xml:space="preserve">нормативных </w:t>
      </w:r>
      <w:r w:rsidR="00686EBE">
        <w:rPr>
          <w:rFonts w:ascii="Times New Roman" w:hAnsi="Times New Roman" w:cs="Times New Roman"/>
          <w:b w:val="0"/>
          <w:lang w:val="ru-RU"/>
        </w:rPr>
        <w:t>правовых актов, программ социально-экономического развития</w:t>
      </w:r>
      <w:r w:rsidR="006455F9" w:rsidRPr="00274B89">
        <w:rPr>
          <w:rFonts w:ascii="Times New Roman" w:hAnsi="Times New Roman" w:cs="Times New Roman"/>
          <w:b w:val="0"/>
          <w:lang w:val="ru-RU"/>
        </w:rPr>
        <w:t xml:space="preserve">, </w:t>
      </w:r>
      <w:r w:rsidR="004E7CB9" w:rsidRPr="00274B89">
        <w:rPr>
          <w:rFonts w:ascii="Times New Roman" w:hAnsi="Times New Roman" w:cs="Times New Roman"/>
          <w:b w:val="0"/>
          <w:color w:val="auto"/>
        </w:rPr>
        <w:t xml:space="preserve">включающих в себя </w:t>
      </w:r>
      <w:r w:rsidR="004E7CB9" w:rsidRPr="00274B89">
        <w:rPr>
          <w:rFonts w:ascii="Times New Roman" w:hAnsi="Times New Roman" w:cs="Times New Roman"/>
          <w:b w:val="0"/>
          <w:color w:val="auto"/>
          <w:lang w:val="ru-RU"/>
        </w:rPr>
        <w:t>регулирующие трудовые отношения</w:t>
      </w:r>
      <w:r w:rsidR="004E7CB9" w:rsidRPr="00274B89">
        <w:rPr>
          <w:rFonts w:ascii="Times New Roman" w:hAnsi="Times New Roman" w:cs="Times New Roman"/>
          <w:b w:val="0"/>
          <w:color w:val="auto"/>
        </w:rPr>
        <w:t xml:space="preserve"> мероприятия</w:t>
      </w:r>
      <w:r w:rsidR="006455F9" w:rsidRPr="00274B89">
        <w:rPr>
          <w:rFonts w:ascii="Times New Roman" w:hAnsi="Times New Roman" w:cs="Times New Roman"/>
          <w:b w:val="0"/>
          <w:color w:val="auto"/>
        </w:rPr>
        <w:t>,</w:t>
      </w:r>
      <w:r w:rsidR="004E7CB9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 </w:t>
      </w:r>
      <w:r w:rsidR="00784C3B" w:rsidRPr="00274B89">
        <w:rPr>
          <w:rFonts w:ascii="Times New Roman" w:hAnsi="Times New Roman" w:cs="Times New Roman"/>
          <w:b w:val="0"/>
          <w:color w:val="auto"/>
          <w:lang w:val="ru-RU"/>
        </w:rPr>
        <w:t>и</w:t>
      </w:r>
      <w:r w:rsidR="00686EBE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 других актов в сфере труда </w:t>
      </w:r>
      <w:r w:rsidR="002F413D" w:rsidRPr="00274B89">
        <w:rPr>
          <w:rFonts w:ascii="Times New Roman" w:hAnsi="Times New Roman" w:cs="Times New Roman"/>
          <w:b w:val="0"/>
          <w:color w:val="auto"/>
          <w:lang w:val="ru-RU"/>
        </w:rPr>
        <w:t>на заседаниях, проводимых в соответствии с порядком работы территориальной трехсторонней комиссии по регулированию социально-трудовых отношений в Верхнесалдинском муниципальном округе</w:t>
      </w:r>
      <w:r w:rsidR="004E7CB9" w:rsidRPr="00274B89">
        <w:rPr>
          <w:rFonts w:ascii="Times New Roman" w:hAnsi="Times New Roman" w:cs="Times New Roman"/>
          <w:b w:val="0"/>
          <w:color w:val="auto"/>
          <w:lang w:val="ru-RU"/>
        </w:rPr>
        <w:t>, и направлять в Администрацию Верхнесалдинского муниципального</w:t>
      </w:r>
      <w:r w:rsidR="002A451E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 округа принятые и оформленные протоколами заседаний решения по рассмотренным </w:t>
      </w:r>
      <w:r w:rsidR="008302CD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проектам нормативных правовых актов, программам социально-экономического развития, </w:t>
      </w:r>
      <w:r w:rsidR="008302CD" w:rsidRPr="00274B89">
        <w:rPr>
          <w:rFonts w:ascii="Times New Roman" w:hAnsi="Times New Roman" w:cs="Times New Roman"/>
          <w:b w:val="0"/>
          <w:color w:val="auto"/>
        </w:rPr>
        <w:t>включающи</w:t>
      </w:r>
      <w:r w:rsidR="008302CD" w:rsidRPr="00274B89">
        <w:rPr>
          <w:rFonts w:ascii="Times New Roman" w:hAnsi="Times New Roman" w:cs="Times New Roman"/>
          <w:b w:val="0"/>
          <w:color w:val="auto"/>
          <w:lang w:val="ru-RU"/>
        </w:rPr>
        <w:t>м</w:t>
      </w:r>
      <w:r w:rsidR="008302CD" w:rsidRPr="00274B89">
        <w:rPr>
          <w:rFonts w:ascii="Times New Roman" w:hAnsi="Times New Roman" w:cs="Times New Roman"/>
          <w:b w:val="0"/>
          <w:color w:val="auto"/>
        </w:rPr>
        <w:t xml:space="preserve"> в себя </w:t>
      </w:r>
      <w:r w:rsidR="008302CD" w:rsidRPr="00274B89">
        <w:rPr>
          <w:rFonts w:ascii="Times New Roman" w:hAnsi="Times New Roman" w:cs="Times New Roman"/>
          <w:b w:val="0"/>
          <w:color w:val="auto"/>
          <w:lang w:val="ru-RU"/>
        </w:rPr>
        <w:t>регулирующие трудовые отношения</w:t>
      </w:r>
      <w:r w:rsidR="008302CD" w:rsidRPr="00274B89">
        <w:rPr>
          <w:rFonts w:ascii="Times New Roman" w:hAnsi="Times New Roman" w:cs="Times New Roman"/>
          <w:b w:val="0"/>
          <w:color w:val="auto"/>
        </w:rPr>
        <w:t xml:space="preserve"> мероприятия,</w:t>
      </w:r>
      <w:r w:rsidR="008302CD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 и другим актам в сфере труда</w:t>
      </w:r>
      <w:r w:rsidR="002A451E" w:rsidRPr="00274B89">
        <w:rPr>
          <w:rFonts w:ascii="Times New Roman" w:hAnsi="Times New Roman" w:cs="Times New Roman"/>
          <w:b w:val="0"/>
          <w:color w:val="auto"/>
          <w:lang w:val="ru-RU"/>
        </w:rPr>
        <w:t xml:space="preserve"> в течение трех рабочих дней со дня их регистрации</w:t>
      </w:r>
      <w:r w:rsidR="00852A89" w:rsidRPr="00274B89">
        <w:rPr>
          <w:rFonts w:ascii="Times New Roman" w:hAnsi="Times New Roman" w:cs="Times New Roman"/>
          <w:b w:val="0"/>
          <w:color w:val="auto"/>
          <w:lang w:val="ru-RU"/>
        </w:rPr>
        <w:t>.</w:t>
      </w:r>
    </w:p>
    <w:p w:rsidR="004B1B33" w:rsidRPr="00245025" w:rsidRDefault="006401A6" w:rsidP="00686EB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BF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4B1B33" w:rsidRPr="003A5EBF">
        <w:rPr>
          <w:rFonts w:ascii="Times New Roman" w:hAnsi="Times New Roman" w:cs="Times New Roman"/>
          <w:sz w:val="28"/>
          <w:szCs w:val="28"/>
        </w:rPr>
        <w:t xml:space="preserve"> опубликовать в </w:t>
      </w:r>
      <w:r w:rsidR="00686EBE">
        <w:rPr>
          <w:rFonts w:ascii="Times New Roman" w:hAnsi="Times New Roman" w:cs="Times New Roman"/>
          <w:sz w:val="28"/>
          <w:szCs w:val="28"/>
        </w:rPr>
        <w:t>сетевом</w:t>
      </w:r>
      <w:r w:rsidR="004B1B33" w:rsidRPr="003A5EBF">
        <w:rPr>
          <w:rFonts w:ascii="Times New Roman" w:hAnsi="Times New Roman" w:cs="Times New Roman"/>
          <w:sz w:val="28"/>
          <w:szCs w:val="28"/>
        </w:rPr>
        <w:t xml:space="preserve"> издании </w:t>
      </w:r>
      <w:r w:rsidR="00686EBE" w:rsidRPr="00686EBE">
        <w:rPr>
          <w:rFonts w:ascii="Times New Roman" w:hAnsi="Times New Roman" w:cs="Times New Roman"/>
          <w:sz w:val="28"/>
          <w:szCs w:val="28"/>
        </w:rPr>
        <w:t>«Официальный сайт правовой информации Верхнесалдинского муниципального округа</w:t>
      </w:r>
      <w:r w:rsidR="00274B89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="00686EBE" w:rsidRPr="00686EBE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="00686EBE" w:rsidRPr="00C0158A">
          <w:rPr>
            <w:rStyle w:val="a3"/>
            <w:rFonts w:ascii="Times New Roman" w:hAnsi="Times New Roman" w:cs="Times New Roman"/>
            <w:sz w:val="28"/>
            <w:szCs w:val="28"/>
          </w:rPr>
          <w:t>https://pravo.v-salda.ru</w:t>
        </w:r>
      </w:hyperlink>
      <w:r w:rsidR="00686EBE">
        <w:rPr>
          <w:rFonts w:ascii="Times New Roman" w:hAnsi="Times New Roman" w:cs="Times New Roman"/>
          <w:sz w:val="28"/>
          <w:szCs w:val="28"/>
        </w:rPr>
        <w:t xml:space="preserve"> </w:t>
      </w:r>
      <w:r w:rsidR="00686EBE" w:rsidRPr="00686EBE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Верхнесалдинского муниципального округа </w:t>
      </w:r>
      <w:hyperlink r:id="rId10" w:history="1">
        <w:r w:rsidR="00686EBE" w:rsidRPr="00C0158A">
          <w:rPr>
            <w:rStyle w:val="a3"/>
            <w:rFonts w:ascii="Times New Roman" w:hAnsi="Times New Roman" w:cs="Times New Roman"/>
            <w:sz w:val="28"/>
            <w:szCs w:val="28"/>
          </w:rPr>
          <w:t>http://v-salda.ru/</w:t>
        </w:r>
      </w:hyperlink>
      <w:r w:rsidR="004B1B33" w:rsidRPr="00245025">
        <w:rPr>
          <w:rFonts w:ascii="Times New Roman" w:hAnsi="Times New Roman" w:cs="Times New Roman"/>
          <w:sz w:val="28"/>
          <w:szCs w:val="28"/>
        </w:rPr>
        <w:t>.</w:t>
      </w:r>
    </w:p>
    <w:p w:rsidR="004B1B33" w:rsidRPr="00245025" w:rsidRDefault="004B1B33" w:rsidP="00DB1912">
      <w:pPr>
        <w:numPr>
          <w:ilvl w:val="0"/>
          <w:numId w:val="7"/>
        </w:numPr>
        <w:tabs>
          <w:tab w:val="num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02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264ADB">
        <w:rPr>
          <w:rFonts w:ascii="Times New Roman" w:hAnsi="Times New Roman" w:cs="Times New Roman"/>
          <w:sz w:val="28"/>
          <w:szCs w:val="28"/>
        </w:rPr>
        <w:t>с момента его подписания</w:t>
      </w:r>
      <w:r w:rsidRPr="00245025">
        <w:rPr>
          <w:rFonts w:ascii="Times New Roman" w:hAnsi="Times New Roman" w:cs="Times New Roman"/>
          <w:sz w:val="28"/>
          <w:szCs w:val="28"/>
        </w:rPr>
        <w:t>.</w:t>
      </w:r>
    </w:p>
    <w:p w:rsidR="004B1B33" w:rsidRPr="00245025" w:rsidRDefault="004B1B33" w:rsidP="00DB1912">
      <w:pPr>
        <w:numPr>
          <w:ilvl w:val="0"/>
          <w:numId w:val="7"/>
        </w:numPr>
        <w:tabs>
          <w:tab w:val="num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025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4B1B33" w:rsidRPr="00B81BA7" w:rsidRDefault="004B1B33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B33" w:rsidRPr="00B81BA7" w:rsidRDefault="004B1B33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6EBE" w:rsidRPr="00B81BA7" w:rsidRDefault="00686EBE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6EBE" w:rsidRPr="00B81BA7" w:rsidRDefault="00686EBE" w:rsidP="00686EBE">
      <w:pPr>
        <w:pStyle w:val="Default"/>
        <w:rPr>
          <w:sz w:val="28"/>
          <w:szCs w:val="28"/>
        </w:rPr>
      </w:pPr>
    </w:p>
    <w:p w:rsidR="004B1B33" w:rsidRPr="00245025" w:rsidRDefault="004B1B33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025">
        <w:rPr>
          <w:rFonts w:ascii="Times New Roman" w:hAnsi="Times New Roman" w:cs="Times New Roman"/>
          <w:sz w:val="28"/>
          <w:szCs w:val="28"/>
        </w:rPr>
        <w:t xml:space="preserve">Глава Верхнесалдинского </w:t>
      </w:r>
    </w:p>
    <w:p w:rsidR="004B1B33" w:rsidRDefault="004B1B33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45025">
        <w:rPr>
          <w:rFonts w:ascii="Times New Roman" w:hAnsi="Times New Roman" w:cs="Times New Roman"/>
          <w:sz w:val="28"/>
          <w:szCs w:val="28"/>
        </w:rPr>
        <w:t>округа                                                                               А.В. Маслов</w:t>
      </w: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B89" w:rsidRDefault="00274B89" w:rsidP="00B81BA7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</w:p>
    <w:p w:rsidR="00B81BA7" w:rsidRPr="00B81BA7" w:rsidRDefault="00B81BA7" w:rsidP="00274B89">
      <w:pPr>
        <w:spacing w:after="0" w:line="240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 w:rsidRPr="00B81BA7">
        <w:rPr>
          <w:rFonts w:ascii="Times New Roman" w:hAnsi="Times New Roman" w:cs="Times New Roman"/>
          <w:sz w:val="26"/>
          <w:szCs w:val="26"/>
        </w:rPr>
        <w:lastRenderedPageBreak/>
        <w:t xml:space="preserve">УТВЕРЖДЕН </w:t>
      </w:r>
    </w:p>
    <w:p w:rsidR="00B81BA7" w:rsidRDefault="00B81BA7" w:rsidP="00274B89">
      <w:pPr>
        <w:spacing w:after="0" w:line="240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 w:rsidRPr="00B81BA7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Верхнесалдинского муниципального округа </w:t>
      </w:r>
      <w:r w:rsidR="00274B89">
        <w:rPr>
          <w:rFonts w:ascii="Times New Roman" w:hAnsi="Times New Roman" w:cs="Times New Roman"/>
          <w:sz w:val="26"/>
          <w:szCs w:val="26"/>
        </w:rPr>
        <w:t>Свердловской области</w:t>
      </w:r>
    </w:p>
    <w:p w:rsidR="00B81BA7" w:rsidRPr="00B81BA7" w:rsidRDefault="00B81BA7" w:rsidP="00274B89">
      <w:pPr>
        <w:spacing w:after="0" w:line="240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 w:rsidRPr="00B81BA7">
        <w:rPr>
          <w:rFonts w:ascii="Times New Roman" w:hAnsi="Times New Roman" w:cs="Times New Roman"/>
          <w:sz w:val="26"/>
          <w:szCs w:val="26"/>
        </w:rPr>
        <w:t>от ___</w:t>
      </w:r>
      <w:r>
        <w:rPr>
          <w:rFonts w:ascii="Times New Roman" w:hAnsi="Times New Roman" w:cs="Times New Roman"/>
          <w:sz w:val="26"/>
          <w:szCs w:val="26"/>
        </w:rPr>
        <w:t>__________</w:t>
      </w:r>
      <w:r w:rsidR="00274B89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B81BA7">
        <w:rPr>
          <w:rFonts w:ascii="Times New Roman" w:hAnsi="Times New Roman" w:cs="Times New Roman"/>
          <w:sz w:val="26"/>
          <w:szCs w:val="26"/>
        </w:rPr>
        <w:t xml:space="preserve"> № ___</w:t>
      </w:r>
      <w:r w:rsidR="00274B89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</w:t>
      </w:r>
    </w:p>
    <w:p w:rsidR="00B81BA7" w:rsidRPr="00B81BA7" w:rsidRDefault="00B81BA7" w:rsidP="00274B89">
      <w:pPr>
        <w:spacing w:after="0" w:line="240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 w:rsidRPr="00B81BA7">
        <w:rPr>
          <w:rFonts w:ascii="Times New Roman" w:hAnsi="Times New Roman" w:cs="Times New Roman"/>
          <w:sz w:val="26"/>
          <w:szCs w:val="26"/>
        </w:rPr>
        <w:t xml:space="preserve">«Об утверждении Порядка участия </w:t>
      </w:r>
      <w:r w:rsidR="002A451E" w:rsidRPr="002A451E">
        <w:rPr>
          <w:rFonts w:ascii="Times New Roman" w:hAnsi="Times New Roman" w:cs="Times New Roman"/>
          <w:sz w:val="26"/>
          <w:szCs w:val="26"/>
        </w:rPr>
        <w:t>территориальной трехсторонней комиссии по регулированию социально-трудовых отношений в Верхнесалдинском муниципальном округе</w:t>
      </w:r>
      <w:r w:rsidRPr="00B81BA7">
        <w:rPr>
          <w:rFonts w:ascii="Times New Roman" w:hAnsi="Times New Roman" w:cs="Times New Roman"/>
          <w:sz w:val="26"/>
          <w:szCs w:val="26"/>
        </w:rPr>
        <w:t xml:space="preserve"> в формировании и реализации на территории Верхнесалдинского муниципального округа государственной политики в сфере труда»</w:t>
      </w: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B81BA7" w:rsidP="00B81B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BA7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B81BA7" w:rsidRPr="00B81BA7" w:rsidRDefault="00B81BA7" w:rsidP="00B81B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BA7">
        <w:rPr>
          <w:rFonts w:ascii="Times New Roman" w:hAnsi="Times New Roman" w:cs="Times New Roman"/>
          <w:b/>
          <w:sz w:val="28"/>
          <w:szCs w:val="28"/>
        </w:rPr>
        <w:t xml:space="preserve">участия </w:t>
      </w:r>
      <w:r w:rsidR="002A451E" w:rsidRPr="002A451E">
        <w:rPr>
          <w:rFonts w:ascii="Times New Roman" w:hAnsi="Times New Roman" w:cs="Times New Roman"/>
          <w:b/>
          <w:sz w:val="28"/>
          <w:szCs w:val="28"/>
        </w:rPr>
        <w:t>территориальной трехсторонней комиссии по регулированию социально-трудовых отношений в Верхнесалдинском муниципальном округе</w:t>
      </w:r>
      <w:r w:rsidR="00852A89" w:rsidRPr="00852A89">
        <w:rPr>
          <w:rFonts w:ascii="Times New Roman" w:hAnsi="Times New Roman" w:cs="Times New Roman"/>
          <w:b/>
          <w:sz w:val="28"/>
          <w:szCs w:val="28"/>
        </w:rPr>
        <w:t xml:space="preserve"> в формировании и реализации на территории Верхнесалдинского муниципального округа государственной политики в сфере труда</w:t>
      </w:r>
    </w:p>
    <w:p w:rsidR="00B81BA7" w:rsidRPr="00B81BA7" w:rsidRDefault="00B81BA7" w:rsidP="004B1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BA7" w:rsidRDefault="008A2D66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Порядок </w:t>
      </w:r>
      <w:r w:rsidRPr="008A2D66">
        <w:rPr>
          <w:sz w:val="28"/>
          <w:szCs w:val="28"/>
        </w:rPr>
        <w:t xml:space="preserve">участия </w:t>
      </w:r>
      <w:r w:rsidR="002A451E" w:rsidRPr="002A451E">
        <w:rPr>
          <w:sz w:val="28"/>
          <w:szCs w:val="28"/>
        </w:rPr>
        <w:t>территориальной трехсторонней комиссии по регулированию социально-трудовых отношений в Верхнесалдинском муниципальном округе</w:t>
      </w:r>
      <w:r w:rsidR="002A451E">
        <w:rPr>
          <w:sz w:val="28"/>
          <w:szCs w:val="28"/>
        </w:rPr>
        <w:t>, являющейся органом социального партнерства в Верхнесалдинском муниципальном округе,</w:t>
      </w:r>
      <w:r w:rsidR="00852A89">
        <w:rPr>
          <w:sz w:val="28"/>
          <w:szCs w:val="28"/>
        </w:rPr>
        <w:t xml:space="preserve"> </w:t>
      </w:r>
      <w:r w:rsidRPr="008A2D66">
        <w:rPr>
          <w:sz w:val="28"/>
          <w:szCs w:val="28"/>
        </w:rPr>
        <w:t>в формировании и реализации на территории Верхнесалдинского муниципального округа государственной политики в сфере труда</w:t>
      </w:r>
      <w:r w:rsidR="000C0515">
        <w:rPr>
          <w:sz w:val="28"/>
          <w:szCs w:val="28"/>
        </w:rPr>
        <w:t xml:space="preserve"> (далее – Порядок)</w:t>
      </w:r>
      <w:r>
        <w:rPr>
          <w:sz w:val="28"/>
          <w:szCs w:val="28"/>
        </w:rPr>
        <w:t xml:space="preserve"> разработан в целях:</w:t>
      </w:r>
    </w:p>
    <w:p w:rsidR="008A2D66" w:rsidRDefault="008A2D66" w:rsidP="00784C3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8A2D66">
        <w:rPr>
          <w:rFonts w:ascii="Times New Roman" w:hAnsi="Times New Roman" w:cs="Times New Roman"/>
          <w:sz w:val="28"/>
          <w:szCs w:val="28"/>
        </w:rPr>
        <w:t xml:space="preserve">беспечения гарантий </w:t>
      </w:r>
      <w:r>
        <w:rPr>
          <w:rFonts w:ascii="Times New Roman" w:hAnsi="Times New Roman" w:cs="Times New Roman"/>
          <w:sz w:val="28"/>
          <w:szCs w:val="28"/>
        </w:rPr>
        <w:t xml:space="preserve">участия </w:t>
      </w:r>
      <w:r w:rsidRPr="008A2D66">
        <w:rPr>
          <w:rFonts w:ascii="Times New Roman" w:hAnsi="Times New Roman" w:cs="Times New Roman"/>
          <w:sz w:val="28"/>
          <w:szCs w:val="28"/>
        </w:rPr>
        <w:t>территориальной трехсторонней комиссии по регулированию социально-трудовых отношений в Верхнесалдинском муниципальном округе</w:t>
      </w:r>
      <w:r>
        <w:rPr>
          <w:rFonts w:ascii="Times New Roman" w:hAnsi="Times New Roman" w:cs="Times New Roman"/>
          <w:sz w:val="28"/>
          <w:szCs w:val="28"/>
        </w:rPr>
        <w:t>, основные задачи</w:t>
      </w:r>
      <w:r w:rsidR="002A451E">
        <w:rPr>
          <w:rFonts w:ascii="Times New Roman" w:hAnsi="Times New Roman" w:cs="Times New Roman"/>
          <w:sz w:val="28"/>
          <w:szCs w:val="28"/>
        </w:rPr>
        <w:t>, формы и порядок работы</w:t>
      </w:r>
      <w:r>
        <w:rPr>
          <w:rFonts w:ascii="Times New Roman" w:hAnsi="Times New Roman" w:cs="Times New Roman"/>
          <w:sz w:val="28"/>
          <w:szCs w:val="28"/>
        </w:rPr>
        <w:t xml:space="preserve"> которой утверждены решением Думы городского округа от </w:t>
      </w:r>
      <w:r w:rsidR="00522D47" w:rsidRPr="00522D47">
        <w:rPr>
          <w:rFonts w:ascii="Times New Roman" w:hAnsi="Times New Roman" w:cs="Times New Roman"/>
          <w:sz w:val="28"/>
          <w:szCs w:val="28"/>
        </w:rPr>
        <w:t>29</w:t>
      </w:r>
      <w:r w:rsidR="00522D47">
        <w:rPr>
          <w:rFonts w:ascii="Times New Roman" w:hAnsi="Times New Roman" w:cs="Times New Roman"/>
          <w:sz w:val="28"/>
          <w:szCs w:val="28"/>
        </w:rPr>
        <w:t>.09.</w:t>
      </w:r>
      <w:r w:rsidR="00522D47" w:rsidRPr="00522D47">
        <w:rPr>
          <w:rFonts w:ascii="Times New Roman" w:hAnsi="Times New Roman" w:cs="Times New Roman"/>
          <w:sz w:val="28"/>
          <w:szCs w:val="28"/>
        </w:rPr>
        <w:t>2021 № 365</w:t>
      </w:r>
      <w:r w:rsidR="00522D47">
        <w:rPr>
          <w:rFonts w:ascii="Times New Roman" w:hAnsi="Times New Roman" w:cs="Times New Roman"/>
          <w:sz w:val="28"/>
          <w:szCs w:val="28"/>
        </w:rPr>
        <w:t xml:space="preserve"> «</w:t>
      </w:r>
      <w:r w:rsidR="00522D47" w:rsidRPr="00522D47">
        <w:rPr>
          <w:rFonts w:ascii="Times New Roman" w:hAnsi="Times New Roman" w:cs="Times New Roman"/>
          <w:sz w:val="28"/>
          <w:szCs w:val="28"/>
        </w:rPr>
        <w:t>Об утверждении</w:t>
      </w:r>
      <w:r w:rsidR="00522D47">
        <w:rPr>
          <w:rFonts w:ascii="Times New Roman" w:hAnsi="Times New Roman" w:cs="Times New Roman"/>
          <w:sz w:val="28"/>
          <w:szCs w:val="28"/>
        </w:rPr>
        <w:t xml:space="preserve"> </w:t>
      </w:r>
      <w:r w:rsidR="00522D47" w:rsidRPr="00522D47">
        <w:rPr>
          <w:rFonts w:ascii="Times New Roman" w:hAnsi="Times New Roman" w:cs="Times New Roman"/>
          <w:sz w:val="28"/>
          <w:szCs w:val="28"/>
        </w:rPr>
        <w:t>Положения о территориальной</w:t>
      </w:r>
      <w:r w:rsidR="00522D47">
        <w:rPr>
          <w:rFonts w:ascii="Times New Roman" w:hAnsi="Times New Roman" w:cs="Times New Roman"/>
          <w:sz w:val="28"/>
          <w:szCs w:val="28"/>
        </w:rPr>
        <w:t xml:space="preserve"> </w:t>
      </w:r>
      <w:r w:rsidR="00522D47" w:rsidRPr="00522D47">
        <w:rPr>
          <w:rFonts w:ascii="Times New Roman" w:hAnsi="Times New Roman" w:cs="Times New Roman"/>
          <w:sz w:val="28"/>
          <w:szCs w:val="28"/>
        </w:rPr>
        <w:t>трехсторонней комиссии по регулированию</w:t>
      </w:r>
      <w:r w:rsidR="00522D47">
        <w:rPr>
          <w:rFonts w:ascii="Times New Roman" w:hAnsi="Times New Roman" w:cs="Times New Roman"/>
          <w:sz w:val="28"/>
          <w:szCs w:val="28"/>
        </w:rPr>
        <w:t xml:space="preserve"> </w:t>
      </w:r>
      <w:r w:rsidR="00522D47" w:rsidRPr="00522D47">
        <w:rPr>
          <w:rFonts w:ascii="Times New Roman" w:hAnsi="Times New Roman" w:cs="Times New Roman"/>
          <w:sz w:val="28"/>
          <w:szCs w:val="28"/>
        </w:rPr>
        <w:t>социально-трудовых отношений</w:t>
      </w:r>
      <w:r w:rsidR="00522D47">
        <w:rPr>
          <w:rFonts w:ascii="Times New Roman" w:hAnsi="Times New Roman" w:cs="Times New Roman"/>
          <w:sz w:val="28"/>
          <w:szCs w:val="28"/>
        </w:rPr>
        <w:t xml:space="preserve"> </w:t>
      </w:r>
      <w:r w:rsidR="00522D47" w:rsidRPr="00522D47">
        <w:rPr>
          <w:rFonts w:ascii="Times New Roman" w:hAnsi="Times New Roman" w:cs="Times New Roman"/>
          <w:sz w:val="28"/>
          <w:szCs w:val="28"/>
        </w:rPr>
        <w:t>в Верхнесалдинском муниципальном округе</w:t>
      </w:r>
      <w:r w:rsidR="00522D47">
        <w:rPr>
          <w:rFonts w:ascii="Times New Roman" w:hAnsi="Times New Roman" w:cs="Times New Roman"/>
          <w:sz w:val="28"/>
          <w:szCs w:val="28"/>
        </w:rPr>
        <w:t>» (далее – трехсторонняя комиссия), в формировании и реализации на территории Верхнесалдинского муниципального округа государственной политики в сфере труда;</w:t>
      </w:r>
    </w:p>
    <w:p w:rsidR="00522D47" w:rsidRDefault="00522D47" w:rsidP="00784C3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согласования </w:t>
      </w:r>
      <w:r w:rsidRPr="008A2D66">
        <w:rPr>
          <w:rFonts w:ascii="Times New Roman" w:hAnsi="Times New Roman" w:cs="Times New Roman"/>
          <w:sz w:val="28"/>
          <w:szCs w:val="28"/>
        </w:rPr>
        <w:t>интересов работников (их представителей), работодателей (их представителей)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осуществляющих свою деятельность на территории Верхнесалдинского муниципального округа, и </w:t>
      </w:r>
      <w:r w:rsidR="00784C3B" w:rsidRPr="002A451E">
        <w:rPr>
          <w:rFonts w:ascii="Times New Roman" w:hAnsi="Times New Roman" w:cs="Times New Roman"/>
          <w:sz w:val="28"/>
          <w:szCs w:val="28"/>
        </w:rPr>
        <w:t>Администрации Верхнесалдинского муниципального округа</w:t>
      </w:r>
      <w:r w:rsidR="002A451E" w:rsidRPr="002A451E">
        <w:rPr>
          <w:rFonts w:ascii="Times New Roman" w:hAnsi="Times New Roman" w:cs="Times New Roman"/>
          <w:sz w:val="28"/>
          <w:szCs w:val="28"/>
        </w:rPr>
        <w:t xml:space="preserve"> </w:t>
      </w:r>
      <w:r w:rsidR="00E948AA" w:rsidRPr="002A451E">
        <w:rPr>
          <w:rFonts w:ascii="Times New Roman" w:hAnsi="Times New Roman" w:cs="Times New Roman"/>
          <w:sz w:val="28"/>
          <w:szCs w:val="28"/>
        </w:rPr>
        <w:t>(далее – Администрация)</w:t>
      </w:r>
      <w:r w:rsidRPr="002A4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A2D66">
        <w:rPr>
          <w:rFonts w:ascii="Times New Roman" w:hAnsi="Times New Roman" w:cs="Times New Roman"/>
          <w:sz w:val="28"/>
          <w:szCs w:val="28"/>
        </w:rPr>
        <w:t>вопросам регулирования социально-трудовых отношений и связанных с ними экономических отношений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0AD4" w:rsidRDefault="00522D47" w:rsidP="00784C3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обеспечения </w:t>
      </w:r>
      <w:r w:rsidRPr="002A451E">
        <w:rPr>
          <w:rFonts w:ascii="Times New Roman" w:hAnsi="Times New Roman" w:cs="Times New Roman"/>
          <w:sz w:val="28"/>
          <w:szCs w:val="28"/>
        </w:rPr>
        <w:t>Администрацией</w:t>
      </w:r>
      <w:r w:rsidR="00E94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возможности участия трехсторонней комиссии в </w:t>
      </w:r>
      <w:r w:rsidRPr="00522D47">
        <w:rPr>
          <w:rFonts w:ascii="Times New Roman" w:hAnsi="Times New Roman" w:cs="Times New Roman"/>
          <w:sz w:val="28"/>
          <w:szCs w:val="28"/>
        </w:rPr>
        <w:t xml:space="preserve">разработке и (или) обсуждении проектов </w:t>
      </w:r>
      <w:r w:rsidR="004C0AD4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522D47">
        <w:rPr>
          <w:rFonts w:ascii="Times New Roman" w:hAnsi="Times New Roman" w:cs="Times New Roman"/>
          <w:sz w:val="28"/>
          <w:szCs w:val="28"/>
        </w:rPr>
        <w:t xml:space="preserve">правовых </w:t>
      </w:r>
      <w:r w:rsidRPr="00522D47">
        <w:rPr>
          <w:rFonts w:ascii="Times New Roman" w:hAnsi="Times New Roman" w:cs="Times New Roman"/>
          <w:sz w:val="28"/>
          <w:szCs w:val="28"/>
        </w:rPr>
        <w:lastRenderedPageBreak/>
        <w:t>актов, программ социально-экономического развития</w:t>
      </w:r>
      <w:r w:rsidR="006455F9">
        <w:rPr>
          <w:rFonts w:ascii="Times New Roman" w:hAnsi="Times New Roman" w:cs="Times New Roman"/>
          <w:sz w:val="28"/>
          <w:szCs w:val="28"/>
        </w:rPr>
        <w:t xml:space="preserve">, </w:t>
      </w:r>
      <w:r w:rsidR="002A451E" w:rsidRPr="002A451E">
        <w:rPr>
          <w:rFonts w:ascii="Times New Roman" w:hAnsi="Times New Roman" w:cs="Times New Roman"/>
          <w:sz w:val="28"/>
          <w:szCs w:val="28"/>
        </w:rPr>
        <w:t xml:space="preserve">включающих в себя регулирующие трудовые отношения мероприятия, </w:t>
      </w:r>
      <w:r w:rsidR="00C536C6" w:rsidRPr="002A451E">
        <w:rPr>
          <w:rFonts w:ascii="Times New Roman" w:hAnsi="Times New Roman" w:cs="Times New Roman"/>
          <w:sz w:val="28"/>
          <w:szCs w:val="28"/>
        </w:rPr>
        <w:t xml:space="preserve">и </w:t>
      </w:r>
      <w:r w:rsidRPr="002A451E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522D47">
        <w:rPr>
          <w:rFonts w:ascii="Times New Roman" w:hAnsi="Times New Roman" w:cs="Times New Roman"/>
          <w:sz w:val="28"/>
          <w:szCs w:val="28"/>
        </w:rPr>
        <w:t>актов в сфере труда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22D47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инимаемых </w:t>
      </w:r>
      <w:r w:rsidR="00E948A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4C0AD4">
        <w:rPr>
          <w:rFonts w:ascii="Times New Roman" w:hAnsi="Times New Roman" w:cs="Times New Roman"/>
          <w:sz w:val="28"/>
          <w:szCs w:val="28"/>
        </w:rPr>
        <w:t>(далее – правовые акты в сфере труда).</w:t>
      </w:r>
    </w:p>
    <w:p w:rsidR="000330C6" w:rsidRDefault="00D929D3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</w:t>
      </w:r>
      <w:r w:rsidR="00EE182A">
        <w:rPr>
          <w:sz w:val="28"/>
          <w:szCs w:val="28"/>
        </w:rPr>
        <w:t xml:space="preserve"> Администрации</w:t>
      </w:r>
      <w:r w:rsidR="00C536C6">
        <w:rPr>
          <w:sz w:val="28"/>
          <w:szCs w:val="28"/>
        </w:rPr>
        <w:t xml:space="preserve">, участвующие в разработке правовых актов в сфере труда </w:t>
      </w:r>
      <w:r w:rsidR="005E6B61">
        <w:rPr>
          <w:sz w:val="28"/>
          <w:szCs w:val="28"/>
        </w:rPr>
        <w:t>(далее – разработчики проектов)</w:t>
      </w:r>
      <w:r w:rsidR="00C536C6">
        <w:rPr>
          <w:sz w:val="28"/>
          <w:szCs w:val="28"/>
        </w:rPr>
        <w:t>,</w:t>
      </w:r>
      <w:r w:rsidR="005E6B61">
        <w:rPr>
          <w:sz w:val="28"/>
          <w:szCs w:val="28"/>
        </w:rPr>
        <w:t xml:space="preserve"> </w:t>
      </w:r>
      <w:r w:rsidR="00D37AFE">
        <w:rPr>
          <w:sz w:val="28"/>
          <w:szCs w:val="28"/>
        </w:rPr>
        <w:t xml:space="preserve">до начала процедуры согласования </w:t>
      </w:r>
      <w:r w:rsidR="008F7DD5">
        <w:rPr>
          <w:sz w:val="28"/>
          <w:szCs w:val="28"/>
        </w:rPr>
        <w:t xml:space="preserve">в системе электронного документооборота Администрации </w:t>
      </w:r>
      <w:r w:rsidR="005E6B61">
        <w:rPr>
          <w:sz w:val="28"/>
          <w:szCs w:val="28"/>
        </w:rPr>
        <w:t>направляют проекты правовых актов в сфере труда в электронно</w:t>
      </w:r>
      <w:r w:rsidR="000330C6">
        <w:rPr>
          <w:sz w:val="28"/>
          <w:szCs w:val="28"/>
        </w:rPr>
        <w:t>м виде с сопроводительным письмом координатору трехсторонней комиссии.</w:t>
      </w:r>
    </w:p>
    <w:p w:rsidR="00373AFD" w:rsidRDefault="00373AFD" w:rsidP="00373AFD">
      <w:pPr>
        <w:pStyle w:val="a4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проектов правовых актов в сфере труда на рассмотрение трехсторонней комиссии не осуществляется в случаях:</w:t>
      </w:r>
    </w:p>
    <w:p w:rsidR="00373AFD" w:rsidRDefault="00373AFD" w:rsidP="00B73F00">
      <w:pPr>
        <w:pStyle w:val="a4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внесения изменений редакционного и юридико-технического характера;</w:t>
      </w:r>
    </w:p>
    <w:p w:rsidR="00373AFD" w:rsidRDefault="00373AFD" w:rsidP="00B73F00">
      <w:pPr>
        <w:pStyle w:val="a4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приведения в соответствие с принятыми актами законодательства Российской Федерации и Свердловской области</w:t>
      </w:r>
      <w:r w:rsidR="00274B89">
        <w:rPr>
          <w:sz w:val="28"/>
          <w:szCs w:val="28"/>
        </w:rPr>
        <w:t>.</w:t>
      </w:r>
    </w:p>
    <w:p w:rsidR="00EF7E80" w:rsidRDefault="008E3214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</w:t>
      </w:r>
      <w:r w:rsidR="00EF7E80">
        <w:rPr>
          <w:sz w:val="28"/>
          <w:szCs w:val="28"/>
        </w:rPr>
        <w:t xml:space="preserve"> трехсторонней комиссии по направленным проектам правовых актов в сфере труда подлежат обязательному рассмотрению Администрацией</w:t>
      </w:r>
      <w:r w:rsidR="007279B4">
        <w:rPr>
          <w:sz w:val="28"/>
          <w:szCs w:val="28"/>
        </w:rPr>
        <w:t>, принимающей указанные правовые акты в сфере труда</w:t>
      </w:r>
      <w:r w:rsidR="00EF7E80">
        <w:rPr>
          <w:sz w:val="28"/>
          <w:szCs w:val="28"/>
        </w:rPr>
        <w:t>.</w:t>
      </w:r>
    </w:p>
    <w:p w:rsidR="00B31550" w:rsidRPr="008302CD" w:rsidRDefault="00274B89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1550" w:rsidRPr="008302CD">
        <w:rPr>
          <w:sz w:val="28"/>
          <w:szCs w:val="28"/>
        </w:rPr>
        <w:t>ешени</w:t>
      </w:r>
      <w:r w:rsidR="004327F6">
        <w:rPr>
          <w:sz w:val="28"/>
          <w:szCs w:val="28"/>
        </w:rPr>
        <w:t>я</w:t>
      </w:r>
      <w:r w:rsidR="00D37AFE" w:rsidRPr="008302CD">
        <w:rPr>
          <w:sz w:val="28"/>
          <w:szCs w:val="28"/>
        </w:rPr>
        <w:t xml:space="preserve"> </w:t>
      </w:r>
      <w:r w:rsidR="00B31550" w:rsidRPr="008302CD">
        <w:rPr>
          <w:sz w:val="28"/>
          <w:szCs w:val="28"/>
        </w:rPr>
        <w:t>трехсторонней комиссии по проект</w:t>
      </w:r>
      <w:r w:rsidR="008E3214">
        <w:rPr>
          <w:sz w:val="28"/>
          <w:szCs w:val="28"/>
        </w:rPr>
        <w:t>ам</w:t>
      </w:r>
      <w:r w:rsidR="00B31550" w:rsidRPr="008302CD">
        <w:rPr>
          <w:sz w:val="28"/>
          <w:szCs w:val="28"/>
        </w:rPr>
        <w:t xml:space="preserve"> правов</w:t>
      </w:r>
      <w:r w:rsidR="008E3214">
        <w:rPr>
          <w:sz w:val="28"/>
          <w:szCs w:val="28"/>
        </w:rPr>
        <w:t>ых</w:t>
      </w:r>
      <w:r w:rsidR="00B31550" w:rsidRPr="008302CD">
        <w:rPr>
          <w:sz w:val="28"/>
          <w:szCs w:val="28"/>
        </w:rPr>
        <w:t xml:space="preserve"> акт</w:t>
      </w:r>
      <w:r w:rsidR="008E3214">
        <w:rPr>
          <w:sz w:val="28"/>
          <w:szCs w:val="28"/>
        </w:rPr>
        <w:t>ов</w:t>
      </w:r>
      <w:r w:rsidR="00B31550" w:rsidRPr="008302CD">
        <w:rPr>
          <w:sz w:val="28"/>
          <w:szCs w:val="28"/>
        </w:rPr>
        <w:t xml:space="preserve"> </w:t>
      </w:r>
      <w:r w:rsidR="000B1ECA" w:rsidRPr="008302CD">
        <w:rPr>
          <w:sz w:val="28"/>
          <w:szCs w:val="28"/>
        </w:rPr>
        <w:t>в сфере труда, в том числе содержащ</w:t>
      </w:r>
      <w:r w:rsidR="008E3214">
        <w:rPr>
          <w:sz w:val="28"/>
          <w:szCs w:val="28"/>
        </w:rPr>
        <w:t>и</w:t>
      </w:r>
      <w:r w:rsidR="000B1ECA" w:rsidRPr="008302CD">
        <w:rPr>
          <w:sz w:val="28"/>
          <w:szCs w:val="28"/>
        </w:rPr>
        <w:t>е предложения по внесению изменений (дополнений), направля</w:t>
      </w:r>
      <w:r w:rsidR="004327F6">
        <w:rPr>
          <w:sz w:val="28"/>
          <w:szCs w:val="28"/>
        </w:rPr>
        <w:t>ю</w:t>
      </w:r>
      <w:r w:rsidR="000B1ECA" w:rsidRPr="008302CD">
        <w:rPr>
          <w:sz w:val="28"/>
          <w:szCs w:val="28"/>
        </w:rPr>
        <w:t>тся разработчик</w:t>
      </w:r>
      <w:r w:rsidR="008E3214">
        <w:rPr>
          <w:sz w:val="28"/>
          <w:szCs w:val="28"/>
        </w:rPr>
        <w:t>ам</w:t>
      </w:r>
      <w:r w:rsidR="000B1ECA" w:rsidRPr="008302CD">
        <w:rPr>
          <w:sz w:val="28"/>
          <w:szCs w:val="28"/>
        </w:rPr>
        <w:t xml:space="preserve"> проект</w:t>
      </w:r>
      <w:r w:rsidR="008E3214">
        <w:rPr>
          <w:sz w:val="28"/>
          <w:szCs w:val="28"/>
        </w:rPr>
        <w:t>ов</w:t>
      </w:r>
      <w:r w:rsidR="000B1ECA" w:rsidRPr="008302CD">
        <w:rPr>
          <w:sz w:val="28"/>
          <w:szCs w:val="28"/>
        </w:rPr>
        <w:t>.</w:t>
      </w:r>
    </w:p>
    <w:p w:rsidR="000B1ECA" w:rsidRDefault="000B1ECA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решени</w:t>
      </w:r>
      <w:r w:rsidR="004327F6">
        <w:rPr>
          <w:sz w:val="28"/>
          <w:szCs w:val="28"/>
        </w:rPr>
        <w:t>я</w:t>
      </w:r>
      <w:r>
        <w:rPr>
          <w:sz w:val="28"/>
          <w:szCs w:val="28"/>
        </w:rPr>
        <w:t xml:space="preserve"> трехсторонней комиссии не содерж</w:t>
      </w:r>
      <w:r w:rsidR="004327F6">
        <w:rPr>
          <w:sz w:val="28"/>
          <w:szCs w:val="28"/>
        </w:rPr>
        <w:t>а</w:t>
      </w:r>
      <w:r>
        <w:rPr>
          <w:sz w:val="28"/>
          <w:szCs w:val="28"/>
        </w:rPr>
        <w:t>т согласия с проект</w:t>
      </w:r>
      <w:r w:rsidR="008E3214">
        <w:rPr>
          <w:sz w:val="28"/>
          <w:szCs w:val="28"/>
        </w:rPr>
        <w:t>ами</w:t>
      </w:r>
      <w:r>
        <w:rPr>
          <w:sz w:val="28"/>
          <w:szCs w:val="28"/>
        </w:rPr>
        <w:t xml:space="preserve"> правов</w:t>
      </w:r>
      <w:r w:rsidR="008E3214">
        <w:rPr>
          <w:sz w:val="28"/>
          <w:szCs w:val="28"/>
        </w:rPr>
        <w:t>ых</w:t>
      </w:r>
      <w:r>
        <w:rPr>
          <w:sz w:val="28"/>
          <w:szCs w:val="28"/>
        </w:rPr>
        <w:t xml:space="preserve"> акт</w:t>
      </w:r>
      <w:r w:rsidR="008E3214">
        <w:rPr>
          <w:sz w:val="28"/>
          <w:szCs w:val="28"/>
        </w:rPr>
        <w:t>ов</w:t>
      </w:r>
      <w:r>
        <w:rPr>
          <w:sz w:val="28"/>
          <w:szCs w:val="28"/>
        </w:rPr>
        <w:t xml:space="preserve"> в сфере труда, разработчик</w:t>
      </w:r>
      <w:r w:rsidR="008E3214">
        <w:rPr>
          <w:sz w:val="28"/>
          <w:szCs w:val="28"/>
        </w:rPr>
        <w:t>и</w:t>
      </w:r>
      <w:r>
        <w:rPr>
          <w:sz w:val="28"/>
          <w:szCs w:val="28"/>
        </w:rPr>
        <w:t xml:space="preserve"> проект</w:t>
      </w:r>
      <w:r w:rsidR="008E3214">
        <w:rPr>
          <w:sz w:val="28"/>
          <w:szCs w:val="28"/>
        </w:rPr>
        <w:t>ов</w:t>
      </w:r>
      <w:r>
        <w:rPr>
          <w:sz w:val="28"/>
          <w:szCs w:val="28"/>
        </w:rPr>
        <w:t xml:space="preserve"> мо</w:t>
      </w:r>
      <w:r w:rsidR="008E3214">
        <w:rPr>
          <w:sz w:val="28"/>
          <w:szCs w:val="28"/>
        </w:rPr>
        <w:t>гут</w:t>
      </w:r>
      <w:r>
        <w:rPr>
          <w:sz w:val="28"/>
          <w:szCs w:val="28"/>
        </w:rPr>
        <w:t xml:space="preserve"> либо согласиться с решени</w:t>
      </w:r>
      <w:r w:rsidR="00A84E1A">
        <w:rPr>
          <w:sz w:val="28"/>
          <w:szCs w:val="28"/>
        </w:rPr>
        <w:t>ями</w:t>
      </w:r>
      <w:r>
        <w:rPr>
          <w:sz w:val="28"/>
          <w:szCs w:val="28"/>
        </w:rPr>
        <w:t xml:space="preserve"> трехсторонней комиссии и внести в проект</w:t>
      </w:r>
      <w:r w:rsidR="00A84E1A">
        <w:rPr>
          <w:sz w:val="28"/>
          <w:szCs w:val="28"/>
        </w:rPr>
        <w:t>ы</w:t>
      </w:r>
      <w:r>
        <w:rPr>
          <w:sz w:val="28"/>
          <w:szCs w:val="28"/>
        </w:rPr>
        <w:t xml:space="preserve"> правов</w:t>
      </w:r>
      <w:r w:rsidR="00A84E1A">
        <w:rPr>
          <w:sz w:val="28"/>
          <w:szCs w:val="28"/>
        </w:rPr>
        <w:t>ых</w:t>
      </w:r>
      <w:r>
        <w:rPr>
          <w:sz w:val="28"/>
          <w:szCs w:val="28"/>
        </w:rPr>
        <w:t xml:space="preserve"> акт</w:t>
      </w:r>
      <w:r w:rsidR="00A84E1A">
        <w:rPr>
          <w:sz w:val="28"/>
          <w:szCs w:val="28"/>
        </w:rPr>
        <w:t>ов</w:t>
      </w:r>
      <w:r>
        <w:rPr>
          <w:sz w:val="28"/>
          <w:szCs w:val="28"/>
        </w:rPr>
        <w:t xml:space="preserve"> в сфере труда соответствующие изменения, либо обязан</w:t>
      </w:r>
      <w:r w:rsidR="008E3214">
        <w:rPr>
          <w:sz w:val="28"/>
          <w:szCs w:val="28"/>
        </w:rPr>
        <w:t>ы</w:t>
      </w:r>
      <w:r>
        <w:rPr>
          <w:sz w:val="28"/>
          <w:szCs w:val="28"/>
        </w:rPr>
        <w:t xml:space="preserve"> в течение трех рабочих дней после получения решени</w:t>
      </w:r>
      <w:r w:rsidR="00A84E1A">
        <w:rPr>
          <w:sz w:val="28"/>
          <w:szCs w:val="28"/>
        </w:rPr>
        <w:t>й</w:t>
      </w:r>
      <w:r>
        <w:rPr>
          <w:sz w:val="28"/>
          <w:szCs w:val="28"/>
        </w:rPr>
        <w:t xml:space="preserve"> трехсторонней комиссии провести дополнительные консультации с координатором трехсторонней комиссии.</w:t>
      </w:r>
      <w:r w:rsidR="00EF7E80">
        <w:rPr>
          <w:sz w:val="28"/>
          <w:szCs w:val="28"/>
        </w:rPr>
        <w:t xml:space="preserve"> </w:t>
      </w:r>
    </w:p>
    <w:p w:rsidR="008E3214" w:rsidRPr="00274B89" w:rsidRDefault="008E3214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F7E80">
        <w:rPr>
          <w:sz w:val="28"/>
          <w:szCs w:val="28"/>
        </w:rPr>
        <w:t xml:space="preserve"> случае наличия замечаний к проект</w:t>
      </w:r>
      <w:r>
        <w:rPr>
          <w:sz w:val="28"/>
          <w:szCs w:val="28"/>
        </w:rPr>
        <w:t>ам правовых актов в сфере труда</w:t>
      </w:r>
      <w:r w:rsidRPr="00EF7E80">
        <w:rPr>
          <w:sz w:val="28"/>
          <w:szCs w:val="28"/>
        </w:rPr>
        <w:t xml:space="preserve"> и невозможности их устранения</w:t>
      </w:r>
      <w:r w:rsidRPr="00274B89">
        <w:rPr>
          <w:sz w:val="28"/>
          <w:szCs w:val="28"/>
        </w:rPr>
        <w:t>, Глава Верхнесалдинского муниципального округа принимает решение о содержании проектов правовых актов в сфере труда и их принятии.</w:t>
      </w:r>
    </w:p>
    <w:p w:rsidR="000B1ECA" w:rsidRPr="00860DA9" w:rsidRDefault="000B1ECA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4B89">
        <w:rPr>
          <w:sz w:val="28"/>
          <w:szCs w:val="28"/>
        </w:rPr>
        <w:t>После получения положительн</w:t>
      </w:r>
      <w:r w:rsidR="00747CCC" w:rsidRPr="00274B89">
        <w:rPr>
          <w:sz w:val="28"/>
          <w:szCs w:val="28"/>
        </w:rPr>
        <w:t>ых</w:t>
      </w:r>
      <w:r w:rsidRPr="00274B89">
        <w:rPr>
          <w:sz w:val="28"/>
          <w:szCs w:val="28"/>
        </w:rPr>
        <w:t xml:space="preserve"> решени</w:t>
      </w:r>
      <w:r w:rsidR="00747CCC" w:rsidRPr="00274B89">
        <w:rPr>
          <w:sz w:val="28"/>
          <w:szCs w:val="28"/>
        </w:rPr>
        <w:t>й</w:t>
      </w:r>
      <w:r w:rsidRPr="00274B89">
        <w:rPr>
          <w:sz w:val="28"/>
          <w:szCs w:val="28"/>
        </w:rPr>
        <w:t xml:space="preserve"> трехсторонней комиссии разработчик</w:t>
      </w:r>
      <w:r w:rsidR="00A84E1A" w:rsidRPr="00274B89">
        <w:rPr>
          <w:sz w:val="28"/>
          <w:szCs w:val="28"/>
        </w:rPr>
        <w:t>и</w:t>
      </w:r>
      <w:r w:rsidRPr="00274B89">
        <w:rPr>
          <w:sz w:val="28"/>
          <w:szCs w:val="28"/>
        </w:rPr>
        <w:t xml:space="preserve"> проект</w:t>
      </w:r>
      <w:r w:rsidR="00747CCC" w:rsidRPr="00274B89">
        <w:rPr>
          <w:sz w:val="28"/>
          <w:szCs w:val="28"/>
        </w:rPr>
        <w:t>ов</w:t>
      </w:r>
      <w:r w:rsidRPr="00274B89">
        <w:rPr>
          <w:sz w:val="28"/>
          <w:szCs w:val="28"/>
        </w:rPr>
        <w:t xml:space="preserve"> согласовыва</w:t>
      </w:r>
      <w:r w:rsidR="00262773" w:rsidRPr="00274B89">
        <w:rPr>
          <w:sz w:val="28"/>
          <w:szCs w:val="28"/>
        </w:rPr>
        <w:t>ю</w:t>
      </w:r>
      <w:r w:rsidRPr="00274B89">
        <w:rPr>
          <w:sz w:val="28"/>
          <w:szCs w:val="28"/>
        </w:rPr>
        <w:t>т проект</w:t>
      </w:r>
      <w:r w:rsidR="00262773" w:rsidRPr="00274B89">
        <w:rPr>
          <w:sz w:val="28"/>
          <w:szCs w:val="28"/>
        </w:rPr>
        <w:t>ы</w:t>
      </w:r>
      <w:r w:rsidRPr="00274B89">
        <w:rPr>
          <w:sz w:val="28"/>
          <w:szCs w:val="28"/>
        </w:rPr>
        <w:t xml:space="preserve"> правов</w:t>
      </w:r>
      <w:r w:rsidR="00262773" w:rsidRPr="00274B89">
        <w:rPr>
          <w:sz w:val="28"/>
          <w:szCs w:val="28"/>
        </w:rPr>
        <w:t>ых</w:t>
      </w:r>
      <w:r w:rsidRPr="00274B89">
        <w:rPr>
          <w:sz w:val="28"/>
          <w:szCs w:val="28"/>
        </w:rPr>
        <w:t xml:space="preserve"> акт</w:t>
      </w:r>
      <w:r w:rsidR="00262773" w:rsidRPr="00274B89">
        <w:rPr>
          <w:sz w:val="28"/>
          <w:szCs w:val="28"/>
        </w:rPr>
        <w:t>ов</w:t>
      </w:r>
      <w:r w:rsidRPr="00274B89">
        <w:rPr>
          <w:sz w:val="28"/>
          <w:szCs w:val="28"/>
        </w:rPr>
        <w:t xml:space="preserve"> в сфере труда в соответствии с</w:t>
      </w:r>
      <w:r w:rsidR="003C1FE7" w:rsidRPr="00274B89">
        <w:rPr>
          <w:sz w:val="28"/>
          <w:szCs w:val="28"/>
        </w:rPr>
        <w:t xml:space="preserve"> Порядком согласования проектов правовых актов </w:t>
      </w:r>
      <w:r w:rsidR="008302CD" w:rsidRPr="00274B89">
        <w:rPr>
          <w:sz w:val="28"/>
          <w:szCs w:val="28"/>
        </w:rPr>
        <w:t>А</w:t>
      </w:r>
      <w:r w:rsidR="003C1FE7" w:rsidRPr="00274B89">
        <w:rPr>
          <w:sz w:val="28"/>
          <w:szCs w:val="28"/>
        </w:rPr>
        <w:t xml:space="preserve">дминистрации Верхнесалдинского </w:t>
      </w:r>
      <w:r w:rsidR="008302CD" w:rsidRPr="00274B89">
        <w:rPr>
          <w:sz w:val="28"/>
          <w:szCs w:val="28"/>
        </w:rPr>
        <w:t>муниципально</w:t>
      </w:r>
      <w:r w:rsidR="003C1FE7" w:rsidRPr="00274B89">
        <w:rPr>
          <w:sz w:val="28"/>
          <w:szCs w:val="28"/>
        </w:rPr>
        <w:t xml:space="preserve">го округа в </w:t>
      </w:r>
      <w:r w:rsidR="008F7DD5" w:rsidRPr="00274B89">
        <w:rPr>
          <w:sz w:val="28"/>
          <w:szCs w:val="28"/>
        </w:rPr>
        <w:t>системе</w:t>
      </w:r>
      <w:r w:rsidR="008F7DD5">
        <w:rPr>
          <w:sz w:val="28"/>
          <w:szCs w:val="28"/>
        </w:rPr>
        <w:t xml:space="preserve"> электронного документооборота Администрации</w:t>
      </w:r>
      <w:r w:rsidR="003C1FE7">
        <w:rPr>
          <w:sz w:val="28"/>
          <w:szCs w:val="28"/>
        </w:rPr>
        <w:t>.</w:t>
      </w:r>
      <w:r w:rsidRPr="00860DA9">
        <w:rPr>
          <w:sz w:val="28"/>
          <w:szCs w:val="28"/>
        </w:rPr>
        <w:t xml:space="preserve"> </w:t>
      </w:r>
    </w:p>
    <w:p w:rsidR="003C1FE7" w:rsidRDefault="003C1FE7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747CCC">
        <w:rPr>
          <w:sz w:val="28"/>
          <w:szCs w:val="28"/>
        </w:rPr>
        <w:t>я</w:t>
      </w:r>
      <w:r>
        <w:rPr>
          <w:sz w:val="28"/>
          <w:szCs w:val="28"/>
        </w:rPr>
        <w:t xml:space="preserve"> трехсторонней комиссии </w:t>
      </w:r>
      <w:r w:rsidR="000C0515">
        <w:rPr>
          <w:sz w:val="28"/>
          <w:szCs w:val="28"/>
        </w:rPr>
        <w:t>подписыва</w:t>
      </w:r>
      <w:r w:rsidR="00747CCC">
        <w:rPr>
          <w:sz w:val="28"/>
          <w:szCs w:val="28"/>
        </w:rPr>
        <w:t>ю</w:t>
      </w:r>
      <w:r w:rsidR="000C0515">
        <w:rPr>
          <w:sz w:val="28"/>
          <w:szCs w:val="28"/>
        </w:rPr>
        <w:t>тся координатором трехсторонней комиссии.</w:t>
      </w:r>
    </w:p>
    <w:p w:rsidR="000C0515" w:rsidRPr="003C1FE7" w:rsidRDefault="000F0FE7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решени</w:t>
      </w:r>
      <w:r w:rsidR="00747CCC">
        <w:rPr>
          <w:sz w:val="28"/>
          <w:szCs w:val="28"/>
        </w:rPr>
        <w:t>я</w:t>
      </w:r>
      <w:r>
        <w:rPr>
          <w:sz w:val="28"/>
          <w:szCs w:val="28"/>
        </w:rPr>
        <w:t xml:space="preserve"> трехсторонней комиссии не поступил</w:t>
      </w:r>
      <w:r w:rsidR="00747CCC">
        <w:rPr>
          <w:sz w:val="28"/>
          <w:szCs w:val="28"/>
        </w:rPr>
        <w:t>и</w:t>
      </w:r>
      <w:r>
        <w:rPr>
          <w:sz w:val="28"/>
          <w:szCs w:val="28"/>
        </w:rPr>
        <w:t xml:space="preserve"> разработчик</w:t>
      </w:r>
      <w:r w:rsidR="00747CCC">
        <w:rPr>
          <w:sz w:val="28"/>
          <w:szCs w:val="28"/>
        </w:rPr>
        <w:t>ам</w:t>
      </w:r>
      <w:r>
        <w:rPr>
          <w:sz w:val="28"/>
          <w:szCs w:val="28"/>
        </w:rPr>
        <w:t xml:space="preserve"> проект</w:t>
      </w:r>
      <w:r w:rsidR="00747CCC">
        <w:rPr>
          <w:sz w:val="28"/>
          <w:szCs w:val="28"/>
        </w:rPr>
        <w:t>ов</w:t>
      </w:r>
      <w:r>
        <w:rPr>
          <w:sz w:val="28"/>
          <w:szCs w:val="28"/>
        </w:rPr>
        <w:t>, правов</w:t>
      </w:r>
      <w:r w:rsidR="00747CCC">
        <w:rPr>
          <w:sz w:val="28"/>
          <w:szCs w:val="28"/>
        </w:rPr>
        <w:t>ые</w:t>
      </w:r>
      <w:r>
        <w:rPr>
          <w:sz w:val="28"/>
          <w:szCs w:val="28"/>
        </w:rPr>
        <w:t xml:space="preserve"> акт</w:t>
      </w:r>
      <w:r w:rsidR="00E827FA">
        <w:rPr>
          <w:sz w:val="28"/>
          <w:szCs w:val="28"/>
        </w:rPr>
        <w:t>ы в сфере труда</w:t>
      </w:r>
      <w:r>
        <w:rPr>
          <w:sz w:val="28"/>
          <w:szCs w:val="28"/>
        </w:rPr>
        <w:t xml:space="preserve"> принима</w:t>
      </w:r>
      <w:r w:rsidR="00E827FA">
        <w:rPr>
          <w:sz w:val="28"/>
          <w:szCs w:val="28"/>
        </w:rPr>
        <w:t>ю</w:t>
      </w:r>
      <w:r>
        <w:rPr>
          <w:sz w:val="28"/>
          <w:szCs w:val="28"/>
        </w:rPr>
        <w:t>тся без учет</w:t>
      </w:r>
      <w:r w:rsidR="00794EFB">
        <w:rPr>
          <w:sz w:val="28"/>
          <w:szCs w:val="28"/>
        </w:rPr>
        <w:t>а</w:t>
      </w:r>
      <w:r>
        <w:rPr>
          <w:sz w:val="28"/>
          <w:szCs w:val="28"/>
        </w:rPr>
        <w:t xml:space="preserve"> мнени</w:t>
      </w:r>
      <w:r w:rsidR="00E827FA">
        <w:rPr>
          <w:sz w:val="28"/>
          <w:szCs w:val="28"/>
        </w:rPr>
        <w:t>й</w:t>
      </w:r>
      <w:r>
        <w:rPr>
          <w:sz w:val="28"/>
          <w:szCs w:val="28"/>
        </w:rPr>
        <w:t xml:space="preserve"> трехсторонней комиссии, о чем разработчик</w:t>
      </w:r>
      <w:r w:rsidR="00E827FA">
        <w:rPr>
          <w:sz w:val="28"/>
          <w:szCs w:val="28"/>
        </w:rPr>
        <w:t>ами</w:t>
      </w:r>
      <w:r>
        <w:rPr>
          <w:sz w:val="28"/>
          <w:szCs w:val="28"/>
        </w:rPr>
        <w:t xml:space="preserve"> проект</w:t>
      </w:r>
      <w:r w:rsidR="00E827FA">
        <w:rPr>
          <w:sz w:val="28"/>
          <w:szCs w:val="28"/>
        </w:rPr>
        <w:t>ов</w:t>
      </w:r>
      <w:r>
        <w:rPr>
          <w:sz w:val="28"/>
          <w:szCs w:val="28"/>
        </w:rPr>
        <w:t xml:space="preserve"> производится отметка в листе согласования проект</w:t>
      </w:r>
      <w:r w:rsidR="00E827FA">
        <w:rPr>
          <w:sz w:val="28"/>
          <w:szCs w:val="28"/>
        </w:rPr>
        <w:t>ов</w:t>
      </w:r>
      <w:r>
        <w:rPr>
          <w:sz w:val="28"/>
          <w:szCs w:val="28"/>
        </w:rPr>
        <w:t xml:space="preserve"> правов</w:t>
      </w:r>
      <w:r w:rsidR="00E827FA">
        <w:rPr>
          <w:sz w:val="28"/>
          <w:szCs w:val="28"/>
        </w:rPr>
        <w:t>ых</w:t>
      </w:r>
      <w:r>
        <w:rPr>
          <w:sz w:val="28"/>
          <w:szCs w:val="28"/>
        </w:rPr>
        <w:t xml:space="preserve"> акт</w:t>
      </w:r>
      <w:r w:rsidR="00E827FA">
        <w:rPr>
          <w:sz w:val="28"/>
          <w:szCs w:val="28"/>
        </w:rPr>
        <w:t>ов</w:t>
      </w:r>
      <w:r>
        <w:rPr>
          <w:sz w:val="28"/>
          <w:szCs w:val="28"/>
        </w:rPr>
        <w:t xml:space="preserve"> в сфере труда. </w:t>
      </w:r>
    </w:p>
    <w:p w:rsidR="00A2779E" w:rsidRDefault="006455F9" w:rsidP="00B73F00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72BE1">
        <w:rPr>
          <w:sz w:val="28"/>
          <w:szCs w:val="28"/>
        </w:rPr>
        <w:t>Иные предложения трехсторонней комиссии по формированию государственной</w:t>
      </w:r>
      <w:r w:rsidR="00794EFB" w:rsidRPr="00172BE1">
        <w:rPr>
          <w:sz w:val="28"/>
          <w:szCs w:val="28"/>
        </w:rPr>
        <w:t xml:space="preserve"> </w:t>
      </w:r>
      <w:r w:rsidRPr="00172BE1">
        <w:rPr>
          <w:sz w:val="28"/>
          <w:szCs w:val="28"/>
        </w:rPr>
        <w:t>политики в сфере труда</w:t>
      </w:r>
      <w:r w:rsidR="00613F01" w:rsidRPr="00172BE1">
        <w:rPr>
          <w:sz w:val="28"/>
          <w:szCs w:val="28"/>
        </w:rPr>
        <w:t xml:space="preserve"> рассматриваются Администрацией с последующим направлением </w:t>
      </w:r>
      <w:r w:rsidR="00E66AA2">
        <w:rPr>
          <w:sz w:val="28"/>
          <w:szCs w:val="28"/>
        </w:rPr>
        <w:t xml:space="preserve">в адрес </w:t>
      </w:r>
      <w:r w:rsidR="00613F01" w:rsidRPr="00172BE1">
        <w:rPr>
          <w:sz w:val="28"/>
          <w:szCs w:val="28"/>
        </w:rPr>
        <w:t>трехсторонней комиссии письменн</w:t>
      </w:r>
      <w:r w:rsidR="00E66AA2">
        <w:rPr>
          <w:sz w:val="28"/>
          <w:szCs w:val="28"/>
        </w:rPr>
        <w:t>ых</w:t>
      </w:r>
      <w:r w:rsidR="00613F01" w:rsidRPr="00172BE1">
        <w:rPr>
          <w:sz w:val="28"/>
          <w:szCs w:val="28"/>
        </w:rPr>
        <w:t xml:space="preserve"> </w:t>
      </w:r>
      <w:r w:rsidR="00613F01" w:rsidRPr="00172BE1">
        <w:rPr>
          <w:sz w:val="28"/>
          <w:szCs w:val="28"/>
        </w:rPr>
        <w:lastRenderedPageBreak/>
        <w:t>ответ</w:t>
      </w:r>
      <w:r w:rsidR="00E66AA2">
        <w:rPr>
          <w:sz w:val="28"/>
          <w:szCs w:val="28"/>
        </w:rPr>
        <w:t>ов</w:t>
      </w:r>
      <w:r w:rsidR="00613F01" w:rsidRPr="00172BE1">
        <w:rPr>
          <w:sz w:val="28"/>
          <w:szCs w:val="28"/>
        </w:rPr>
        <w:t xml:space="preserve"> о результатах рассмотрения.</w:t>
      </w:r>
    </w:p>
    <w:p w:rsidR="008E3214" w:rsidRDefault="008E3214" w:rsidP="008E3214">
      <w:pPr>
        <w:tabs>
          <w:tab w:val="left" w:pos="993"/>
        </w:tabs>
        <w:jc w:val="both"/>
        <w:rPr>
          <w:sz w:val="28"/>
          <w:szCs w:val="28"/>
        </w:rPr>
      </w:pPr>
    </w:p>
    <w:p w:rsidR="008E3214" w:rsidRPr="008E3214" w:rsidRDefault="008E3214" w:rsidP="008E3214">
      <w:pPr>
        <w:tabs>
          <w:tab w:val="left" w:pos="993"/>
        </w:tabs>
        <w:jc w:val="both"/>
        <w:rPr>
          <w:sz w:val="28"/>
          <w:szCs w:val="28"/>
        </w:rPr>
      </w:pPr>
    </w:p>
    <w:sectPr w:rsidR="008E3214" w:rsidRPr="008E3214" w:rsidSect="00DB1912">
      <w:headerReference w:type="even" r:id="rId11"/>
      <w:headerReference w:type="default" r:id="rId12"/>
      <w:pgSz w:w="11906" w:h="16838" w:code="9"/>
      <w:pgMar w:top="284" w:right="851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D7C" w:rsidRDefault="00FD7D7C" w:rsidP="00CC1758">
      <w:pPr>
        <w:spacing w:after="0" w:line="240" w:lineRule="auto"/>
      </w:pPr>
      <w:r>
        <w:separator/>
      </w:r>
    </w:p>
  </w:endnote>
  <w:endnote w:type="continuationSeparator" w:id="0">
    <w:p w:rsidR="00FD7D7C" w:rsidRDefault="00FD7D7C" w:rsidP="00CC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D7C" w:rsidRDefault="00FD7D7C" w:rsidP="00CC1758">
      <w:pPr>
        <w:spacing w:after="0" w:line="240" w:lineRule="auto"/>
      </w:pPr>
      <w:r>
        <w:separator/>
      </w:r>
    </w:p>
  </w:footnote>
  <w:footnote w:type="continuationSeparator" w:id="0">
    <w:p w:rsidR="00FD7D7C" w:rsidRDefault="00FD7D7C" w:rsidP="00CC1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959" w:rsidRDefault="00464959" w:rsidP="001C3BA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16</w:t>
    </w:r>
    <w:r>
      <w:rPr>
        <w:rStyle w:val="a9"/>
      </w:rPr>
      <w:fldChar w:fldCharType="end"/>
    </w:r>
  </w:p>
  <w:p w:rsidR="00464959" w:rsidRDefault="0046495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45139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369F" w:rsidRPr="005B369F" w:rsidRDefault="005B369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36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369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36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459CB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5B369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64959" w:rsidRPr="005B369F" w:rsidRDefault="00464959" w:rsidP="005B36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62753"/>
    <w:multiLevelType w:val="hybridMultilevel"/>
    <w:tmpl w:val="02D8768C"/>
    <w:lvl w:ilvl="0" w:tplc="732E35E6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DF6938"/>
    <w:multiLevelType w:val="hybridMultilevel"/>
    <w:tmpl w:val="40263F92"/>
    <w:lvl w:ilvl="0" w:tplc="AF886A12">
      <w:start w:val="1"/>
      <w:numFmt w:val="decimal"/>
      <w:lvlText w:val="%1."/>
      <w:lvlJc w:val="left"/>
      <w:pPr>
        <w:ind w:left="3078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>
    <w:nsid w:val="070A33CF"/>
    <w:multiLevelType w:val="hybridMultilevel"/>
    <w:tmpl w:val="7B4A32B8"/>
    <w:lvl w:ilvl="0" w:tplc="06FC590C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FB6D71"/>
    <w:multiLevelType w:val="hybridMultilevel"/>
    <w:tmpl w:val="87346632"/>
    <w:lvl w:ilvl="0" w:tplc="E0885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6F7814"/>
    <w:multiLevelType w:val="hybridMultilevel"/>
    <w:tmpl w:val="6EFE99AC"/>
    <w:lvl w:ilvl="0" w:tplc="30EC21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340573"/>
    <w:multiLevelType w:val="hybridMultilevel"/>
    <w:tmpl w:val="25C8F304"/>
    <w:lvl w:ilvl="0" w:tplc="6518CA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9D4201"/>
    <w:multiLevelType w:val="hybridMultilevel"/>
    <w:tmpl w:val="C26E8E6E"/>
    <w:lvl w:ilvl="0" w:tplc="11B82FD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1A85C86"/>
    <w:multiLevelType w:val="hybridMultilevel"/>
    <w:tmpl w:val="08A620F0"/>
    <w:lvl w:ilvl="0" w:tplc="C95AF6DC">
      <w:start w:val="1"/>
      <w:numFmt w:val="decimal"/>
      <w:suff w:val="space"/>
      <w:lvlText w:val="%1."/>
      <w:lvlJc w:val="left"/>
      <w:pPr>
        <w:ind w:left="-351" w:firstLine="1071"/>
      </w:pPr>
      <w:rPr>
        <w:rFonts w:hint="default"/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CB17A7"/>
    <w:multiLevelType w:val="hybridMultilevel"/>
    <w:tmpl w:val="DBF25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3A5C1F"/>
    <w:multiLevelType w:val="hybridMultilevel"/>
    <w:tmpl w:val="5EC07EA2"/>
    <w:lvl w:ilvl="0" w:tplc="CA303D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69A5442"/>
    <w:multiLevelType w:val="hybridMultilevel"/>
    <w:tmpl w:val="8E40AAF6"/>
    <w:lvl w:ilvl="0" w:tplc="5F4C7B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7110E8F"/>
    <w:multiLevelType w:val="hybridMultilevel"/>
    <w:tmpl w:val="D0B2C036"/>
    <w:lvl w:ilvl="0" w:tplc="8D0EC9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7"/>
  </w:num>
  <w:num w:numId="5">
    <w:abstractNumId w:val="3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0"/>
  </w:num>
  <w:num w:numId="10">
    <w:abstractNumId w:val="2"/>
  </w:num>
  <w:num w:numId="11">
    <w:abstractNumId w:val="9"/>
  </w:num>
  <w:num w:numId="12">
    <w:abstractNumId w:val="10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D1A"/>
    <w:rsid w:val="00000AA1"/>
    <w:rsid w:val="0000104E"/>
    <w:rsid w:val="000311F4"/>
    <w:rsid w:val="000330C6"/>
    <w:rsid w:val="00035853"/>
    <w:rsid w:val="000439CE"/>
    <w:rsid w:val="00045DCE"/>
    <w:rsid w:val="00055B60"/>
    <w:rsid w:val="000731FC"/>
    <w:rsid w:val="000801CA"/>
    <w:rsid w:val="000865A7"/>
    <w:rsid w:val="00086C2C"/>
    <w:rsid w:val="000B1ECA"/>
    <w:rsid w:val="000B2D28"/>
    <w:rsid w:val="000B476E"/>
    <w:rsid w:val="000C0515"/>
    <w:rsid w:val="000D65D7"/>
    <w:rsid w:val="000F0EB2"/>
    <w:rsid w:val="000F0FE7"/>
    <w:rsid w:val="0011794F"/>
    <w:rsid w:val="00120C4B"/>
    <w:rsid w:val="00127810"/>
    <w:rsid w:val="00134CB7"/>
    <w:rsid w:val="0014771C"/>
    <w:rsid w:val="001500BE"/>
    <w:rsid w:val="00152653"/>
    <w:rsid w:val="00153D1D"/>
    <w:rsid w:val="00172BE1"/>
    <w:rsid w:val="00186A6E"/>
    <w:rsid w:val="001A7F6B"/>
    <w:rsid w:val="001B53A5"/>
    <w:rsid w:val="001B6EA1"/>
    <w:rsid w:val="001C3BA8"/>
    <w:rsid w:val="001C71F1"/>
    <w:rsid w:val="001D69C8"/>
    <w:rsid w:val="001E74C0"/>
    <w:rsid w:val="001E7713"/>
    <w:rsid w:val="001F5754"/>
    <w:rsid w:val="001F5DBC"/>
    <w:rsid w:val="00206E5F"/>
    <w:rsid w:val="00213061"/>
    <w:rsid w:val="002136C5"/>
    <w:rsid w:val="00221CE4"/>
    <w:rsid w:val="00243C80"/>
    <w:rsid w:val="00247BBC"/>
    <w:rsid w:val="00251F27"/>
    <w:rsid w:val="00260A18"/>
    <w:rsid w:val="00262773"/>
    <w:rsid w:val="00264ADB"/>
    <w:rsid w:val="0026566C"/>
    <w:rsid w:val="00274B89"/>
    <w:rsid w:val="0028580A"/>
    <w:rsid w:val="00296A26"/>
    <w:rsid w:val="002A451E"/>
    <w:rsid w:val="002F1E09"/>
    <w:rsid w:val="002F413D"/>
    <w:rsid w:val="00300379"/>
    <w:rsid w:val="00312E43"/>
    <w:rsid w:val="003143C6"/>
    <w:rsid w:val="003336F2"/>
    <w:rsid w:val="00342CA3"/>
    <w:rsid w:val="003459CB"/>
    <w:rsid w:val="00346EE7"/>
    <w:rsid w:val="00347751"/>
    <w:rsid w:val="00350EE3"/>
    <w:rsid w:val="0035192B"/>
    <w:rsid w:val="003657DB"/>
    <w:rsid w:val="00365DF9"/>
    <w:rsid w:val="00373AFD"/>
    <w:rsid w:val="00380AFB"/>
    <w:rsid w:val="00386DFD"/>
    <w:rsid w:val="00390B40"/>
    <w:rsid w:val="00391D4F"/>
    <w:rsid w:val="003A4D1A"/>
    <w:rsid w:val="003A5894"/>
    <w:rsid w:val="003A5EBF"/>
    <w:rsid w:val="003A75D6"/>
    <w:rsid w:val="003C1FE7"/>
    <w:rsid w:val="003D4DEB"/>
    <w:rsid w:val="003E7D23"/>
    <w:rsid w:val="003F1643"/>
    <w:rsid w:val="00416928"/>
    <w:rsid w:val="004327F6"/>
    <w:rsid w:val="004375D9"/>
    <w:rsid w:val="0044223D"/>
    <w:rsid w:val="00456530"/>
    <w:rsid w:val="00461FD0"/>
    <w:rsid w:val="00464959"/>
    <w:rsid w:val="00465448"/>
    <w:rsid w:val="00470FB1"/>
    <w:rsid w:val="004712D8"/>
    <w:rsid w:val="004828F9"/>
    <w:rsid w:val="0049437E"/>
    <w:rsid w:val="00494E27"/>
    <w:rsid w:val="004B0799"/>
    <w:rsid w:val="004B1B33"/>
    <w:rsid w:val="004C0AD4"/>
    <w:rsid w:val="004C4A62"/>
    <w:rsid w:val="004D0498"/>
    <w:rsid w:val="004D1034"/>
    <w:rsid w:val="004E6B66"/>
    <w:rsid w:val="004E7CB9"/>
    <w:rsid w:val="0050350C"/>
    <w:rsid w:val="005202CF"/>
    <w:rsid w:val="00522D47"/>
    <w:rsid w:val="00544EC3"/>
    <w:rsid w:val="00550C36"/>
    <w:rsid w:val="00563E00"/>
    <w:rsid w:val="00571846"/>
    <w:rsid w:val="005719E3"/>
    <w:rsid w:val="00583DFB"/>
    <w:rsid w:val="00597B82"/>
    <w:rsid w:val="005B178C"/>
    <w:rsid w:val="005B1F4C"/>
    <w:rsid w:val="005B369F"/>
    <w:rsid w:val="005B611E"/>
    <w:rsid w:val="005C105B"/>
    <w:rsid w:val="005D43F8"/>
    <w:rsid w:val="005D4E53"/>
    <w:rsid w:val="005E6B61"/>
    <w:rsid w:val="005F4729"/>
    <w:rsid w:val="00610C31"/>
    <w:rsid w:val="00613F01"/>
    <w:rsid w:val="0062045A"/>
    <w:rsid w:val="00621C94"/>
    <w:rsid w:val="0063075D"/>
    <w:rsid w:val="00635B9B"/>
    <w:rsid w:val="006401A6"/>
    <w:rsid w:val="00640A9E"/>
    <w:rsid w:val="006455F9"/>
    <w:rsid w:val="00650868"/>
    <w:rsid w:val="0065184D"/>
    <w:rsid w:val="006545CE"/>
    <w:rsid w:val="00655B9F"/>
    <w:rsid w:val="00666FAA"/>
    <w:rsid w:val="00673A1B"/>
    <w:rsid w:val="00674D9B"/>
    <w:rsid w:val="00685EFE"/>
    <w:rsid w:val="00686EBE"/>
    <w:rsid w:val="0069703B"/>
    <w:rsid w:val="006B0A1C"/>
    <w:rsid w:val="006B5CCE"/>
    <w:rsid w:val="006C31BB"/>
    <w:rsid w:val="006D23A4"/>
    <w:rsid w:val="006D4798"/>
    <w:rsid w:val="006E2CF6"/>
    <w:rsid w:val="006E2D74"/>
    <w:rsid w:val="00722C87"/>
    <w:rsid w:val="007271CB"/>
    <w:rsid w:val="007279B4"/>
    <w:rsid w:val="00732338"/>
    <w:rsid w:val="007417FE"/>
    <w:rsid w:val="007427F6"/>
    <w:rsid w:val="00747CCC"/>
    <w:rsid w:val="00751053"/>
    <w:rsid w:val="007573C0"/>
    <w:rsid w:val="007675BB"/>
    <w:rsid w:val="007715F0"/>
    <w:rsid w:val="007764C9"/>
    <w:rsid w:val="00784C3B"/>
    <w:rsid w:val="007926D7"/>
    <w:rsid w:val="00792875"/>
    <w:rsid w:val="00794D34"/>
    <w:rsid w:val="00794EFB"/>
    <w:rsid w:val="00797DDD"/>
    <w:rsid w:val="007A65E9"/>
    <w:rsid w:val="007B4AEF"/>
    <w:rsid w:val="007B7B51"/>
    <w:rsid w:val="007C0B5F"/>
    <w:rsid w:val="007C3DE0"/>
    <w:rsid w:val="007C5C07"/>
    <w:rsid w:val="007E304F"/>
    <w:rsid w:val="007F6C69"/>
    <w:rsid w:val="007F723F"/>
    <w:rsid w:val="00803B1F"/>
    <w:rsid w:val="008156ED"/>
    <w:rsid w:val="008265CD"/>
    <w:rsid w:val="008302CD"/>
    <w:rsid w:val="00830D83"/>
    <w:rsid w:val="00830F44"/>
    <w:rsid w:val="00840AF2"/>
    <w:rsid w:val="00840D34"/>
    <w:rsid w:val="00852A89"/>
    <w:rsid w:val="00860DA9"/>
    <w:rsid w:val="00867E9D"/>
    <w:rsid w:val="00886236"/>
    <w:rsid w:val="00894786"/>
    <w:rsid w:val="008A1408"/>
    <w:rsid w:val="008A2D66"/>
    <w:rsid w:val="008A5841"/>
    <w:rsid w:val="008B55D5"/>
    <w:rsid w:val="008C2CDE"/>
    <w:rsid w:val="008C6B20"/>
    <w:rsid w:val="008C795E"/>
    <w:rsid w:val="008D35A5"/>
    <w:rsid w:val="008D7560"/>
    <w:rsid w:val="008E3214"/>
    <w:rsid w:val="008E3C91"/>
    <w:rsid w:val="008F3E5E"/>
    <w:rsid w:val="008F524B"/>
    <w:rsid w:val="008F7DD5"/>
    <w:rsid w:val="00933006"/>
    <w:rsid w:val="00952A98"/>
    <w:rsid w:val="00954C82"/>
    <w:rsid w:val="00955F45"/>
    <w:rsid w:val="00957552"/>
    <w:rsid w:val="00960FB9"/>
    <w:rsid w:val="00981738"/>
    <w:rsid w:val="00987311"/>
    <w:rsid w:val="009964C6"/>
    <w:rsid w:val="00997812"/>
    <w:rsid w:val="009A5241"/>
    <w:rsid w:val="009A6E25"/>
    <w:rsid w:val="009B0E91"/>
    <w:rsid w:val="009B2984"/>
    <w:rsid w:val="009C3813"/>
    <w:rsid w:val="009D2007"/>
    <w:rsid w:val="009E130F"/>
    <w:rsid w:val="009E5957"/>
    <w:rsid w:val="00A0440D"/>
    <w:rsid w:val="00A10254"/>
    <w:rsid w:val="00A1151D"/>
    <w:rsid w:val="00A12DEF"/>
    <w:rsid w:val="00A13A66"/>
    <w:rsid w:val="00A236A5"/>
    <w:rsid w:val="00A2779E"/>
    <w:rsid w:val="00A413E9"/>
    <w:rsid w:val="00A6141B"/>
    <w:rsid w:val="00A71D32"/>
    <w:rsid w:val="00A741C3"/>
    <w:rsid w:val="00A84E1A"/>
    <w:rsid w:val="00A9648B"/>
    <w:rsid w:val="00AA16F9"/>
    <w:rsid w:val="00AA712C"/>
    <w:rsid w:val="00AB5061"/>
    <w:rsid w:val="00AB5F28"/>
    <w:rsid w:val="00B14128"/>
    <w:rsid w:val="00B31550"/>
    <w:rsid w:val="00B31A68"/>
    <w:rsid w:val="00B53590"/>
    <w:rsid w:val="00B5566C"/>
    <w:rsid w:val="00B56F65"/>
    <w:rsid w:val="00B6104D"/>
    <w:rsid w:val="00B73F00"/>
    <w:rsid w:val="00B81BA7"/>
    <w:rsid w:val="00B86DDB"/>
    <w:rsid w:val="00BA6F3C"/>
    <w:rsid w:val="00BB16BE"/>
    <w:rsid w:val="00BC3665"/>
    <w:rsid w:val="00BD0578"/>
    <w:rsid w:val="00BD78D1"/>
    <w:rsid w:val="00BE53C5"/>
    <w:rsid w:val="00BF741A"/>
    <w:rsid w:val="00BF764B"/>
    <w:rsid w:val="00C2342D"/>
    <w:rsid w:val="00C34B2C"/>
    <w:rsid w:val="00C536C6"/>
    <w:rsid w:val="00C55FA1"/>
    <w:rsid w:val="00C6534F"/>
    <w:rsid w:val="00C7200C"/>
    <w:rsid w:val="00C73A2F"/>
    <w:rsid w:val="00C82A64"/>
    <w:rsid w:val="00C90D69"/>
    <w:rsid w:val="00CA4C3C"/>
    <w:rsid w:val="00CB1FAC"/>
    <w:rsid w:val="00CC1758"/>
    <w:rsid w:val="00CD2F3A"/>
    <w:rsid w:val="00CD69B0"/>
    <w:rsid w:val="00CE0A61"/>
    <w:rsid w:val="00CE5143"/>
    <w:rsid w:val="00CF44BD"/>
    <w:rsid w:val="00CF6787"/>
    <w:rsid w:val="00D05647"/>
    <w:rsid w:val="00D25530"/>
    <w:rsid w:val="00D25F60"/>
    <w:rsid w:val="00D2700B"/>
    <w:rsid w:val="00D31F9A"/>
    <w:rsid w:val="00D37AFE"/>
    <w:rsid w:val="00D44230"/>
    <w:rsid w:val="00D46523"/>
    <w:rsid w:val="00D54613"/>
    <w:rsid w:val="00D67399"/>
    <w:rsid w:val="00D72677"/>
    <w:rsid w:val="00D73232"/>
    <w:rsid w:val="00D74AE6"/>
    <w:rsid w:val="00D82CCF"/>
    <w:rsid w:val="00D838B0"/>
    <w:rsid w:val="00D9027F"/>
    <w:rsid w:val="00D929D3"/>
    <w:rsid w:val="00D932C4"/>
    <w:rsid w:val="00D93DE3"/>
    <w:rsid w:val="00DA02A7"/>
    <w:rsid w:val="00DA3169"/>
    <w:rsid w:val="00DB1912"/>
    <w:rsid w:val="00DB7155"/>
    <w:rsid w:val="00DC0383"/>
    <w:rsid w:val="00DD1627"/>
    <w:rsid w:val="00DD75E8"/>
    <w:rsid w:val="00DE5FC6"/>
    <w:rsid w:val="00E2376F"/>
    <w:rsid w:val="00E27ECE"/>
    <w:rsid w:val="00E31AAC"/>
    <w:rsid w:val="00E31C9C"/>
    <w:rsid w:val="00E3228F"/>
    <w:rsid w:val="00E35579"/>
    <w:rsid w:val="00E40854"/>
    <w:rsid w:val="00E45A90"/>
    <w:rsid w:val="00E66AA2"/>
    <w:rsid w:val="00E827FA"/>
    <w:rsid w:val="00E86E1F"/>
    <w:rsid w:val="00E92A06"/>
    <w:rsid w:val="00E948AA"/>
    <w:rsid w:val="00EA16EE"/>
    <w:rsid w:val="00EB57D2"/>
    <w:rsid w:val="00EB60AB"/>
    <w:rsid w:val="00EC24DD"/>
    <w:rsid w:val="00EE182A"/>
    <w:rsid w:val="00EE7B37"/>
    <w:rsid w:val="00EF6EE0"/>
    <w:rsid w:val="00EF7E80"/>
    <w:rsid w:val="00F20103"/>
    <w:rsid w:val="00F35CDD"/>
    <w:rsid w:val="00F3732F"/>
    <w:rsid w:val="00F443DF"/>
    <w:rsid w:val="00F53A55"/>
    <w:rsid w:val="00F573EB"/>
    <w:rsid w:val="00F64CC4"/>
    <w:rsid w:val="00F716C3"/>
    <w:rsid w:val="00F92261"/>
    <w:rsid w:val="00F92A00"/>
    <w:rsid w:val="00FA2B5A"/>
    <w:rsid w:val="00FA2D42"/>
    <w:rsid w:val="00FB2F9E"/>
    <w:rsid w:val="00FB4D3E"/>
    <w:rsid w:val="00FC1FEE"/>
    <w:rsid w:val="00FC35C6"/>
    <w:rsid w:val="00FC38E5"/>
    <w:rsid w:val="00FD0CBB"/>
    <w:rsid w:val="00FD5530"/>
    <w:rsid w:val="00FD7D7C"/>
    <w:rsid w:val="00FE36D8"/>
    <w:rsid w:val="00FF1196"/>
    <w:rsid w:val="00FF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AE22AC-FDAF-4038-9364-73C5871D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643"/>
  </w:style>
  <w:style w:type="paragraph" w:styleId="4">
    <w:name w:val="heading 4"/>
    <w:basedOn w:val="a"/>
    <w:next w:val="a"/>
    <w:link w:val="40"/>
    <w:qFormat/>
    <w:rsid w:val="003F164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D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4D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4D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4D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F164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unhideWhenUsed/>
    <w:rsid w:val="003F1643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3F164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C1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1758"/>
  </w:style>
  <w:style w:type="paragraph" w:styleId="a7">
    <w:name w:val="footer"/>
    <w:basedOn w:val="a"/>
    <w:link w:val="a8"/>
    <w:uiPriority w:val="99"/>
    <w:unhideWhenUsed/>
    <w:rsid w:val="00CC1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58"/>
  </w:style>
  <w:style w:type="character" w:styleId="a9">
    <w:name w:val="page number"/>
    <w:basedOn w:val="a0"/>
    <w:rsid w:val="003143C6"/>
  </w:style>
  <w:style w:type="paragraph" w:styleId="aa">
    <w:name w:val="Balloon Text"/>
    <w:basedOn w:val="a"/>
    <w:link w:val="ab"/>
    <w:uiPriority w:val="99"/>
    <w:semiHidden/>
    <w:unhideWhenUsed/>
    <w:rsid w:val="008E3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3C91"/>
    <w:rPr>
      <w:rFonts w:ascii="Segoe UI" w:hAnsi="Segoe UI" w:cs="Segoe UI"/>
      <w:sz w:val="18"/>
      <w:szCs w:val="18"/>
    </w:rPr>
  </w:style>
  <w:style w:type="character" w:customStyle="1" w:styleId="-">
    <w:name w:val="*П-ПОСТАНОВЛЯЮ: Знак"/>
    <w:link w:val="-0"/>
    <w:locked/>
    <w:rsid w:val="004B1B33"/>
    <w:rPr>
      <w:b/>
      <w:color w:val="000000"/>
      <w:sz w:val="28"/>
      <w:szCs w:val="28"/>
      <w:lang w:val="x-none" w:eastAsia="x-none"/>
    </w:rPr>
  </w:style>
  <w:style w:type="paragraph" w:customStyle="1" w:styleId="-0">
    <w:name w:val="*П-ПОСТАНОВЛЯЮ:"/>
    <w:basedOn w:val="a"/>
    <w:link w:val="-"/>
    <w:rsid w:val="004B1B33"/>
    <w:pPr>
      <w:spacing w:after="0" w:line="240" w:lineRule="auto"/>
      <w:jc w:val="both"/>
    </w:pPr>
    <w:rPr>
      <w:b/>
      <w:color w:val="000000"/>
      <w:sz w:val="28"/>
      <w:szCs w:val="28"/>
      <w:lang w:val="x-none" w:eastAsia="x-none"/>
    </w:rPr>
  </w:style>
  <w:style w:type="table" w:styleId="ac">
    <w:name w:val="Table Grid"/>
    <w:basedOn w:val="a1"/>
    <w:uiPriority w:val="39"/>
    <w:rsid w:val="00127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86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v-sald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.v-sald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7C4F9-5E12-44DE-9506-0E08EE349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</cp:revision>
  <cp:lastPrinted>2026-09-01T03:44:00Z</cp:lastPrinted>
  <dcterms:created xsi:type="dcterms:W3CDTF">2026-09-08T04:46:00Z</dcterms:created>
  <dcterms:modified xsi:type="dcterms:W3CDTF">2026-09-08T04:46:00Z</dcterms:modified>
</cp:coreProperties>
</file>