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86" w:rsidRDefault="00A01686" w:rsidP="0018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611FB" w:rsidRDefault="00E611FB" w:rsidP="001F4E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1FB" w:rsidRDefault="00B078C1" w:rsidP="00E61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ИНСТИТУТАМИ ГРАЖДАНСКОГО ОБЩЕСТВА</w:t>
      </w:r>
    </w:p>
    <w:p w:rsidR="00B078C1" w:rsidRDefault="00B078C1" w:rsidP="00E61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1F86" w:rsidRDefault="00870483" w:rsidP="00A11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0BE7">
        <w:rPr>
          <w:rFonts w:ascii="Times New Roman" w:hAnsi="Times New Roman" w:cs="Times New Roman"/>
          <w:sz w:val="28"/>
          <w:szCs w:val="28"/>
        </w:rPr>
        <w:t xml:space="preserve"> На Ваш исх. № 01-06-</w:t>
      </w:r>
      <w:r w:rsidR="00A11DA4">
        <w:rPr>
          <w:rFonts w:ascii="Times New Roman" w:hAnsi="Times New Roman" w:cs="Times New Roman"/>
          <w:sz w:val="28"/>
          <w:szCs w:val="28"/>
        </w:rPr>
        <w:t>15</w:t>
      </w:r>
      <w:r w:rsidR="00620BE7">
        <w:rPr>
          <w:rFonts w:ascii="Times New Roman" w:hAnsi="Times New Roman" w:cs="Times New Roman"/>
          <w:sz w:val="28"/>
          <w:szCs w:val="28"/>
        </w:rPr>
        <w:t>/</w:t>
      </w:r>
      <w:r w:rsidR="00DB7ACC">
        <w:rPr>
          <w:rFonts w:ascii="Times New Roman" w:hAnsi="Times New Roman" w:cs="Times New Roman"/>
          <w:sz w:val="28"/>
          <w:szCs w:val="28"/>
        </w:rPr>
        <w:t>1</w:t>
      </w:r>
      <w:r w:rsidR="00A11DA4">
        <w:rPr>
          <w:rFonts w:ascii="Times New Roman" w:hAnsi="Times New Roman" w:cs="Times New Roman"/>
          <w:sz w:val="28"/>
          <w:szCs w:val="28"/>
        </w:rPr>
        <w:t>4316</w:t>
      </w:r>
      <w:r w:rsidR="00620BE7">
        <w:rPr>
          <w:rFonts w:ascii="Times New Roman" w:hAnsi="Times New Roman" w:cs="Times New Roman"/>
          <w:sz w:val="28"/>
          <w:szCs w:val="28"/>
        </w:rPr>
        <w:t xml:space="preserve"> от </w:t>
      </w:r>
      <w:r w:rsidR="00A11DA4">
        <w:rPr>
          <w:rFonts w:ascii="Times New Roman" w:hAnsi="Times New Roman" w:cs="Times New Roman"/>
          <w:sz w:val="28"/>
          <w:szCs w:val="28"/>
        </w:rPr>
        <w:t>31</w:t>
      </w:r>
      <w:r w:rsidR="00620BE7">
        <w:rPr>
          <w:rFonts w:ascii="Times New Roman" w:hAnsi="Times New Roman" w:cs="Times New Roman"/>
          <w:sz w:val="28"/>
          <w:szCs w:val="28"/>
        </w:rPr>
        <w:t>.0</w:t>
      </w:r>
      <w:r w:rsidR="00DB7ACC">
        <w:rPr>
          <w:rFonts w:ascii="Times New Roman" w:hAnsi="Times New Roman" w:cs="Times New Roman"/>
          <w:sz w:val="28"/>
          <w:szCs w:val="28"/>
        </w:rPr>
        <w:t>7</w:t>
      </w:r>
      <w:r w:rsidR="00620BE7">
        <w:rPr>
          <w:rFonts w:ascii="Times New Roman" w:hAnsi="Times New Roman" w:cs="Times New Roman"/>
          <w:sz w:val="28"/>
          <w:szCs w:val="28"/>
        </w:rPr>
        <w:t>.2015 года «О</w:t>
      </w:r>
      <w:r w:rsidR="00A11DA4">
        <w:rPr>
          <w:rFonts w:ascii="Times New Roman" w:hAnsi="Times New Roman" w:cs="Times New Roman"/>
          <w:sz w:val="28"/>
          <w:szCs w:val="28"/>
        </w:rPr>
        <w:t>б</w:t>
      </w:r>
      <w:r w:rsidR="00620BE7">
        <w:rPr>
          <w:rFonts w:ascii="Times New Roman" w:hAnsi="Times New Roman" w:cs="Times New Roman"/>
          <w:sz w:val="28"/>
          <w:szCs w:val="28"/>
        </w:rPr>
        <w:t xml:space="preserve"> </w:t>
      </w:r>
      <w:r w:rsidR="00A11DA4">
        <w:rPr>
          <w:rFonts w:ascii="Times New Roman" w:hAnsi="Times New Roman" w:cs="Times New Roman"/>
          <w:sz w:val="28"/>
          <w:szCs w:val="28"/>
        </w:rPr>
        <w:t>антикоррупционном просвещении граждан и формировании у муниципальных служащих и работников отрицательного отношения к коррупции»</w:t>
      </w:r>
      <w:r w:rsidR="00965D55">
        <w:rPr>
          <w:rFonts w:ascii="Times New Roman" w:hAnsi="Times New Roman" w:cs="Times New Roman"/>
          <w:sz w:val="28"/>
          <w:szCs w:val="28"/>
        </w:rPr>
        <w:t xml:space="preserve"> докладываю, что </w:t>
      </w:r>
      <w:r w:rsidR="00266E80">
        <w:rPr>
          <w:rFonts w:ascii="Times New Roman" w:hAnsi="Times New Roman" w:cs="Times New Roman"/>
          <w:sz w:val="28"/>
          <w:szCs w:val="28"/>
        </w:rPr>
        <w:t>в Верхнесалдинском городс</w:t>
      </w:r>
      <w:r w:rsidR="00F81367">
        <w:rPr>
          <w:rFonts w:ascii="Times New Roman" w:hAnsi="Times New Roman" w:cs="Times New Roman"/>
          <w:sz w:val="28"/>
          <w:szCs w:val="28"/>
        </w:rPr>
        <w:t>ком округе  в 2014 году и в первом полугодии 2015 года принимались</w:t>
      </w:r>
      <w:r w:rsidR="00266E80">
        <w:rPr>
          <w:rFonts w:ascii="Times New Roman" w:hAnsi="Times New Roman" w:cs="Times New Roman"/>
          <w:sz w:val="28"/>
          <w:szCs w:val="28"/>
        </w:rPr>
        <w:t xml:space="preserve">  </w:t>
      </w:r>
      <w:r w:rsidR="00266E80" w:rsidRPr="007C11CF">
        <w:rPr>
          <w:rFonts w:ascii="Times New Roman" w:hAnsi="Times New Roman" w:cs="Times New Roman"/>
          <w:b/>
          <w:sz w:val="28"/>
          <w:szCs w:val="28"/>
        </w:rPr>
        <w:t xml:space="preserve">меры по антикоррупционному просвещению граждан </w:t>
      </w:r>
      <w:r w:rsidR="00266E80">
        <w:rPr>
          <w:rFonts w:ascii="Times New Roman" w:hAnsi="Times New Roman" w:cs="Times New Roman"/>
          <w:sz w:val="28"/>
          <w:szCs w:val="28"/>
        </w:rPr>
        <w:t>и по формированию в обществе нетерпимого отноше</w:t>
      </w:r>
      <w:r w:rsidR="00F81367">
        <w:rPr>
          <w:rFonts w:ascii="Times New Roman" w:hAnsi="Times New Roman" w:cs="Times New Roman"/>
          <w:sz w:val="28"/>
          <w:szCs w:val="28"/>
        </w:rPr>
        <w:t>ния к коррупционным проявлениям.</w:t>
      </w:r>
    </w:p>
    <w:p w:rsidR="00F81367" w:rsidRDefault="00F81367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C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Существуют формы взаимодействия с институтами гражданского общества и гражданами:</w:t>
      </w:r>
    </w:p>
    <w:p w:rsidR="00F81367" w:rsidRDefault="00F81367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непосредственное участие граждан в противодействии коррупции путем включения их в соответствующие антикоррупционные комиссии;</w:t>
      </w:r>
    </w:p>
    <w:p w:rsidR="00F81367" w:rsidRDefault="00F81367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общественности в социологических опросах восприятия коррупции на территории Верхнесалдинского городского округа;</w:t>
      </w:r>
    </w:p>
    <w:p w:rsidR="00F81367" w:rsidRDefault="00F81367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правоохранительными органами, прокуратуры по обращениям граждан, в правотворческой сфере;</w:t>
      </w:r>
    </w:p>
    <w:p w:rsidR="00F81367" w:rsidRDefault="00F81367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со средствами массовой информации – формирование у граждан навыков антикоррупционного поведения, стойкого неприятия коррупции в обществе;</w:t>
      </w:r>
    </w:p>
    <w:p w:rsidR="00F81367" w:rsidRDefault="00F81367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общественными организациями – ветеранской организацией, инвалидами;</w:t>
      </w:r>
    </w:p>
    <w:p w:rsidR="00F81367" w:rsidRDefault="00F81367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участие граждан в публичных слушаниях;</w:t>
      </w:r>
    </w:p>
    <w:p w:rsidR="00F81367" w:rsidRDefault="00F81367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антикоррупционного поведения, воспитание у населения негативного отношения к коррупции во всех ее проявлениях (сайт городского округа);</w:t>
      </w:r>
    </w:p>
    <w:p w:rsidR="00F81367" w:rsidRDefault="00F81367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1367" w:rsidRDefault="00F81367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работа с детьми и молодежью (культурно-досуговое, спортивно-оздоровительное, военно-патриотическое и волонтерское направление, творческие рисунки на тему коррупции);</w:t>
      </w:r>
    </w:p>
    <w:p w:rsidR="00F81367" w:rsidRDefault="00F81367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участие общественности в обсуждении итогов мониторинга качества муниципальных услуг.</w:t>
      </w:r>
    </w:p>
    <w:p w:rsidR="00F81367" w:rsidRDefault="00F81367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7C2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 Верхнесалдинском городском округе действует «телефон доверия», позволяющий гражданам беспрепятственно сообщать о фактах коррупции</w:t>
      </w:r>
      <w:r w:rsidR="00D67C2B">
        <w:rPr>
          <w:rFonts w:ascii="Times New Roman" w:hAnsi="Times New Roman" w:cs="Times New Roman"/>
          <w:sz w:val="28"/>
          <w:szCs w:val="28"/>
        </w:rPr>
        <w:t>. Граждане могут обратиться на личный прием или направить сообщение на сайт городского округа. За 2014 год и 1 полугодие 2015 года обращений по фактам коррупции не поступало.</w:t>
      </w:r>
    </w:p>
    <w:p w:rsidR="00D67C2B" w:rsidRDefault="00D67C2B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В профессиональных образовательных учреждениях проводится комплекс просветительных и воспитательных мероприятий</w:t>
      </w:r>
      <w:r w:rsidR="000B3C75">
        <w:rPr>
          <w:rFonts w:ascii="Times New Roman" w:hAnsi="Times New Roman" w:cs="Times New Roman"/>
          <w:sz w:val="28"/>
          <w:szCs w:val="28"/>
        </w:rPr>
        <w:t xml:space="preserve"> по разьяснению ответственности за взяточничество.  С целью повышения уровня правовой грамотности и вовлечения в процесс реализации антикоррупционной политике граждан проводятся беседы с участием правоохранительных </w:t>
      </w:r>
      <w:r w:rsidR="000B3C75">
        <w:rPr>
          <w:rFonts w:ascii="Times New Roman" w:hAnsi="Times New Roman" w:cs="Times New Roman"/>
          <w:sz w:val="28"/>
          <w:szCs w:val="28"/>
        </w:rPr>
        <w:lastRenderedPageBreak/>
        <w:t>органов, педагогических работников, обучающихся и их родителей по вопросам правопорядка. В 2014 году- 1, в 2015 году – 1.</w:t>
      </w:r>
    </w:p>
    <w:p w:rsidR="000B3C75" w:rsidRDefault="000B3C75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Проводится работа в системе жилищно-коммунального хозяйства комплекс просветительных и воспитательных мероприятий по разьяснению ответс</w:t>
      </w:r>
      <w:r w:rsidR="00B237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венности </w:t>
      </w:r>
      <w:r w:rsidR="00B237BF">
        <w:rPr>
          <w:rFonts w:ascii="Times New Roman" w:hAnsi="Times New Roman" w:cs="Times New Roman"/>
          <w:sz w:val="28"/>
          <w:szCs w:val="28"/>
        </w:rPr>
        <w:t>за преступления коррупционной направленности. Данный вопрос обсуждался на комиссии по противодействию коррупции (в 2014 году- на 1 заседании, в 2015 году – на одном заседании).</w:t>
      </w:r>
    </w:p>
    <w:p w:rsidR="00B237BF" w:rsidRDefault="00B237BF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Наполнение на официальном сайте в информационно-телекоммуникативной сети «Интернет» специального раздела, посвященного противодействию коррупции, информацией об организации работы по противодействию коррупции в Верхнесалдинском городском округе.</w:t>
      </w:r>
    </w:p>
    <w:p w:rsidR="00B237BF" w:rsidRDefault="00B237BF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В рамках противодействия коррупции осуществляется взаимодействие со средствами массовой информации в части информационного освещения граждан ( количество изданных статей в 2014 году – 1, в 2015 году – 3).</w:t>
      </w:r>
    </w:p>
    <w:p w:rsidR="00B237BF" w:rsidRDefault="00B237BF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Размещение в зданиях администрации городского округа и помещениях учреждений города мини-плакатов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служащих.</w:t>
      </w:r>
    </w:p>
    <w:p w:rsidR="00F9614E" w:rsidRDefault="00F9614E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1122">
        <w:rPr>
          <w:rFonts w:ascii="Times New Roman" w:hAnsi="Times New Roman" w:cs="Times New Roman"/>
          <w:sz w:val="28"/>
          <w:szCs w:val="28"/>
        </w:rPr>
        <w:t>8. В городском округе создана комиссия по противодействию коррупции , в состав которой входят представители правоохранительных органов, следственного комитета, политических партий, средств массовой информации.</w:t>
      </w:r>
    </w:p>
    <w:p w:rsidR="007C11CF" w:rsidRDefault="007C11CF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Верхнесалдинском городском округе в период 2014 года и в 1 полугодии 2015 года проводится соответствующая работа, направленная на формирование у муниципальных служащих и работников негативного отношения к коррупционным проявлениям.</w:t>
      </w:r>
    </w:p>
    <w:p w:rsidR="007C11CF" w:rsidRDefault="007C11CF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Проводятся следующие профилактические мероприятия:</w:t>
      </w:r>
    </w:p>
    <w:p w:rsidR="007C11CF" w:rsidRDefault="007C11CF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первичное консультирование граждан при приеме на муниципальную службу, ознакомление претендента под роспись с нормативно-правовыми актами и иными документами по вопросу соблюдения установленных для служащих ограничений и запретов, требований о предотвращении или урегулировании конфликта интересов, соблюдения общих принципов служебного поведения;</w:t>
      </w:r>
    </w:p>
    <w:p w:rsidR="007C11CF" w:rsidRDefault="007C11CF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анализа документов, представленных гражданами, поступающими на муниципальную службу, с целью выявления несоблюдения ограничений и запретов, требований о предотвращении или уре</w:t>
      </w:r>
      <w:r w:rsidR="00B93445">
        <w:rPr>
          <w:rFonts w:ascii="Times New Roman" w:hAnsi="Times New Roman" w:cs="Times New Roman"/>
          <w:sz w:val="28"/>
          <w:szCs w:val="28"/>
        </w:rPr>
        <w:t>гулировании конфликта интересов.</w:t>
      </w:r>
    </w:p>
    <w:p w:rsidR="00B93445" w:rsidRDefault="00B93445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6B47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утвержден Порядок уведомления представителя нанимателя о фактах обращения  в целях склонения муниципального служащего</w:t>
      </w:r>
      <w:r w:rsidR="00290EB8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  До сведения муниципальных служащих доводится, что они не только должны уведомлять представителя нанимателя об обращении к ним в целях склонения к совершению коррупционных правонарушений, но также могут предоставлять информацию обо всех ставших им известными фактах совершения коррупционных правонарушений вне зависимости от того, обращался ли к </w:t>
      </w:r>
      <w:r w:rsidR="00290EB8">
        <w:rPr>
          <w:rFonts w:ascii="Times New Roman" w:hAnsi="Times New Roman" w:cs="Times New Roman"/>
          <w:sz w:val="28"/>
          <w:szCs w:val="28"/>
        </w:rPr>
        <w:lastRenderedPageBreak/>
        <w:t>ним кто-то лично. Уведомлений от муниципальных служащих о фактах обращений в целях склонения их к совершению коррупционных правонарушений в 2014 году и в первом полугодии 2015 года не поступало.</w:t>
      </w:r>
    </w:p>
    <w:p w:rsidR="00290EB8" w:rsidRDefault="00290EB8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6B47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Проводится работа по выявлению случаев несоблюдения</w:t>
      </w:r>
      <w:r w:rsidR="00846B47">
        <w:rPr>
          <w:rFonts w:ascii="Times New Roman" w:hAnsi="Times New Roman" w:cs="Times New Roman"/>
          <w:sz w:val="28"/>
          <w:szCs w:val="28"/>
        </w:rPr>
        <w:t xml:space="preserve"> установленных запретов и ограничений, а также по исполнению обязанностей, установленных  в целях противодействия коррупции лицами, замещающими муниципальные должности. Соблюдение запретов и ограничений, прежде всего, контролируется в процессе ежегодного представления сведений о доходах, расходах, об имуществе и обязательствах имущественного характера. Нарушений не представления сведений о доходах, расходах, об имуществе и обязательствах имущественного характера за 2014 год и 1 полугодие 2015 года не выявлено.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6B47" w:rsidRDefault="00846B47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114F51">
        <w:rPr>
          <w:rFonts w:ascii="Times New Roman" w:hAnsi="Times New Roman" w:cs="Times New Roman"/>
          <w:sz w:val="28"/>
          <w:szCs w:val="28"/>
        </w:rPr>
        <w:t xml:space="preserve"> </w:t>
      </w:r>
      <w:r w:rsidR="0070614B">
        <w:rPr>
          <w:rFonts w:ascii="Times New Roman" w:hAnsi="Times New Roman" w:cs="Times New Roman"/>
          <w:sz w:val="28"/>
          <w:szCs w:val="28"/>
        </w:rPr>
        <w:t>В 2014 году и в первом полугодии 2015 года проводилась разьяснительная антикоррупционная деятельность по соблюдению муниципальными служащими ограничений, запретов, требований о предотвращении или об урегулировании конфликта интересов, по вопросам соблюдения служебного поведения и уведомления представителя нанимателя о намерении выполнять иную оплачиваемую работу, не повлекшую за собой конфликта интересов. Количество служащих, которые уведомили об иной оплачиваемой работе в 2014 году – 2, в первом полугодии 2015 года – 2. Количество служащих, не уведомивших (несвоевременно уведомивших) при фактическом выполнении иной оплачиваемой работы</w:t>
      </w:r>
      <w:r w:rsidR="007B2EEB">
        <w:rPr>
          <w:rFonts w:ascii="Times New Roman" w:hAnsi="Times New Roman" w:cs="Times New Roman"/>
          <w:sz w:val="28"/>
          <w:szCs w:val="28"/>
        </w:rPr>
        <w:t xml:space="preserve"> за указанные периоды не поступало.</w:t>
      </w:r>
    </w:p>
    <w:p w:rsidR="007B2EEB" w:rsidRDefault="007B2EEB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Проведена разьяснительная работа за соблюдением нового запрета, открывать и иметь счета (вклады) хранить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инструментами.</w:t>
      </w:r>
    </w:p>
    <w:p w:rsidR="00557CEA" w:rsidRDefault="007B2EEB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Проводятся беседы по соблюдению ограничений, касающихся получения подарков, а также о недопустимости поведения</w:t>
      </w:r>
      <w:r w:rsidR="00355588">
        <w:rPr>
          <w:rFonts w:ascii="Times New Roman" w:hAnsi="Times New Roman" w:cs="Times New Roman"/>
          <w:sz w:val="28"/>
          <w:szCs w:val="28"/>
        </w:rPr>
        <w:t>, которое</w:t>
      </w:r>
      <w:r w:rsidR="00557CEA">
        <w:rPr>
          <w:rFonts w:ascii="Times New Roman" w:hAnsi="Times New Roman" w:cs="Times New Roman"/>
          <w:sz w:val="28"/>
          <w:szCs w:val="28"/>
        </w:rPr>
        <w:t xml:space="preserve">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B87D90" w:rsidRDefault="00B87D90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7CEA">
        <w:rPr>
          <w:rFonts w:ascii="Times New Roman" w:hAnsi="Times New Roman" w:cs="Times New Roman"/>
          <w:sz w:val="28"/>
          <w:szCs w:val="28"/>
        </w:rPr>
        <w:t xml:space="preserve"> 5. Проводятся разьяснительные беседы с сотрудниками, увольнящимися</w:t>
      </w:r>
      <w:r>
        <w:rPr>
          <w:rFonts w:ascii="Times New Roman" w:hAnsi="Times New Roman" w:cs="Times New Roman"/>
          <w:sz w:val="28"/>
          <w:szCs w:val="28"/>
        </w:rPr>
        <w:t xml:space="preserve"> с муниципальной службы об ограничениях по дальнейшему трудоустройству в течение 2-х лет.</w:t>
      </w:r>
    </w:p>
    <w:p w:rsidR="00B87D90" w:rsidRDefault="00B87D90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Случаи увольнения служащих за несоблюдение установленных законом ограничений и запретов, требований к служебному поведению осутствуют.</w:t>
      </w:r>
    </w:p>
    <w:p w:rsidR="007B2EEB" w:rsidRDefault="00B87D90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2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EB8" w:rsidRDefault="00290EB8" w:rsidP="00F813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8334B" w:rsidRDefault="00E82427" w:rsidP="0018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округа                           </w:t>
      </w:r>
      <w:r w:rsidR="00FF47E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7E4">
        <w:rPr>
          <w:rFonts w:ascii="Times New Roman" w:hAnsi="Times New Roman" w:cs="Times New Roman"/>
          <w:sz w:val="28"/>
          <w:szCs w:val="28"/>
        </w:rPr>
        <w:t>К</w:t>
      </w:r>
      <w:r w:rsidR="00870483">
        <w:rPr>
          <w:rFonts w:ascii="Times New Roman" w:hAnsi="Times New Roman" w:cs="Times New Roman"/>
          <w:sz w:val="28"/>
          <w:szCs w:val="28"/>
        </w:rPr>
        <w:t>.</w:t>
      </w:r>
      <w:r w:rsidR="00FF47E4">
        <w:rPr>
          <w:rFonts w:ascii="Times New Roman" w:hAnsi="Times New Roman" w:cs="Times New Roman"/>
          <w:sz w:val="28"/>
          <w:szCs w:val="28"/>
        </w:rPr>
        <w:t>С</w:t>
      </w:r>
      <w:r w:rsidR="00870483">
        <w:rPr>
          <w:rFonts w:ascii="Times New Roman" w:hAnsi="Times New Roman" w:cs="Times New Roman"/>
          <w:sz w:val="28"/>
          <w:szCs w:val="28"/>
        </w:rPr>
        <w:t>.</w:t>
      </w:r>
      <w:r w:rsidR="00FF47E4">
        <w:rPr>
          <w:rFonts w:ascii="Times New Roman" w:hAnsi="Times New Roman" w:cs="Times New Roman"/>
          <w:sz w:val="28"/>
          <w:szCs w:val="28"/>
        </w:rPr>
        <w:t xml:space="preserve"> Ильичев</w:t>
      </w:r>
    </w:p>
    <w:p w:rsidR="00E611FB" w:rsidRDefault="00E611FB" w:rsidP="00E6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958" w:rsidRDefault="001B7958" w:rsidP="00E6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958" w:rsidRDefault="001B7958" w:rsidP="00E6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958" w:rsidRDefault="001B7958" w:rsidP="00E6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958" w:rsidRDefault="001B7958" w:rsidP="00E6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958" w:rsidRDefault="001B7958" w:rsidP="00E6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958" w:rsidRDefault="001B7958" w:rsidP="00E6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958" w:rsidRDefault="001B7958" w:rsidP="00E6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958" w:rsidRDefault="001B7958" w:rsidP="00E6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F86" w:rsidRDefault="00551F86" w:rsidP="00E6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F86" w:rsidRDefault="00551F86" w:rsidP="00E6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1FB" w:rsidRDefault="00E611FB" w:rsidP="00E6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D0" w:rsidRDefault="00A452D0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34B" w:rsidRPr="0018334B" w:rsidRDefault="00FF47E4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Калигина Лариса Владимировна</w:t>
      </w:r>
    </w:p>
    <w:p w:rsidR="0018334B" w:rsidRDefault="0018334B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34B">
        <w:rPr>
          <w:rFonts w:ascii="Times New Roman" w:hAnsi="Times New Roman" w:cs="Times New Roman"/>
          <w:sz w:val="20"/>
          <w:szCs w:val="20"/>
        </w:rPr>
        <w:t>8(34345)54177</w:t>
      </w:r>
    </w:p>
    <w:p w:rsidR="00C10D6F" w:rsidRDefault="00C10D6F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D6F" w:rsidRDefault="00C10D6F" w:rsidP="00C10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Директору Департамента</w:t>
      </w:r>
    </w:p>
    <w:p w:rsidR="00C10D6F" w:rsidRDefault="00C10D6F" w:rsidP="00C10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Административных органов  </w:t>
      </w:r>
    </w:p>
    <w:p w:rsidR="00C10D6F" w:rsidRDefault="00C10D6F" w:rsidP="00C10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Губернатора Свердловской области</w:t>
      </w:r>
    </w:p>
    <w:p w:rsidR="00C10D6F" w:rsidRDefault="00C10D6F" w:rsidP="00C10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В.А. Алешину</w:t>
      </w:r>
    </w:p>
    <w:p w:rsidR="00C10D6F" w:rsidRDefault="00C10D6F" w:rsidP="00C10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10D6F" w:rsidRDefault="00C10D6F" w:rsidP="00C10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D6F" w:rsidRDefault="00C10D6F" w:rsidP="00C10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D6F" w:rsidRDefault="00C10D6F" w:rsidP="00C10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D6F" w:rsidRDefault="00C10D6F" w:rsidP="00C10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D6F" w:rsidRDefault="00C10D6F" w:rsidP="00C10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D6F" w:rsidRDefault="00C10D6F" w:rsidP="00C10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D6F" w:rsidRDefault="00C10D6F" w:rsidP="00C10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D6F" w:rsidRDefault="00C10D6F" w:rsidP="00C10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D6F" w:rsidRDefault="00C10D6F" w:rsidP="00C10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D6F" w:rsidRDefault="00C10D6F" w:rsidP="00C10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Уважаемый  Валерий Алексеевич!</w:t>
      </w:r>
    </w:p>
    <w:p w:rsidR="00C10D6F" w:rsidRDefault="00C10D6F" w:rsidP="00C10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D6F" w:rsidRDefault="00C10D6F" w:rsidP="00C10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D6F" w:rsidRDefault="00C10D6F" w:rsidP="00C10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D6F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 Ваш исх. № 01-06-09/13744 от 22.07.2015 года «О новой форме федерального антикоррупционного мониторинга» направляю в Ваш адрес сведения о ходе реализации мер по противодействию коррупции в органах местного самоуправления Верхнесалдинского городского округа за 3 квартал 2015 года.</w:t>
      </w:r>
    </w:p>
    <w:p w:rsidR="00C10D6F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5 листах.</w:t>
      </w:r>
    </w:p>
    <w:p w:rsidR="00C10D6F" w:rsidRDefault="00C10D6F" w:rsidP="00C10D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0D6F" w:rsidRDefault="00C10D6F" w:rsidP="00C10D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10D6F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администрации городского округа                                    Е.С. Вербах</w:t>
      </w:r>
    </w:p>
    <w:p w:rsidR="00C10D6F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D6F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D6F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D6F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D6F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D6F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D6F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D6F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D6F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D6F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D6F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D6F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D6F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D6F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D6F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D6F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D6F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D6F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D6F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D6F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D6F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D6F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0D6F" w:rsidRPr="0018334B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Калигина Лариса Владимировна</w:t>
      </w:r>
    </w:p>
    <w:p w:rsidR="00C10D6F" w:rsidRPr="0018334B" w:rsidRDefault="00C10D6F" w:rsidP="00C10D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34B">
        <w:rPr>
          <w:rFonts w:ascii="Times New Roman" w:hAnsi="Times New Roman" w:cs="Times New Roman"/>
          <w:sz w:val="20"/>
          <w:szCs w:val="20"/>
        </w:rPr>
        <w:t>8(34345)54177</w:t>
      </w:r>
    </w:p>
    <w:p w:rsidR="00C10D6F" w:rsidRDefault="00C10D6F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0A" w:rsidRDefault="00925E0A" w:rsidP="00925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Директору Департамента</w:t>
      </w:r>
    </w:p>
    <w:p w:rsidR="00925E0A" w:rsidRDefault="00925E0A" w:rsidP="00925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Административных органов  </w:t>
      </w:r>
    </w:p>
    <w:p w:rsidR="00925E0A" w:rsidRDefault="00925E0A" w:rsidP="00925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Губернатора Свердловской области</w:t>
      </w:r>
    </w:p>
    <w:p w:rsidR="00925E0A" w:rsidRDefault="00925E0A" w:rsidP="00925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В.А. Алешину</w:t>
      </w:r>
    </w:p>
    <w:p w:rsidR="00925E0A" w:rsidRDefault="00925E0A" w:rsidP="00925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25E0A" w:rsidRDefault="00925E0A" w:rsidP="00925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E0A" w:rsidRDefault="00925E0A" w:rsidP="00925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E0A" w:rsidRDefault="00925E0A" w:rsidP="0092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E0A" w:rsidRDefault="00925E0A" w:rsidP="0092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E0A" w:rsidRDefault="00925E0A" w:rsidP="0092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E0A" w:rsidRDefault="00925E0A" w:rsidP="0092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E0A" w:rsidRDefault="00925E0A" w:rsidP="0092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E0A" w:rsidRDefault="00925E0A" w:rsidP="0092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E0A" w:rsidRDefault="00925E0A" w:rsidP="0092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E0A" w:rsidRDefault="00925E0A" w:rsidP="0092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Уважаемый  Валерий Алексеевич!</w:t>
      </w:r>
    </w:p>
    <w:p w:rsidR="00925E0A" w:rsidRDefault="00925E0A" w:rsidP="00925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E0A" w:rsidRDefault="00925E0A" w:rsidP="00925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E0A" w:rsidRDefault="00925E0A" w:rsidP="00925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E0A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 Ваш </w:t>
      </w:r>
    </w:p>
    <w:p w:rsidR="00925E0A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E0A" w:rsidRDefault="00925E0A" w:rsidP="00925E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5E0A" w:rsidRDefault="00925E0A" w:rsidP="00925E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25E0A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 городского округа                                    Е.С. Вербах</w:t>
      </w:r>
    </w:p>
    <w:p w:rsidR="00925E0A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0A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0A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0A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0A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0A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0A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0A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0A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0A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0A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0A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0A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0A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0A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0A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0A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0A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0A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0A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0A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0A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0A" w:rsidRPr="0018334B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Калигина Лариса Владимировна</w:t>
      </w:r>
    </w:p>
    <w:p w:rsidR="00925E0A" w:rsidRPr="0018334B" w:rsidRDefault="00925E0A" w:rsidP="00925E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34B">
        <w:rPr>
          <w:rFonts w:ascii="Times New Roman" w:hAnsi="Times New Roman" w:cs="Times New Roman"/>
          <w:sz w:val="20"/>
          <w:szCs w:val="20"/>
        </w:rPr>
        <w:t>8(34345)54177</w:t>
      </w:r>
    </w:p>
    <w:p w:rsidR="00925E0A" w:rsidRPr="0018334B" w:rsidRDefault="00925E0A" w:rsidP="00E61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25E0A" w:rsidRPr="0018334B" w:rsidSect="009F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86"/>
    <w:rsid w:val="000046B6"/>
    <w:rsid w:val="000438E2"/>
    <w:rsid w:val="0006590E"/>
    <w:rsid w:val="000B0B06"/>
    <w:rsid w:val="000B3C75"/>
    <w:rsid w:val="00114F51"/>
    <w:rsid w:val="001814B7"/>
    <w:rsid w:val="0018334B"/>
    <w:rsid w:val="001B7958"/>
    <w:rsid w:val="001F4E81"/>
    <w:rsid w:val="00266E80"/>
    <w:rsid w:val="00290EB8"/>
    <w:rsid w:val="002A2D7C"/>
    <w:rsid w:val="00332BC0"/>
    <w:rsid w:val="003471EA"/>
    <w:rsid w:val="00355588"/>
    <w:rsid w:val="00357A18"/>
    <w:rsid w:val="00395AEC"/>
    <w:rsid w:val="003C443E"/>
    <w:rsid w:val="0040618F"/>
    <w:rsid w:val="00422420"/>
    <w:rsid w:val="0043137B"/>
    <w:rsid w:val="00450245"/>
    <w:rsid w:val="004868A0"/>
    <w:rsid w:val="0054191B"/>
    <w:rsid w:val="00551E39"/>
    <w:rsid w:val="00551F86"/>
    <w:rsid w:val="00557CEA"/>
    <w:rsid w:val="005B6416"/>
    <w:rsid w:val="005B7A4C"/>
    <w:rsid w:val="00620BE7"/>
    <w:rsid w:val="006A2852"/>
    <w:rsid w:val="006A2CCE"/>
    <w:rsid w:val="006E491B"/>
    <w:rsid w:val="0070614B"/>
    <w:rsid w:val="00720DD8"/>
    <w:rsid w:val="00760F68"/>
    <w:rsid w:val="007946C6"/>
    <w:rsid w:val="007B2EEB"/>
    <w:rsid w:val="007C11CF"/>
    <w:rsid w:val="007C18F8"/>
    <w:rsid w:val="00846B47"/>
    <w:rsid w:val="00861495"/>
    <w:rsid w:val="00870483"/>
    <w:rsid w:val="008729B3"/>
    <w:rsid w:val="00881E88"/>
    <w:rsid w:val="008961B4"/>
    <w:rsid w:val="008D75A2"/>
    <w:rsid w:val="00925E0A"/>
    <w:rsid w:val="00952F11"/>
    <w:rsid w:val="00964272"/>
    <w:rsid w:val="00965D55"/>
    <w:rsid w:val="00977721"/>
    <w:rsid w:val="00993524"/>
    <w:rsid w:val="00997E50"/>
    <w:rsid w:val="009F0385"/>
    <w:rsid w:val="009F3640"/>
    <w:rsid w:val="009F7A14"/>
    <w:rsid w:val="00A01686"/>
    <w:rsid w:val="00A11DA4"/>
    <w:rsid w:val="00A452D0"/>
    <w:rsid w:val="00A87073"/>
    <w:rsid w:val="00AC3EEF"/>
    <w:rsid w:val="00AC74F3"/>
    <w:rsid w:val="00AE1FA7"/>
    <w:rsid w:val="00AE38A8"/>
    <w:rsid w:val="00B078C1"/>
    <w:rsid w:val="00B17FC0"/>
    <w:rsid w:val="00B23363"/>
    <w:rsid w:val="00B237BF"/>
    <w:rsid w:val="00B271D9"/>
    <w:rsid w:val="00B87D90"/>
    <w:rsid w:val="00B93445"/>
    <w:rsid w:val="00BE4103"/>
    <w:rsid w:val="00C00637"/>
    <w:rsid w:val="00C10D6F"/>
    <w:rsid w:val="00C123E5"/>
    <w:rsid w:val="00CB75D2"/>
    <w:rsid w:val="00CD1122"/>
    <w:rsid w:val="00D2233F"/>
    <w:rsid w:val="00D25174"/>
    <w:rsid w:val="00D33919"/>
    <w:rsid w:val="00D67C2B"/>
    <w:rsid w:val="00D773B2"/>
    <w:rsid w:val="00D942D8"/>
    <w:rsid w:val="00DB7ACC"/>
    <w:rsid w:val="00E22727"/>
    <w:rsid w:val="00E32413"/>
    <w:rsid w:val="00E611FB"/>
    <w:rsid w:val="00E77170"/>
    <w:rsid w:val="00E82427"/>
    <w:rsid w:val="00EB04E3"/>
    <w:rsid w:val="00ED66F0"/>
    <w:rsid w:val="00F239EA"/>
    <w:rsid w:val="00F81367"/>
    <w:rsid w:val="00F9614E"/>
    <w:rsid w:val="00FA0604"/>
    <w:rsid w:val="00FD2A67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CEB5F-4321-4C4D-8265-26612E89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7E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8136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269A-0AC9-42CC-9EFC-8E8C42F5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2015-10-08T07:44:00Z</cp:lastPrinted>
  <dcterms:created xsi:type="dcterms:W3CDTF">2015-05-19T12:04:00Z</dcterms:created>
  <dcterms:modified xsi:type="dcterms:W3CDTF">2016-03-17T05:13:00Z</dcterms:modified>
</cp:coreProperties>
</file>