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63" w:rsidRPr="00A65563" w:rsidRDefault="00A65563" w:rsidP="00A655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5563">
        <w:rPr>
          <w:rFonts w:ascii="Times New Roman" w:hAnsi="Times New Roman" w:cs="Times New Roman"/>
          <w:b/>
          <w:sz w:val="40"/>
          <w:szCs w:val="40"/>
        </w:rPr>
        <w:t>Экспресс-тестирование на ВИЧ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Экспре</w:t>
      </w:r>
      <w:r>
        <w:rPr>
          <w:rFonts w:ascii="Times New Roman" w:hAnsi="Times New Roman" w:cs="Times New Roman"/>
        </w:rPr>
        <w:t>с</w:t>
      </w:r>
      <w:r w:rsidRPr="00A65563">
        <w:rPr>
          <w:rFonts w:ascii="Times New Roman" w:hAnsi="Times New Roman" w:cs="Times New Roman"/>
        </w:rPr>
        <w:t>с-тест очень быстрый безболезненный и удобный способ узнать о наличии или отсутствии вируса в крови, примерно как тест на количество сахара в крови. При этом результаты остаются строго конфиденциальны!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Процедура тестирования на ВИЧ и права пациента</w:t>
      </w:r>
      <w:r w:rsidR="00AC5306">
        <w:rPr>
          <w:rFonts w:ascii="Times New Roman" w:hAnsi="Times New Roman" w:cs="Times New Roman"/>
        </w:rPr>
        <w:t>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Разделы: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1.Введение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2.Права пациента при освидетельствовании на ВИЧ-инфекцию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3.Что такое консультирование при обследовании на ВИЧ-инфекцию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4.Дотестовое консультирование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5.Послетестовое консультирование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6.Почему необходимо консультирование п</w:t>
      </w:r>
      <w:r>
        <w:rPr>
          <w:rFonts w:ascii="Times New Roman" w:hAnsi="Times New Roman" w:cs="Times New Roman"/>
        </w:rPr>
        <w:t>ри обследовании</w:t>
      </w:r>
      <w:r w:rsidRPr="00A65563">
        <w:rPr>
          <w:rFonts w:ascii="Times New Roman" w:hAnsi="Times New Roman" w:cs="Times New Roman"/>
        </w:rPr>
        <w:t xml:space="preserve"> на ВИЧ-инфекцию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7.Где можно пройти обследование на ВИЧ-инфекцию.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5563">
        <w:rPr>
          <w:rFonts w:ascii="Times New Roman" w:hAnsi="Times New Roman" w:cs="Times New Roman"/>
          <w:b/>
        </w:rPr>
        <w:t>1.Введение.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1.В настоящее время Российская Федерация переживает одну из самых стремительно развиваю</w:t>
      </w:r>
      <w:r>
        <w:rPr>
          <w:rFonts w:ascii="Times New Roman" w:hAnsi="Times New Roman" w:cs="Times New Roman"/>
        </w:rPr>
        <w:t>щихся эпидемий ВИЧ/СПИДа в мире</w:t>
      </w:r>
      <w:r w:rsidRPr="00A655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65563">
        <w:rPr>
          <w:rFonts w:ascii="Times New Roman" w:hAnsi="Times New Roman" w:cs="Times New Roman"/>
        </w:rPr>
        <w:t>Большинство зарегистрированных случаев заражения ВИЧ-инфекцией произошло вследствие совместного использования инъекционного оборудования</w:t>
      </w:r>
      <w:r>
        <w:rPr>
          <w:rFonts w:ascii="Times New Roman" w:hAnsi="Times New Roman" w:cs="Times New Roman"/>
        </w:rPr>
        <w:t>, однако процент людей</w:t>
      </w:r>
      <w:r w:rsidRPr="00A65563">
        <w:rPr>
          <w:rFonts w:ascii="Times New Roman" w:hAnsi="Times New Roman" w:cs="Times New Roman"/>
        </w:rPr>
        <w:t>,</w:t>
      </w:r>
      <w:r w:rsidR="00AC5306">
        <w:rPr>
          <w:rFonts w:ascii="Times New Roman" w:hAnsi="Times New Roman" w:cs="Times New Roman"/>
        </w:rPr>
        <w:t xml:space="preserve"> </w:t>
      </w:r>
      <w:r w:rsidRPr="00A65563">
        <w:rPr>
          <w:rFonts w:ascii="Times New Roman" w:hAnsi="Times New Roman" w:cs="Times New Roman"/>
        </w:rPr>
        <w:t>заразившихся половым путём,</w:t>
      </w:r>
      <w:r w:rsidR="00AC5306">
        <w:rPr>
          <w:rFonts w:ascii="Times New Roman" w:hAnsi="Times New Roman" w:cs="Times New Roman"/>
        </w:rPr>
        <w:t xml:space="preserve"> </w:t>
      </w:r>
      <w:r w:rsidRPr="00A65563">
        <w:rPr>
          <w:rFonts w:ascii="Times New Roman" w:hAnsi="Times New Roman" w:cs="Times New Roman"/>
        </w:rPr>
        <w:t>неуклонно растёт. Эксперты утверждают, что реальное количество случаев ВИЧ-инфекции в несколько раз превышает данные официальной статистики.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Если вы задумались об обследовании на ВИЧ-инфекцию, а также хотели бы узнать о процедуре тестирования и своих правах, то эта информация будет полезна именно для Вас.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Если вы озабочены тем, что подвергаетесь риску заражению ВИЧ и затрудняетесь, какие виды поведения являются опасными в плане инфицирования и какова степень этой опасности в каждом конкретном случае, вам поможет консультант. Следует иметь в виду, что оценка степени риска затрагивает определённую сферу личной жизни человека, и поэтом</w:t>
      </w:r>
      <w:r>
        <w:rPr>
          <w:rFonts w:ascii="Times New Roman" w:hAnsi="Times New Roman" w:cs="Times New Roman"/>
        </w:rPr>
        <w:t>у нужно быть готовым к вопросам</w:t>
      </w:r>
      <w:r w:rsidRPr="00A65563">
        <w:rPr>
          <w:rFonts w:ascii="Times New Roman" w:hAnsi="Times New Roman" w:cs="Times New Roman"/>
        </w:rPr>
        <w:t>, связанным с вашей сексуальной жизнью. Откровенные ответы вопросы и ваше полное доверие помогут оценить неосознанный риск инфицирования ВИЧ, степень вашей уязвимости или защищённости перед инфицированием.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Вы готовы обсудить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причины обращения;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факторы риска инфицирования;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особенности полового поведения, использование презервативов, наличие ВИЧ-инфицированных среди половых партнёров;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наличие среди половых партнеров лиц с гомосексуальными предпочтениями, работников коммерческого секса;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внутривенное употребление наркотиков;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перенесённые переливания крови или её препаратов, пересадку органов;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процедуру тестирования на ВИЧ-инфекцию;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возможные результаты обследования.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lastRenderedPageBreak/>
        <w:t>Если ВЫ сомневаетесь или не</w:t>
      </w:r>
      <w:r w:rsidR="00AC5306">
        <w:rPr>
          <w:rFonts w:ascii="Times New Roman" w:hAnsi="Times New Roman" w:cs="Times New Roman"/>
        </w:rPr>
        <w:t xml:space="preserve"> </w:t>
      </w:r>
      <w:r w:rsidRPr="00A65563">
        <w:rPr>
          <w:rFonts w:ascii="Times New Roman" w:hAnsi="Times New Roman" w:cs="Times New Roman"/>
        </w:rPr>
        <w:t>уверен</w:t>
      </w:r>
      <w:r w:rsidR="00AC5306">
        <w:rPr>
          <w:rFonts w:ascii="Times New Roman" w:hAnsi="Times New Roman" w:cs="Times New Roman"/>
        </w:rPr>
        <w:t>ы</w:t>
      </w:r>
      <w:r w:rsidRPr="00A65563">
        <w:rPr>
          <w:rFonts w:ascii="Times New Roman" w:hAnsi="Times New Roman" w:cs="Times New Roman"/>
        </w:rPr>
        <w:t>,</w:t>
      </w:r>
      <w:r w:rsidR="00AC5306">
        <w:rPr>
          <w:rFonts w:ascii="Times New Roman" w:hAnsi="Times New Roman" w:cs="Times New Roman"/>
        </w:rPr>
        <w:t xml:space="preserve"> </w:t>
      </w:r>
      <w:r w:rsidRPr="00A65563">
        <w:rPr>
          <w:rFonts w:ascii="Times New Roman" w:hAnsi="Times New Roman" w:cs="Times New Roman"/>
        </w:rPr>
        <w:t>то помните, что у вас есть время на обдумывание и принятие окончательного решения об обследовании на ВИЧ или отказе от него. Это ваше право. Можно связаться с консультантом и попро</w:t>
      </w:r>
      <w:bookmarkStart w:id="0" w:name="_GoBack"/>
      <w:bookmarkEnd w:id="0"/>
      <w:r w:rsidRPr="00A65563">
        <w:rPr>
          <w:rFonts w:ascii="Times New Roman" w:hAnsi="Times New Roman" w:cs="Times New Roman"/>
        </w:rPr>
        <w:t>сить его о дополнительной встрече в случае появления новых вопросов.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Убедитесь в том, что вы правильно прочли информацию, которую представил консультант, для этого не бойтесь задавать уточняющие вопросы.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Единственный способ узнать свой ВИЧ статус - пройти обследование. Многие люди очень переживают, когда сталкиваются с этим впервые. Переживания могут быть вызваны страхом перед результатом анализа или перед тем, что об этом может узнать кто-то ещё. Все эти переживания очень естественны.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Будет проще принять решение пройти обследование, если подумать о следующем: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получение результата позволит избежать мук неведения;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ранняя диагностика и своевременное лечение позволит сохранить здоровье и трудоспособность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тестирование н</w:t>
      </w:r>
      <w:r>
        <w:rPr>
          <w:rFonts w:ascii="Times New Roman" w:hAnsi="Times New Roman" w:cs="Times New Roman"/>
        </w:rPr>
        <w:t>а ВИЧ не занимает много времени</w:t>
      </w:r>
      <w:r w:rsidRPr="00A65563">
        <w:rPr>
          <w:rFonts w:ascii="Times New Roman" w:hAnsi="Times New Roman" w:cs="Times New Roman"/>
        </w:rPr>
        <w:t>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знание своего ВИЧ-статуса поможет принимать своевременные меры по предупреждению передачи инфекции партнёру или (если вы собираетесь стать матерью) ребёнку;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5563">
        <w:rPr>
          <w:rFonts w:ascii="Times New Roman" w:hAnsi="Times New Roman" w:cs="Times New Roman"/>
          <w:b/>
        </w:rPr>
        <w:t>2. Права пациента при осви</w:t>
      </w:r>
      <w:r>
        <w:rPr>
          <w:rFonts w:ascii="Times New Roman" w:hAnsi="Times New Roman" w:cs="Times New Roman"/>
          <w:b/>
        </w:rPr>
        <w:t>детельствовании на ВИЧ-инфекцию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Согласно Закону РФ «о мерах по предупреждению распространения в РФ заболевания,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вызываемого вирусом иммунодефицита человека (ВИЧ-инфекцией)» №38 от 30 марта 1995 года гражданам России гарантируется доступность добровольного медицинского освидетельствования для выявления ВИЧ-инфекции.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Медицинское освидетельствование проводится добровольно по просьбе обратившегося или с его согласия, за исключением доноров и представителей отдельных профессий, список которых утв</w:t>
      </w:r>
      <w:r>
        <w:rPr>
          <w:rFonts w:ascii="Times New Roman" w:hAnsi="Times New Roman" w:cs="Times New Roman"/>
        </w:rPr>
        <w:t>ерждён правительством (ст.7 п.3</w:t>
      </w:r>
      <w:r w:rsidRPr="00A65563">
        <w:rPr>
          <w:rFonts w:ascii="Times New Roman" w:hAnsi="Times New Roman" w:cs="Times New Roman"/>
        </w:rPr>
        <w:t>).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Медицинское освидетельствование несовершеннолетних в возрасте до 14 лет и лиц, признанных в установленном законном порядке недееспособным, может проводиться просьбе или с согласия их за</w:t>
      </w:r>
      <w:r>
        <w:rPr>
          <w:rFonts w:ascii="Times New Roman" w:hAnsi="Times New Roman" w:cs="Times New Roman"/>
        </w:rPr>
        <w:t>конных представителей, опекунов</w:t>
      </w:r>
      <w:r w:rsidRPr="00A65563">
        <w:rPr>
          <w:rFonts w:ascii="Times New Roman" w:hAnsi="Times New Roman" w:cs="Times New Roman"/>
        </w:rPr>
        <w:t>, которые имеют право присутствовать при проведении медицинского освидетельствования (ст. 8 п. 2).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В учреждениях государственной системы здравоохранения медицинское освидетельствование гр</w:t>
      </w:r>
      <w:r>
        <w:rPr>
          <w:rFonts w:ascii="Times New Roman" w:hAnsi="Times New Roman" w:cs="Times New Roman"/>
        </w:rPr>
        <w:t>аждан РФ проводится бесплатно (</w:t>
      </w:r>
      <w:r w:rsidRPr="00A65563">
        <w:rPr>
          <w:rFonts w:ascii="Times New Roman" w:hAnsi="Times New Roman" w:cs="Times New Roman"/>
        </w:rPr>
        <w:t>ст.</w:t>
      </w:r>
      <w:r>
        <w:rPr>
          <w:rFonts w:ascii="Times New Roman" w:hAnsi="Times New Roman" w:cs="Times New Roman"/>
        </w:rPr>
        <w:t xml:space="preserve"> </w:t>
      </w:r>
      <w:r w:rsidRPr="00A65563">
        <w:rPr>
          <w:rFonts w:ascii="Times New Roman" w:hAnsi="Times New Roman" w:cs="Times New Roman"/>
        </w:rPr>
        <w:t>7 п. 7).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Выдача официального документа о наличии ВИЧ-инфекции у освидетельствованного человека осуществляется только учреждениями государственной или муниципальной системы здравоохранения (ст.7 п. 2.).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Статья седьмая Федерального закона гласит, что «медицинское освидетельствование граждан проводится с предварительным и последующем консультированием по вопросам профилактики ВИЧ-инфекции».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 xml:space="preserve">Обследование без </w:t>
      </w:r>
      <w:proofErr w:type="spellStart"/>
      <w:r w:rsidRPr="00A65563">
        <w:rPr>
          <w:rFonts w:ascii="Times New Roman" w:hAnsi="Times New Roman" w:cs="Times New Roman"/>
        </w:rPr>
        <w:t>дотестового</w:t>
      </w:r>
      <w:proofErr w:type="spellEnd"/>
      <w:r w:rsidRPr="00A65563">
        <w:rPr>
          <w:rFonts w:ascii="Times New Roman" w:hAnsi="Times New Roman" w:cs="Times New Roman"/>
        </w:rPr>
        <w:t xml:space="preserve"> и </w:t>
      </w:r>
      <w:proofErr w:type="spellStart"/>
      <w:r w:rsidRPr="00A65563">
        <w:rPr>
          <w:rFonts w:ascii="Times New Roman" w:hAnsi="Times New Roman" w:cs="Times New Roman"/>
        </w:rPr>
        <w:t>послетестового</w:t>
      </w:r>
      <w:proofErr w:type="spellEnd"/>
      <w:r w:rsidRPr="00A65563">
        <w:rPr>
          <w:rFonts w:ascii="Times New Roman" w:hAnsi="Times New Roman" w:cs="Times New Roman"/>
        </w:rPr>
        <w:t xml:space="preserve"> консультирования является нарушением закона.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5563">
        <w:rPr>
          <w:rFonts w:ascii="Times New Roman" w:hAnsi="Times New Roman" w:cs="Times New Roman"/>
          <w:b/>
        </w:rPr>
        <w:t>3. Что такое консультирование при обследовании на ВИЧ-инфекцию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Консультирование-это конфиденциальный диалог между консультантом и консультируемым, т.е. с одной сторо</w:t>
      </w:r>
      <w:r>
        <w:rPr>
          <w:rFonts w:ascii="Times New Roman" w:hAnsi="Times New Roman" w:cs="Times New Roman"/>
        </w:rPr>
        <w:t>ны,- тот, кто помогает её решить</w:t>
      </w:r>
      <w:r w:rsidRPr="00A65563">
        <w:rPr>
          <w:rFonts w:ascii="Times New Roman" w:hAnsi="Times New Roman" w:cs="Times New Roman"/>
        </w:rPr>
        <w:t>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Конфиденциальность запрещает любое обсуждение или рассказ о пациенте, кроме как в профессиональных взаимоотношения</w:t>
      </w:r>
      <w:r>
        <w:rPr>
          <w:rFonts w:ascii="Times New Roman" w:hAnsi="Times New Roman" w:cs="Times New Roman"/>
        </w:rPr>
        <w:t>х и только с согласия пациента.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  <w:b/>
        </w:rPr>
        <w:t xml:space="preserve">4. </w:t>
      </w:r>
      <w:proofErr w:type="spellStart"/>
      <w:r w:rsidRPr="00A65563">
        <w:rPr>
          <w:rFonts w:ascii="Times New Roman" w:hAnsi="Times New Roman" w:cs="Times New Roman"/>
          <w:b/>
        </w:rPr>
        <w:t>Дотестовое</w:t>
      </w:r>
      <w:proofErr w:type="spellEnd"/>
      <w:r w:rsidRPr="00A65563">
        <w:rPr>
          <w:rFonts w:ascii="Times New Roman" w:hAnsi="Times New Roman" w:cs="Times New Roman"/>
          <w:b/>
        </w:rPr>
        <w:t xml:space="preserve"> консультирование</w:t>
      </w:r>
      <w:r>
        <w:rPr>
          <w:rFonts w:ascii="Times New Roman" w:hAnsi="Times New Roman" w:cs="Times New Roman"/>
        </w:rPr>
        <w:t>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5563">
        <w:rPr>
          <w:rFonts w:ascii="Times New Roman" w:hAnsi="Times New Roman" w:cs="Times New Roman"/>
        </w:rPr>
        <w:t>Дотестовое</w:t>
      </w:r>
      <w:proofErr w:type="spellEnd"/>
      <w:r w:rsidRPr="00A65563">
        <w:rPr>
          <w:rFonts w:ascii="Times New Roman" w:hAnsi="Times New Roman" w:cs="Times New Roman"/>
        </w:rPr>
        <w:t xml:space="preserve"> консультирование должно проводиться во всех учреждениях, осуществляющих обследование на ВИЧ-инфекцию.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 xml:space="preserve">Целью </w:t>
      </w:r>
      <w:proofErr w:type="spellStart"/>
      <w:r w:rsidRPr="00A65563">
        <w:rPr>
          <w:rFonts w:ascii="Times New Roman" w:hAnsi="Times New Roman" w:cs="Times New Roman"/>
        </w:rPr>
        <w:t>дотестового</w:t>
      </w:r>
      <w:proofErr w:type="spellEnd"/>
      <w:r w:rsidRPr="00A65563">
        <w:rPr>
          <w:rFonts w:ascii="Times New Roman" w:hAnsi="Times New Roman" w:cs="Times New Roman"/>
        </w:rPr>
        <w:t xml:space="preserve"> консультирования является обсуждение возможности инфицирования и необходимости тестирования и всех возможных аспектов, связанных с полученным результатом обследования. Итогом этого обсуждения будет принятие осознанного решения о прохождении обследования или отказа от него.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 xml:space="preserve">В случае согласия на прохождения теста на ВИЧ консультант направит вас сдать кровь и назначит время </w:t>
      </w:r>
      <w:proofErr w:type="spellStart"/>
      <w:r w:rsidRPr="00A65563">
        <w:rPr>
          <w:rFonts w:ascii="Times New Roman" w:hAnsi="Times New Roman" w:cs="Times New Roman"/>
        </w:rPr>
        <w:t>послетестового</w:t>
      </w:r>
      <w:proofErr w:type="spellEnd"/>
      <w:r w:rsidRPr="00A65563">
        <w:rPr>
          <w:rFonts w:ascii="Times New Roman" w:hAnsi="Times New Roman" w:cs="Times New Roman"/>
        </w:rPr>
        <w:t xml:space="preserve"> консультирования, в ходе которого вы узнаете свой результат.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Практика показывает, что период ожидания результата обследования на наличие антител к ВИЧ может иметь большое значение для принятия решения об изменении рискованного поведении в отношении этого заболевания.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многие обратившиеся люди впервые в жизни задумались о ВИЧ-инфекции в индивидуальном личностном аспекте. В процессе беседы с консультантом пациент приходит к размышлению об особенностях своего поведения и о</w:t>
      </w:r>
      <w:r>
        <w:rPr>
          <w:rFonts w:ascii="Times New Roman" w:hAnsi="Times New Roman" w:cs="Times New Roman"/>
        </w:rPr>
        <w:t>сознанию необходимости перемен.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5563">
        <w:rPr>
          <w:rFonts w:ascii="Times New Roman" w:hAnsi="Times New Roman" w:cs="Times New Roman"/>
          <w:b/>
        </w:rPr>
        <w:t xml:space="preserve">5. </w:t>
      </w:r>
      <w:proofErr w:type="spellStart"/>
      <w:r w:rsidRPr="00A65563">
        <w:rPr>
          <w:rFonts w:ascii="Times New Roman" w:hAnsi="Times New Roman" w:cs="Times New Roman"/>
          <w:b/>
        </w:rPr>
        <w:t>Послетестовое</w:t>
      </w:r>
      <w:proofErr w:type="spellEnd"/>
      <w:r w:rsidRPr="00A65563">
        <w:rPr>
          <w:rFonts w:ascii="Times New Roman" w:hAnsi="Times New Roman" w:cs="Times New Roman"/>
          <w:b/>
        </w:rPr>
        <w:t xml:space="preserve"> консультирование.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5563">
        <w:rPr>
          <w:rFonts w:ascii="Times New Roman" w:hAnsi="Times New Roman" w:cs="Times New Roman"/>
        </w:rPr>
        <w:t>Послетестовое</w:t>
      </w:r>
      <w:proofErr w:type="spellEnd"/>
      <w:r w:rsidRPr="00A65563">
        <w:rPr>
          <w:rFonts w:ascii="Times New Roman" w:hAnsi="Times New Roman" w:cs="Times New Roman"/>
        </w:rPr>
        <w:t xml:space="preserve"> консультирование – это диалог между консультантом и консультируемым, направленный на обсуждение результата тестирования на ВИЧ. При тестировании определяют не сам вирус, а антитела к нему, которые вырабатываться иммунной системой в ответ на попадание вируса в организм человека.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На выработку антител после возможного заражения в среднем требуется от трёх до 6 месяцев (это зависит от состояния иммунной системы человека</w:t>
      </w:r>
      <w:proofErr w:type="gramStart"/>
      <w:r w:rsidRPr="00A65563">
        <w:rPr>
          <w:rFonts w:ascii="Times New Roman" w:hAnsi="Times New Roman" w:cs="Times New Roman"/>
        </w:rPr>
        <w:t xml:space="preserve"> )</w:t>
      </w:r>
      <w:proofErr w:type="gramEnd"/>
      <w:r w:rsidRPr="00A65563">
        <w:rPr>
          <w:rFonts w:ascii="Times New Roman" w:hAnsi="Times New Roman" w:cs="Times New Roman"/>
        </w:rPr>
        <w:t>, иногда этот период может длиться до 12 мес. Время, необходимое организму для выработки антител к ВИЧ, называют период «окна». Если человек обследуется в этот период, когда вирус уже присутствует в организме, а антител ещё нет, тест на антитела к ВИЧ отрицательным, но человек уже инфицирован и может передавать вирус другим людям.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Став инфицированным однажды, человек остается зараженным всю жизнь и весь отрезок времени способен заражать других.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Результат теста может быть: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Отрицательным - антитела к ВИЧ не обнаружены. Полученный отрицательный результат необходимо обсудить с врачом, так как он не всегда означает, что обследованный человек не заражен ВИЧ.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Следует помнить о существовании периода «окна», необходимости повторного обследования, в зависимости от имеющихся факторов риска. Сроки повторного обследования определяются врачом индивидуально для каждого пациента.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lastRenderedPageBreak/>
        <w:t>Сомнительный – причиной такого результата может быть наличие других острых или хронических состояний (аутоиммунные заболевания, беременность, туберкулез, ревматизм, алкоголизм и другие причины).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В этом случае необходимо повторное обследование через 3 и 6 мес. и наблюдение у врача Центра по профилактике и борьбе со СПИД.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5563">
        <w:rPr>
          <w:rFonts w:ascii="Times New Roman" w:hAnsi="Times New Roman" w:cs="Times New Roman"/>
        </w:rPr>
        <w:t>Послетестовое</w:t>
      </w:r>
      <w:proofErr w:type="spellEnd"/>
      <w:r w:rsidRPr="00A65563">
        <w:rPr>
          <w:rFonts w:ascii="Times New Roman" w:hAnsi="Times New Roman" w:cs="Times New Roman"/>
        </w:rPr>
        <w:t xml:space="preserve"> консультирование при сомнительном и положительном результате проводиться только специалистами Центра СПИДа и его филиалов или врачами-инфекционистами районных поликлиник городов области.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Положительный - антитела к ВИЧ обнаружены, и вирус находится в крови.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Консультант поможет овладеть ситуацией. спланировать ваши дальнейшие действия, а также обсудит с Вами: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кому сообщите о тестировании;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кто может оказать поддержку;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какие проблемы могут возни</w:t>
      </w:r>
      <w:r>
        <w:rPr>
          <w:rFonts w:ascii="Times New Roman" w:hAnsi="Times New Roman" w:cs="Times New Roman"/>
        </w:rPr>
        <w:t>кнуть при оповещении партнеров;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как м</w:t>
      </w:r>
      <w:r>
        <w:rPr>
          <w:rFonts w:ascii="Times New Roman" w:hAnsi="Times New Roman" w:cs="Times New Roman"/>
        </w:rPr>
        <w:t>ожно решить возникшие проблемы;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 xml:space="preserve">как изменить рискованное поведение, если оно имело место. Объяснить ответственность за изменение поведения во </w:t>
      </w:r>
      <w:r>
        <w:rPr>
          <w:rFonts w:ascii="Times New Roman" w:hAnsi="Times New Roman" w:cs="Times New Roman"/>
        </w:rPr>
        <w:t>избежание передачи возбудителя;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какие организации поддержку людям, живущих с ВИЧ/СПИДом.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ВИЧ-инфекция – не повод отказываться от планов и интересов; учебы,</w:t>
      </w:r>
      <w:r>
        <w:rPr>
          <w:rFonts w:ascii="Times New Roman" w:hAnsi="Times New Roman" w:cs="Times New Roman"/>
        </w:rPr>
        <w:t xml:space="preserve"> </w:t>
      </w:r>
      <w:r w:rsidRPr="00A65563">
        <w:rPr>
          <w:rFonts w:ascii="Times New Roman" w:hAnsi="Times New Roman" w:cs="Times New Roman"/>
        </w:rPr>
        <w:t>трудоустройства, создания семьи и других планов. Главное – чувствовать себя хозяином положения, а не беспомощной жертвой, сознавать возможность влияния на состояние своего здоровья.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ВИЧ-инфекция относится к хронической, медленно развивающейся инфекции, течение которой во многом зависит от образа жизни ВИЧ-инфицированного пациента.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Консультирование не ограничивается периодом тестирования, а сопровождает пациента на всем протяжении заболевания.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Вся информация о ВИЧ-инфицированном человеке является строго конфиденциальной и не должна разглашаться бес согласия самого ВИЧ-инфицированного человека (Основы законодательства РФ «об охране здоровья граждан» от 22.07.1993 г. №5887-1 с изменениями от 02.03.1998 г. и 20.12.1999 г., статья 61 «Врачебная тайна»).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Ст.13 п.1 Закона РФ № 38 гарантирует право ВИЧ-инфицированного на получение информации о результатах медицинского освидетельствования.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В случаях выявления ВИЧ-инфекции у несовершеннолетних в возрасте до 18 лет, а также лиц, признанных в установленном законом порядке недееспособными, работники медицинского учреждения уведомляют об этом родителей или иных законных представителей указанных лиц (ст. 13 п. 2).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В соответствии с законом ВИЧ-инфицированный имеет право на повторное освидетельствование (ст. 12).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5563">
        <w:rPr>
          <w:rFonts w:ascii="Times New Roman" w:hAnsi="Times New Roman" w:cs="Times New Roman"/>
          <w:b/>
        </w:rPr>
        <w:t xml:space="preserve">6. Почему необходимо консультирование при обследовании на </w:t>
      </w:r>
      <w:proofErr w:type="spellStart"/>
      <w:r w:rsidRPr="00A65563">
        <w:rPr>
          <w:rFonts w:ascii="Times New Roman" w:hAnsi="Times New Roman" w:cs="Times New Roman"/>
          <w:b/>
        </w:rPr>
        <w:t>вич</w:t>
      </w:r>
      <w:proofErr w:type="spellEnd"/>
      <w:r w:rsidRPr="00A65563">
        <w:rPr>
          <w:rFonts w:ascii="Times New Roman" w:hAnsi="Times New Roman" w:cs="Times New Roman"/>
          <w:b/>
        </w:rPr>
        <w:t>-инфекцию.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5563">
        <w:rPr>
          <w:rFonts w:ascii="Times New Roman" w:hAnsi="Times New Roman" w:cs="Times New Roman"/>
        </w:rPr>
        <w:t>Дотестовое</w:t>
      </w:r>
      <w:proofErr w:type="spellEnd"/>
      <w:r w:rsidRPr="00A65563">
        <w:rPr>
          <w:rFonts w:ascii="Times New Roman" w:hAnsi="Times New Roman" w:cs="Times New Roman"/>
        </w:rPr>
        <w:t xml:space="preserve"> и </w:t>
      </w:r>
      <w:proofErr w:type="spellStart"/>
      <w:r w:rsidRPr="00A65563">
        <w:rPr>
          <w:rFonts w:ascii="Times New Roman" w:hAnsi="Times New Roman" w:cs="Times New Roman"/>
        </w:rPr>
        <w:t>послетестовое</w:t>
      </w:r>
      <w:proofErr w:type="spellEnd"/>
      <w:r w:rsidRPr="00A65563">
        <w:rPr>
          <w:rFonts w:ascii="Times New Roman" w:hAnsi="Times New Roman" w:cs="Times New Roman"/>
        </w:rPr>
        <w:t xml:space="preserve"> консультирование имеет большое значение, т.к. помогает;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повысить осведомленность в вопросах В</w:t>
      </w:r>
      <w:r>
        <w:rPr>
          <w:rFonts w:ascii="Times New Roman" w:hAnsi="Times New Roman" w:cs="Times New Roman"/>
        </w:rPr>
        <w:t>ИЧ/СПИДа;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оценить п</w:t>
      </w:r>
      <w:r>
        <w:rPr>
          <w:rFonts w:ascii="Times New Roman" w:hAnsi="Times New Roman" w:cs="Times New Roman"/>
        </w:rPr>
        <w:t>ерсональный риск инфицирования;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lastRenderedPageBreak/>
        <w:t>•</w:t>
      </w:r>
      <w:r w:rsidRPr="00A65563">
        <w:rPr>
          <w:rFonts w:ascii="Times New Roman" w:hAnsi="Times New Roman" w:cs="Times New Roman"/>
        </w:rPr>
        <w:tab/>
        <w:t>изменить поведение на более безопасное, что позволит сниз</w:t>
      </w:r>
      <w:r>
        <w:rPr>
          <w:rFonts w:ascii="Times New Roman" w:hAnsi="Times New Roman" w:cs="Times New Roman"/>
        </w:rPr>
        <w:t>ить последующий риск заражения;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предупредить да</w:t>
      </w:r>
      <w:r>
        <w:rPr>
          <w:rFonts w:ascii="Times New Roman" w:hAnsi="Times New Roman" w:cs="Times New Roman"/>
        </w:rPr>
        <w:t>льнейшую передачу ВИЧ-инфекции;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преодолеть страх, тревогу, ведь люди, охвачены этими чувствами, неспособны ни принимать решен</w:t>
      </w:r>
      <w:r>
        <w:rPr>
          <w:rFonts w:ascii="Times New Roman" w:hAnsi="Times New Roman" w:cs="Times New Roman"/>
        </w:rPr>
        <w:t>ия, ни рационально действовать;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осознать существующие проблемы и помочь понять, что можно сделать, чтобы ослабить влияние проблем на вашу жизнь.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Таким образом, консультирование при ВИЧ-инфекции проводится для того, чтобы поддержать человека, помочь осознать личную ответственность за изменение образа жизни при этом заболевании, снять излишние страхи.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Несмотря на то, что в настоящее время полностью излечить инфекцию нельзя, существующая антиретровирусная терапия позволяет значительно снизить темпы развития заболевания и отдалить появление симптомов СПИДа.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5563">
        <w:rPr>
          <w:rFonts w:ascii="Times New Roman" w:hAnsi="Times New Roman" w:cs="Times New Roman"/>
          <w:b/>
        </w:rPr>
        <w:t>ВОВРЕМЯ НАЧАТОЕ ЛЕЧЕНИЕ МОЖЕТ МНОГОЕ ИЗМЕНИТЬ.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Постоянно появляются новые препараты для лечения, которые позволяют ВИЧ-инфицированным людям прожить долгую и полноценную жизнь.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Обо всём этом можно поговорить с консультантом.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5563">
        <w:rPr>
          <w:rFonts w:ascii="Times New Roman" w:hAnsi="Times New Roman" w:cs="Times New Roman"/>
          <w:b/>
        </w:rPr>
        <w:t>7. Где можно пройти обследование на ВИЧ.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Свердловский областной центр по профилактике и борьбе со СПИД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 xml:space="preserve">Екатеринбург, </w:t>
      </w:r>
      <w:proofErr w:type="spellStart"/>
      <w:r w:rsidRPr="00A65563">
        <w:rPr>
          <w:rFonts w:ascii="Times New Roman" w:hAnsi="Times New Roman" w:cs="Times New Roman"/>
        </w:rPr>
        <w:t>ул.Ясная</w:t>
      </w:r>
      <w:proofErr w:type="spellEnd"/>
      <w:r w:rsidRPr="00A65563">
        <w:rPr>
          <w:rFonts w:ascii="Times New Roman" w:hAnsi="Times New Roman" w:cs="Times New Roman"/>
        </w:rPr>
        <w:t>, 46.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Регистратура: тел.: (343) 243- 16-62.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Отдел профилактики: тел.: (343)240-84-13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5563">
        <w:rPr>
          <w:rFonts w:ascii="Times New Roman" w:hAnsi="Times New Roman" w:cs="Times New Roman"/>
          <w:b/>
        </w:rPr>
        <w:t>www.livehiv.ru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5563">
        <w:rPr>
          <w:rFonts w:ascii="Times New Roman" w:hAnsi="Times New Roman" w:cs="Times New Roman"/>
        </w:rPr>
        <w:t>г.Первоуральск</w:t>
      </w:r>
      <w:proofErr w:type="spellEnd"/>
      <w:r w:rsidRPr="00A65563">
        <w:rPr>
          <w:rFonts w:ascii="Times New Roman" w:hAnsi="Times New Roman" w:cs="Times New Roman"/>
        </w:rPr>
        <w:t>, ГБИ № 3 пос. Динас,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5563">
        <w:rPr>
          <w:rFonts w:ascii="Times New Roman" w:hAnsi="Times New Roman" w:cs="Times New Roman"/>
        </w:rPr>
        <w:t>ул.Огнеупорщиков</w:t>
      </w:r>
      <w:proofErr w:type="spellEnd"/>
      <w:r w:rsidRPr="00A65563">
        <w:rPr>
          <w:rFonts w:ascii="Times New Roman" w:hAnsi="Times New Roman" w:cs="Times New Roman"/>
        </w:rPr>
        <w:t>, 38 тел.: (34393) 3-54-20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г. Ирбит, Инфекционная больница №2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5563">
        <w:rPr>
          <w:rFonts w:ascii="Times New Roman" w:hAnsi="Times New Roman" w:cs="Times New Roman"/>
        </w:rPr>
        <w:t>ул.Малыгина</w:t>
      </w:r>
      <w:proofErr w:type="spellEnd"/>
      <w:r w:rsidRPr="00A65563">
        <w:rPr>
          <w:rFonts w:ascii="Times New Roman" w:hAnsi="Times New Roman" w:cs="Times New Roman"/>
        </w:rPr>
        <w:t>, 26, тел.: (34355) 3-82-08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г. Каменск-Уральский,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Городская поликлиника, ул.Рябова,20,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тел.: (3439) 37-09-09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5563">
        <w:rPr>
          <w:rFonts w:ascii="Times New Roman" w:hAnsi="Times New Roman" w:cs="Times New Roman"/>
        </w:rPr>
        <w:t>г.Серов</w:t>
      </w:r>
      <w:proofErr w:type="spellEnd"/>
      <w:r w:rsidRPr="00A65563">
        <w:rPr>
          <w:rFonts w:ascii="Times New Roman" w:hAnsi="Times New Roman" w:cs="Times New Roman"/>
        </w:rPr>
        <w:t xml:space="preserve">, </w:t>
      </w:r>
      <w:proofErr w:type="spellStart"/>
      <w:r w:rsidRPr="00A65563">
        <w:rPr>
          <w:rFonts w:ascii="Times New Roman" w:hAnsi="Times New Roman" w:cs="Times New Roman"/>
        </w:rPr>
        <w:t>ул.Л.Толстого</w:t>
      </w:r>
      <w:proofErr w:type="spellEnd"/>
      <w:r w:rsidRPr="00A65563">
        <w:rPr>
          <w:rFonts w:ascii="Times New Roman" w:hAnsi="Times New Roman" w:cs="Times New Roman"/>
        </w:rPr>
        <w:t>, 15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тел.: (34315) 6-02-05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 xml:space="preserve">г. </w:t>
      </w:r>
      <w:proofErr w:type="spellStart"/>
      <w:r w:rsidRPr="00A65563">
        <w:rPr>
          <w:rFonts w:ascii="Times New Roman" w:hAnsi="Times New Roman" w:cs="Times New Roman"/>
        </w:rPr>
        <w:t>Н.Тагил</w:t>
      </w:r>
      <w:proofErr w:type="spellEnd"/>
      <w:r w:rsidRPr="00A65563">
        <w:rPr>
          <w:rFonts w:ascii="Times New Roman" w:hAnsi="Times New Roman" w:cs="Times New Roman"/>
        </w:rPr>
        <w:t xml:space="preserve">, </w:t>
      </w:r>
      <w:proofErr w:type="spellStart"/>
      <w:r w:rsidRPr="00A65563">
        <w:rPr>
          <w:rFonts w:ascii="Times New Roman" w:hAnsi="Times New Roman" w:cs="Times New Roman"/>
        </w:rPr>
        <w:t>ул.Джамбула,45</w:t>
      </w:r>
      <w:proofErr w:type="spellEnd"/>
      <w:r w:rsidRPr="00A65563">
        <w:rPr>
          <w:rFonts w:ascii="Times New Roman" w:hAnsi="Times New Roman" w:cs="Times New Roman"/>
        </w:rPr>
        <w:t>,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(3435) 34-12-27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5563">
        <w:rPr>
          <w:rFonts w:ascii="Times New Roman" w:hAnsi="Times New Roman" w:cs="Times New Roman"/>
          <w:b/>
        </w:rPr>
        <w:lastRenderedPageBreak/>
        <w:t>Эпилог: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Помните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Если у вас была рискованная ситуация, не исключающая инфицирования в</w:t>
      </w:r>
      <w:r>
        <w:rPr>
          <w:rFonts w:ascii="Times New Roman" w:hAnsi="Times New Roman" w:cs="Times New Roman"/>
        </w:rPr>
        <w:t>ирусом иммунодефицита человека: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Незащищенные случайные сексуальные контакты (без использования през</w:t>
      </w:r>
      <w:r>
        <w:rPr>
          <w:rFonts w:ascii="Times New Roman" w:hAnsi="Times New Roman" w:cs="Times New Roman"/>
        </w:rPr>
        <w:t>ервативов);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совместное или повторное использование игл, шприцев и другог</w:t>
      </w:r>
      <w:r>
        <w:rPr>
          <w:rFonts w:ascii="Times New Roman" w:hAnsi="Times New Roman" w:cs="Times New Roman"/>
        </w:rPr>
        <w:t>о инъекционного инструментария;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применение не стерильного оборудован</w:t>
      </w:r>
      <w:r>
        <w:rPr>
          <w:rFonts w:ascii="Times New Roman" w:hAnsi="Times New Roman" w:cs="Times New Roman"/>
        </w:rPr>
        <w:t>ия для татуировок или пирсинга;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•</w:t>
      </w:r>
      <w:r w:rsidRPr="00A65563">
        <w:rPr>
          <w:rFonts w:ascii="Times New Roman" w:hAnsi="Times New Roman" w:cs="Times New Roman"/>
        </w:rPr>
        <w:tab/>
        <w:t>опасность использования чужих бритвенных принадлежностей или зубных щеток, на кото</w:t>
      </w:r>
      <w:r>
        <w:rPr>
          <w:rFonts w:ascii="Times New Roman" w:hAnsi="Times New Roman" w:cs="Times New Roman"/>
        </w:rPr>
        <w:t>рых были видимые остатки крови.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Обследоваться необходимо не ранее, чем через три месяца после по</w:t>
      </w:r>
      <w:r>
        <w:rPr>
          <w:rFonts w:ascii="Times New Roman" w:hAnsi="Times New Roman" w:cs="Times New Roman"/>
        </w:rPr>
        <w:t>следнего рискованного контакта.</w:t>
      </w:r>
    </w:p>
    <w:p w:rsidR="00A65563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Если вы не изменили свое рискованное поведение, то риск заражения ВИЧ-инфекцией остается! Необходимы повторные обследов</w:t>
      </w:r>
      <w:r>
        <w:rPr>
          <w:rFonts w:ascii="Times New Roman" w:hAnsi="Times New Roman" w:cs="Times New Roman"/>
        </w:rPr>
        <w:t>ания.</w:t>
      </w:r>
    </w:p>
    <w:p w:rsidR="000A1E29" w:rsidRPr="00A65563" w:rsidRDefault="00A65563" w:rsidP="00A65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563">
        <w:rPr>
          <w:rFonts w:ascii="Times New Roman" w:hAnsi="Times New Roman" w:cs="Times New Roman"/>
        </w:rPr>
        <w:t>Достоверная информация, полученная от специалиста, поможет оценить рискованность вашего поведения, а также развеять сомнения и избежать ненужных страхов.</w:t>
      </w:r>
    </w:p>
    <w:sectPr w:rsidR="000A1E29" w:rsidRPr="00A6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63"/>
    <w:rsid w:val="000A1E29"/>
    <w:rsid w:val="00A65563"/>
    <w:rsid w:val="00A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1912</Words>
  <Characters>10903</Characters>
  <Application>Microsoft Office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</cp:revision>
  <dcterms:created xsi:type="dcterms:W3CDTF">2015-10-21T03:44:00Z</dcterms:created>
  <dcterms:modified xsi:type="dcterms:W3CDTF">2015-10-21T05:02:00Z</dcterms:modified>
</cp:coreProperties>
</file>