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36"/>
        <w:gridCol w:w="4709"/>
      </w:tblGrid>
      <w:tr w:rsidR="00010021" w:rsidTr="00A242C1">
        <w:trPr>
          <w:trHeight w:val="964"/>
        </w:trPr>
        <w:tc>
          <w:tcPr>
            <w:tcW w:w="9856" w:type="dxa"/>
            <w:gridSpan w:val="3"/>
          </w:tcPr>
          <w:p w:rsidR="00010021" w:rsidRDefault="00010021" w:rsidP="00A242C1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021" w:rsidRPr="00630A90" w:rsidTr="00A242C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10021" w:rsidRPr="00E62AB6" w:rsidRDefault="00010021" w:rsidP="00A242C1">
            <w:pPr>
              <w:rPr>
                <w:sz w:val="8"/>
              </w:rPr>
            </w:pPr>
          </w:p>
          <w:p w:rsidR="00010021" w:rsidRDefault="00010021" w:rsidP="00A242C1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10021" w:rsidRPr="00E03192" w:rsidRDefault="00010021" w:rsidP="00A242C1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</w:p>
          <w:p w:rsidR="00010021" w:rsidRPr="00630A90" w:rsidRDefault="00010021" w:rsidP="00A242C1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10021" w:rsidRPr="00F83819" w:rsidTr="00A242C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010021" w:rsidRPr="00E03192" w:rsidRDefault="00010021" w:rsidP="00A242C1">
            <w:pPr>
              <w:rPr>
                <w:color w:val="000000"/>
              </w:rPr>
            </w:pPr>
          </w:p>
          <w:p w:rsidR="00010021" w:rsidRPr="00E03192" w:rsidRDefault="00010021" w:rsidP="00A242C1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</w:t>
            </w:r>
            <w:r>
              <w:rPr>
                <w:color w:val="000000"/>
                <w:u w:val="single"/>
              </w:rPr>
              <w:t>22.01.2015</w:t>
            </w:r>
            <w:r>
              <w:rPr>
                <w:color w:val="000000"/>
                <w:u w:val="single"/>
              </w:rPr>
              <w:t>_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171</w:t>
            </w:r>
            <w:r w:rsidRPr="00E03192">
              <w:rPr>
                <w:color w:val="000000"/>
              </w:rPr>
              <w:t>_</w:t>
            </w:r>
          </w:p>
          <w:p w:rsidR="00010021" w:rsidRPr="00F83819" w:rsidRDefault="00010021" w:rsidP="00A242C1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10021" w:rsidRPr="00F83819" w:rsidRDefault="00010021" w:rsidP="00A242C1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010021" w:rsidRPr="00F83819" w:rsidRDefault="00010021" w:rsidP="00A242C1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Pr="00D21DA5" w:rsidRDefault="002D75E8">
      <w:pPr>
        <w:rPr>
          <w:sz w:val="28"/>
          <w:szCs w:val="28"/>
        </w:rPr>
      </w:pPr>
    </w:p>
    <w:p w:rsidR="002D75E8" w:rsidRPr="00D21DA5" w:rsidRDefault="002D75E8">
      <w:pPr>
        <w:rPr>
          <w:sz w:val="28"/>
          <w:szCs w:val="28"/>
        </w:rPr>
      </w:pPr>
    </w:p>
    <w:p w:rsidR="00BE2160" w:rsidRPr="00D21DA5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D21DA5">
        <w:rPr>
          <w:i/>
          <w:sz w:val="28"/>
          <w:szCs w:val="28"/>
        </w:rPr>
        <w:t xml:space="preserve">О </w:t>
      </w:r>
      <w:r w:rsidR="0086021B" w:rsidRPr="00D21DA5">
        <w:rPr>
          <w:i/>
          <w:sz w:val="28"/>
          <w:szCs w:val="28"/>
        </w:rPr>
        <w:t>внесении изменений</w:t>
      </w:r>
      <w:r w:rsidR="004B6A87" w:rsidRPr="00D21DA5">
        <w:rPr>
          <w:i/>
          <w:sz w:val="28"/>
          <w:szCs w:val="28"/>
        </w:rPr>
        <w:t xml:space="preserve"> в</w:t>
      </w:r>
      <w:r w:rsidR="0086021B" w:rsidRPr="00D21DA5">
        <w:rPr>
          <w:i/>
          <w:sz w:val="28"/>
          <w:szCs w:val="28"/>
        </w:rPr>
        <w:t xml:space="preserve"> </w:t>
      </w:r>
      <w:r w:rsidR="009941B3" w:rsidRPr="00D21DA5">
        <w:rPr>
          <w:i/>
          <w:sz w:val="28"/>
          <w:szCs w:val="28"/>
        </w:rPr>
        <w:t xml:space="preserve">административный регламент </w:t>
      </w:r>
      <w:r w:rsidR="00DF1E22" w:rsidRPr="00D21DA5">
        <w:rPr>
          <w:i/>
          <w:sz w:val="28"/>
          <w:szCs w:val="28"/>
        </w:rPr>
        <w:t>предоставления муниципальной услуги «</w:t>
      </w:r>
      <w:r w:rsidR="000D4DBC" w:rsidRPr="00D21DA5">
        <w:rPr>
          <w:i/>
          <w:sz w:val="28"/>
          <w:szCs w:val="28"/>
        </w:rPr>
        <w:t xml:space="preserve">Согласование </w:t>
      </w:r>
      <w:r w:rsidR="00825445" w:rsidRPr="00D21DA5">
        <w:rPr>
          <w:i/>
          <w:sz w:val="28"/>
          <w:szCs w:val="28"/>
        </w:rPr>
        <w:t>м</w:t>
      </w:r>
      <w:r w:rsidR="000D4DBC" w:rsidRPr="00D21DA5">
        <w:rPr>
          <w:i/>
          <w:sz w:val="28"/>
          <w:szCs w:val="28"/>
        </w:rPr>
        <w:t xml:space="preserve">естоположения границ земельных участков, </w:t>
      </w:r>
      <w:r w:rsidR="004E7150" w:rsidRPr="00D21DA5">
        <w:rPr>
          <w:i/>
          <w:sz w:val="28"/>
          <w:szCs w:val="28"/>
        </w:rPr>
        <w:t>находящихся в муниципальной собственности или в государственной собственности до её разграничения</w:t>
      </w:r>
      <w:r w:rsidR="00DF1E22" w:rsidRPr="00D21DA5">
        <w:rPr>
          <w:i/>
          <w:sz w:val="28"/>
          <w:szCs w:val="28"/>
        </w:rPr>
        <w:t>»</w:t>
      </w:r>
      <w:r w:rsidR="006533DF" w:rsidRPr="00D21DA5">
        <w:rPr>
          <w:i/>
          <w:sz w:val="28"/>
          <w:szCs w:val="28"/>
        </w:rPr>
        <w:t>,</w:t>
      </w:r>
      <w:r w:rsidR="009941B3" w:rsidRPr="00D21DA5">
        <w:rPr>
          <w:i/>
          <w:sz w:val="28"/>
          <w:szCs w:val="28"/>
        </w:rPr>
        <w:t xml:space="preserve"> утвержденный </w:t>
      </w:r>
      <w:r w:rsidR="004B6A87" w:rsidRPr="00D21DA5">
        <w:rPr>
          <w:i/>
          <w:sz w:val="28"/>
          <w:szCs w:val="28"/>
        </w:rPr>
        <w:t>постановление</w:t>
      </w:r>
      <w:r w:rsidR="009941B3" w:rsidRPr="00D21DA5">
        <w:rPr>
          <w:i/>
          <w:sz w:val="28"/>
          <w:szCs w:val="28"/>
        </w:rPr>
        <w:t>м</w:t>
      </w:r>
      <w:r w:rsidR="004B6A87" w:rsidRPr="00D21DA5">
        <w:rPr>
          <w:i/>
          <w:sz w:val="28"/>
          <w:szCs w:val="28"/>
        </w:rPr>
        <w:t xml:space="preserve"> администрации городского округа </w:t>
      </w:r>
      <w:r w:rsidR="004E7150" w:rsidRPr="00D21DA5">
        <w:rPr>
          <w:i/>
          <w:sz w:val="28"/>
          <w:szCs w:val="28"/>
        </w:rPr>
        <w:t xml:space="preserve">                                        </w:t>
      </w:r>
      <w:r w:rsidR="004B6A87" w:rsidRPr="00D21DA5">
        <w:rPr>
          <w:i/>
          <w:sz w:val="28"/>
          <w:szCs w:val="28"/>
        </w:rPr>
        <w:t xml:space="preserve">от </w:t>
      </w:r>
      <w:r w:rsidR="005D7FC7" w:rsidRPr="00D21DA5">
        <w:rPr>
          <w:i/>
          <w:sz w:val="28"/>
          <w:szCs w:val="28"/>
        </w:rPr>
        <w:t>1</w:t>
      </w:r>
      <w:r w:rsidR="004E7150" w:rsidRPr="00D21DA5">
        <w:rPr>
          <w:i/>
          <w:sz w:val="28"/>
          <w:szCs w:val="28"/>
        </w:rPr>
        <w:t>6</w:t>
      </w:r>
      <w:r w:rsidR="005D7FC7" w:rsidRPr="00D21DA5">
        <w:rPr>
          <w:i/>
          <w:sz w:val="28"/>
          <w:szCs w:val="28"/>
        </w:rPr>
        <w:t xml:space="preserve"> </w:t>
      </w:r>
      <w:r w:rsidR="00DF1E22" w:rsidRPr="00D21DA5">
        <w:rPr>
          <w:i/>
          <w:sz w:val="28"/>
          <w:szCs w:val="28"/>
        </w:rPr>
        <w:t>января</w:t>
      </w:r>
      <w:r w:rsidR="005D7FC7" w:rsidRPr="00D21DA5">
        <w:rPr>
          <w:i/>
          <w:sz w:val="28"/>
          <w:szCs w:val="28"/>
        </w:rPr>
        <w:t xml:space="preserve"> </w:t>
      </w:r>
      <w:r w:rsidR="004B6A87" w:rsidRPr="00D21DA5">
        <w:rPr>
          <w:i/>
          <w:sz w:val="28"/>
          <w:szCs w:val="28"/>
        </w:rPr>
        <w:t>201</w:t>
      </w:r>
      <w:r w:rsidR="00DF1E22" w:rsidRPr="00D21DA5">
        <w:rPr>
          <w:i/>
          <w:sz w:val="28"/>
          <w:szCs w:val="28"/>
        </w:rPr>
        <w:t>4</w:t>
      </w:r>
      <w:r w:rsidR="007337BA" w:rsidRPr="00D21DA5">
        <w:rPr>
          <w:i/>
          <w:sz w:val="28"/>
          <w:szCs w:val="28"/>
        </w:rPr>
        <w:t xml:space="preserve"> </w:t>
      </w:r>
      <w:r w:rsidR="004B6A87" w:rsidRPr="00D21DA5">
        <w:rPr>
          <w:i/>
          <w:sz w:val="28"/>
          <w:szCs w:val="28"/>
        </w:rPr>
        <w:t>г</w:t>
      </w:r>
      <w:r w:rsidR="009941B3" w:rsidRPr="00D21DA5">
        <w:rPr>
          <w:i/>
          <w:sz w:val="28"/>
          <w:szCs w:val="28"/>
        </w:rPr>
        <w:t>ода</w:t>
      </w:r>
      <w:r w:rsidR="005D7FC7" w:rsidRPr="00D21DA5">
        <w:rPr>
          <w:i/>
          <w:sz w:val="28"/>
          <w:szCs w:val="28"/>
        </w:rPr>
        <w:t xml:space="preserve"> </w:t>
      </w:r>
      <w:r w:rsidR="004B6A87" w:rsidRPr="00D21DA5">
        <w:rPr>
          <w:i/>
          <w:sz w:val="28"/>
          <w:szCs w:val="28"/>
        </w:rPr>
        <w:t xml:space="preserve">№ </w:t>
      </w:r>
      <w:r w:rsidR="004E7150" w:rsidRPr="00D21DA5">
        <w:rPr>
          <w:i/>
          <w:sz w:val="28"/>
          <w:szCs w:val="28"/>
        </w:rPr>
        <w:t>6</w:t>
      </w:r>
    </w:p>
    <w:p w:rsidR="007D10CB" w:rsidRPr="00D21DA5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D21DA5" w:rsidRDefault="00D24F85" w:rsidP="007D10CB">
      <w:pPr>
        <w:jc w:val="center"/>
        <w:rPr>
          <w:b/>
          <w:i/>
          <w:sz w:val="28"/>
          <w:szCs w:val="28"/>
        </w:rPr>
      </w:pPr>
    </w:p>
    <w:p w:rsidR="00871FBC" w:rsidRPr="00D21DA5" w:rsidRDefault="00871FBC" w:rsidP="00871FBC">
      <w:pPr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Верхнесалдинского городского округа от 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D21DA5" w:rsidRDefault="000A4C95" w:rsidP="000A4C95">
      <w:pPr>
        <w:jc w:val="both"/>
        <w:rPr>
          <w:b/>
          <w:sz w:val="28"/>
          <w:szCs w:val="28"/>
        </w:rPr>
      </w:pPr>
      <w:r w:rsidRPr="00D21DA5">
        <w:rPr>
          <w:b/>
          <w:sz w:val="28"/>
          <w:szCs w:val="28"/>
        </w:rPr>
        <w:t>ПОСТАНОВЛЯЮ:</w:t>
      </w:r>
    </w:p>
    <w:p w:rsidR="00BD3091" w:rsidRPr="00D21DA5" w:rsidRDefault="00730738" w:rsidP="00A70B9D">
      <w:pPr>
        <w:ind w:firstLine="708"/>
        <w:jc w:val="both"/>
        <w:rPr>
          <w:sz w:val="28"/>
          <w:szCs w:val="28"/>
        </w:rPr>
      </w:pPr>
      <w:r w:rsidRPr="00D21DA5">
        <w:rPr>
          <w:sz w:val="28"/>
          <w:szCs w:val="28"/>
        </w:rPr>
        <w:t xml:space="preserve">1. </w:t>
      </w:r>
      <w:r w:rsidR="003025B4" w:rsidRPr="00D21DA5">
        <w:rPr>
          <w:sz w:val="28"/>
          <w:szCs w:val="28"/>
        </w:rPr>
        <w:t xml:space="preserve">Внести </w:t>
      </w:r>
      <w:r w:rsidR="007337BA" w:rsidRPr="00D21DA5">
        <w:rPr>
          <w:sz w:val="28"/>
          <w:szCs w:val="28"/>
        </w:rPr>
        <w:t xml:space="preserve">в </w:t>
      </w:r>
      <w:r w:rsidR="00DF1E22" w:rsidRPr="00D21DA5">
        <w:rPr>
          <w:sz w:val="28"/>
          <w:szCs w:val="28"/>
        </w:rPr>
        <w:t>административный регламент предоставления муниципальной услуги «</w:t>
      </w:r>
      <w:r w:rsidR="00C55DAA" w:rsidRPr="00D21DA5">
        <w:rPr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её разграничения</w:t>
      </w:r>
      <w:r w:rsidR="00DF1E22" w:rsidRPr="00D21DA5">
        <w:rPr>
          <w:sz w:val="28"/>
          <w:szCs w:val="28"/>
        </w:rPr>
        <w:t>», утвержденный постановлением администрации городского округа от 1</w:t>
      </w:r>
      <w:r w:rsidR="004E7150" w:rsidRPr="00D21DA5">
        <w:rPr>
          <w:sz w:val="28"/>
          <w:szCs w:val="28"/>
        </w:rPr>
        <w:t>6</w:t>
      </w:r>
      <w:r w:rsidR="00DF1E22" w:rsidRPr="00D21DA5">
        <w:rPr>
          <w:sz w:val="28"/>
          <w:szCs w:val="28"/>
        </w:rPr>
        <w:t xml:space="preserve"> января 2014 года  № </w:t>
      </w:r>
      <w:r w:rsidR="004E7150" w:rsidRPr="00D21DA5">
        <w:rPr>
          <w:sz w:val="28"/>
          <w:szCs w:val="28"/>
        </w:rPr>
        <w:t>6</w:t>
      </w:r>
      <w:r w:rsidR="00E15CE4" w:rsidRPr="00D21DA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55DAA" w:rsidRPr="00D21DA5">
        <w:rPr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её разграничения</w:t>
      </w:r>
      <w:r w:rsidR="00E15CE4" w:rsidRPr="00D21DA5">
        <w:rPr>
          <w:sz w:val="28"/>
          <w:szCs w:val="28"/>
        </w:rPr>
        <w:t>»</w:t>
      </w:r>
      <w:r w:rsidR="00CD350D" w:rsidRPr="00D21DA5">
        <w:rPr>
          <w:sz w:val="28"/>
          <w:szCs w:val="28"/>
        </w:rPr>
        <w:t xml:space="preserve"> (в редакции постановления администрации городского округа от 07.07.2014 № 2189)</w:t>
      </w:r>
      <w:r w:rsidR="005D7FC7" w:rsidRPr="00D21DA5">
        <w:rPr>
          <w:sz w:val="28"/>
          <w:szCs w:val="28"/>
        </w:rPr>
        <w:t>,</w:t>
      </w:r>
      <w:r w:rsidR="00E27376" w:rsidRPr="00D21DA5">
        <w:rPr>
          <w:sz w:val="28"/>
          <w:szCs w:val="28"/>
        </w:rPr>
        <w:t xml:space="preserve"> </w:t>
      </w:r>
      <w:r w:rsidR="007337BA" w:rsidRPr="00D21DA5">
        <w:rPr>
          <w:sz w:val="28"/>
          <w:szCs w:val="28"/>
        </w:rPr>
        <w:t xml:space="preserve"> </w:t>
      </w:r>
      <w:r w:rsidR="00B17966" w:rsidRPr="00D21DA5">
        <w:rPr>
          <w:sz w:val="28"/>
          <w:szCs w:val="28"/>
        </w:rPr>
        <w:t>следующие изменения</w:t>
      </w:r>
      <w:r w:rsidR="00624F6A" w:rsidRPr="00D21DA5">
        <w:rPr>
          <w:sz w:val="28"/>
          <w:szCs w:val="28"/>
        </w:rPr>
        <w:t xml:space="preserve">: </w:t>
      </w:r>
    </w:p>
    <w:p w:rsidR="00254D22" w:rsidRPr="00D21DA5" w:rsidRDefault="00A70B9D" w:rsidP="0025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D22" w:rsidRPr="00D21DA5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4</w:t>
      </w:r>
      <w:r w:rsidR="00254D22" w:rsidRPr="00D21DA5">
        <w:rPr>
          <w:sz w:val="28"/>
          <w:szCs w:val="28"/>
        </w:rPr>
        <w:t xml:space="preserve"> раздела 1 дополнить абзацами следующего содержания:</w:t>
      </w:r>
    </w:p>
    <w:p w:rsidR="00254D22" w:rsidRPr="00D21DA5" w:rsidRDefault="00254D22" w:rsidP="0025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«Информация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услуг» в городе Верхняя Салда - почтовый адрес МФЦ: 624760, Свердловская область, город Верхняя Салда, ул. Спортивная, дом 14, корпус 1.</w:t>
      </w:r>
    </w:p>
    <w:p w:rsidR="00806122" w:rsidRDefault="00806122" w:rsidP="0025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D22" w:rsidRPr="00D21DA5" w:rsidRDefault="00254D22" w:rsidP="0025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Режим работы МФЦ:</w:t>
      </w:r>
    </w:p>
    <w:p w:rsidR="00254D22" w:rsidRPr="00D21DA5" w:rsidRDefault="00254D22" w:rsidP="0025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lastRenderedPageBreak/>
        <w:t>Понедельник, вторник, среда, четверг, пятница: с 9.00 часов до 18.00 часов (без перерыва). Суббота, воскресенье: выходные дни.</w:t>
      </w:r>
    </w:p>
    <w:p w:rsidR="00254D22" w:rsidRPr="00D21DA5" w:rsidRDefault="00254D22" w:rsidP="0025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 МФЦ.</w:t>
      </w:r>
    </w:p>
    <w:p w:rsidR="00254D22" w:rsidRDefault="00254D22" w:rsidP="0025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Телефон единого контактного центра: 8-800-200-84-40 (звонок бесплатный)</w:t>
      </w:r>
      <w:r w:rsidR="00A70B9D">
        <w:rPr>
          <w:sz w:val="28"/>
          <w:szCs w:val="28"/>
        </w:rPr>
        <w:t>»</w:t>
      </w:r>
      <w:r w:rsidRPr="00D21DA5">
        <w:rPr>
          <w:sz w:val="28"/>
          <w:szCs w:val="28"/>
        </w:rPr>
        <w:t>;</w:t>
      </w:r>
    </w:p>
    <w:p w:rsidR="00A70B9D" w:rsidRDefault="00A70B9D" w:rsidP="0025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 раздела 1 дополнить подпунктом 6 следующего содержания:</w:t>
      </w:r>
    </w:p>
    <w:p w:rsidR="00A70B9D" w:rsidRDefault="00A70B9D" w:rsidP="00254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в МФЦ»;</w:t>
      </w:r>
    </w:p>
    <w:p w:rsidR="00C27EE7" w:rsidRDefault="00C27EE7" w:rsidP="00C27E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1DA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Pr="00D21DA5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C27EE7" w:rsidRPr="00D21DA5" w:rsidRDefault="00C27EE7" w:rsidP="00C27E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1DA5">
        <w:rPr>
          <w:sz w:val="28"/>
          <w:szCs w:val="28"/>
        </w:rPr>
        <w:t>В срок предоставления муниципальной услуги входит срок доставки документов из МФЦ в администрацию городского округа и обратно.</w:t>
      </w:r>
      <w:r>
        <w:rPr>
          <w:sz w:val="28"/>
          <w:szCs w:val="28"/>
        </w:rPr>
        <w:t>»;</w:t>
      </w:r>
    </w:p>
    <w:p w:rsidR="004C0F1C" w:rsidRPr="00D21DA5" w:rsidRDefault="00C27EE7" w:rsidP="00E04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F1C" w:rsidRPr="00D21DA5">
        <w:rPr>
          <w:sz w:val="28"/>
          <w:szCs w:val="28"/>
        </w:rPr>
        <w:t xml:space="preserve">) в </w:t>
      </w:r>
      <w:r w:rsidR="00A70B9D">
        <w:rPr>
          <w:sz w:val="28"/>
          <w:szCs w:val="28"/>
        </w:rPr>
        <w:t xml:space="preserve">абзаце первом </w:t>
      </w:r>
      <w:r w:rsidR="004C0F1C" w:rsidRPr="00D21DA5">
        <w:rPr>
          <w:sz w:val="28"/>
          <w:szCs w:val="28"/>
        </w:rPr>
        <w:t>пункт</w:t>
      </w:r>
      <w:r w:rsidR="00A70B9D">
        <w:rPr>
          <w:sz w:val="28"/>
          <w:szCs w:val="28"/>
        </w:rPr>
        <w:t>а</w:t>
      </w:r>
      <w:r w:rsidR="004C0F1C" w:rsidRPr="00D21DA5">
        <w:rPr>
          <w:sz w:val="28"/>
          <w:szCs w:val="28"/>
        </w:rPr>
        <w:t xml:space="preserve"> 14 раздела 2 после слов «в отдел </w:t>
      </w:r>
      <w:r w:rsidR="00A70B9D">
        <w:rPr>
          <w:sz w:val="28"/>
          <w:szCs w:val="28"/>
        </w:rPr>
        <w:t>архитектуры» дополнить словами</w:t>
      </w:r>
      <w:r w:rsidR="004C0F1C" w:rsidRPr="00D21DA5">
        <w:rPr>
          <w:sz w:val="28"/>
          <w:szCs w:val="28"/>
        </w:rPr>
        <w:t xml:space="preserve">  «</w:t>
      </w:r>
      <w:r w:rsidR="00A70B9D">
        <w:rPr>
          <w:sz w:val="28"/>
          <w:szCs w:val="28"/>
        </w:rPr>
        <w:t xml:space="preserve">или </w:t>
      </w:r>
      <w:r w:rsidR="004C0F1C" w:rsidRPr="00D21DA5">
        <w:rPr>
          <w:sz w:val="28"/>
          <w:szCs w:val="28"/>
        </w:rPr>
        <w:t>МФЦ»;</w:t>
      </w:r>
    </w:p>
    <w:p w:rsidR="004C0F1C" w:rsidRPr="00D21DA5" w:rsidRDefault="00C27EE7" w:rsidP="00E04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0F1C" w:rsidRPr="00D21DA5">
        <w:rPr>
          <w:sz w:val="28"/>
          <w:szCs w:val="28"/>
        </w:rPr>
        <w:t xml:space="preserve">) в </w:t>
      </w:r>
      <w:r w:rsidR="009D017A">
        <w:rPr>
          <w:sz w:val="28"/>
          <w:szCs w:val="28"/>
        </w:rPr>
        <w:t xml:space="preserve">абзаце </w:t>
      </w:r>
      <w:r w:rsidR="00A70B9D">
        <w:rPr>
          <w:sz w:val="28"/>
          <w:szCs w:val="28"/>
        </w:rPr>
        <w:t>первом</w:t>
      </w:r>
      <w:r w:rsidR="009D017A">
        <w:rPr>
          <w:sz w:val="28"/>
          <w:szCs w:val="28"/>
        </w:rPr>
        <w:t xml:space="preserve"> </w:t>
      </w:r>
      <w:r w:rsidR="004C0F1C" w:rsidRPr="00D21DA5">
        <w:rPr>
          <w:sz w:val="28"/>
          <w:szCs w:val="28"/>
        </w:rPr>
        <w:t>пункт</w:t>
      </w:r>
      <w:r w:rsidR="009D017A">
        <w:rPr>
          <w:sz w:val="28"/>
          <w:szCs w:val="28"/>
        </w:rPr>
        <w:t>а</w:t>
      </w:r>
      <w:r w:rsidR="004C0F1C" w:rsidRPr="00D21DA5">
        <w:rPr>
          <w:sz w:val="28"/>
          <w:szCs w:val="28"/>
        </w:rPr>
        <w:t xml:space="preserve"> 15 раздела 2 после слов «</w:t>
      </w:r>
      <w:r w:rsidR="00A70B9D">
        <w:rPr>
          <w:sz w:val="28"/>
          <w:szCs w:val="28"/>
        </w:rPr>
        <w:t>в отдел</w:t>
      </w:r>
      <w:r>
        <w:rPr>
          <w:sz w:val="28"/>
          <w:szCs w:val="28"/>
        </w:rPr>
        <w:t xml:space="preserve"> архитектуры» дополнить словами</w:t>
      </w:r>
      <w:r w:rsidR="00A70B9D">
        <w:rPr>
          <w:sz w:val="28"/>
          <w:szCs w:val="28"/>
        </w:rPr>
        <w:t xml:space="preserve"> </w:t>
      </w:r>
      <w:r w:rsidR="004C0F1C" w:rsidRPr="00D21DA5">
        <w:rPr>
          <w:sz w:val="28"/>
          <w:szCs w:val="28"/>
        </w:rPr>
        <w:t>«</w:t>
      </w:r>
      <w:r w:rsidR="00A70B9D">
        <w:rPr>
          <w:sz w:val="28"/>
          <w:szCs w:val="28"/>
        </w:rPr>
        <w:t xml:space="preserve">или </w:t>
      </w:r>
      <w:r w:rsidR="004C0F1C" w:rsidRPr="00D21DA5">
        <w:rPr>
          <w:sz w:val="28"/>
          <w:szCs w:val="28"/>
        </w:rPr>
        <w:t>МФЦ»;</w:t>
      </w:r>
    </w:p>
    <w:p w:rsidR="004C0F1C" w:rsidRPr="00D21DA5" w:rsidRDefault="00E128AF" w:rsidP="00E04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F1C" w:rsidRPr="00D21DA5">
        <w:rPr>
          <w:sz w:val="28"/>
          <w:szCs w:val="28"/>
        </w:rPr>
        <w:t>)</w:t>
      </w:r>
      <w:r w:rsidR="00021544" w:rsidRPr="00D21DA5">
        <w:rPr>
          <w:sz w:val="28"/>
          <w:szCs w:val="28"/>
        </w:rPr>
        <w:t xml:space="preserve"> в пункте 31 главы 2 раздела 3 после слов «в отдел </w:t>
      </w:r>
      <w:r w:rsidR="00A70B9D">
        <w:rPr>
          <w:sz w:val="28"/>
          <w:szCs w:val="28"/>
        </w:rPr>
        <w:t>архитектуры» дополнить словами</w:t>
      </w:r>
      <w:r w:rsidR="00021544" w:rsidRPr="00D21DA5">
        <w:rPr>
          <w:sz w:val="28"/>
          <w:szCs w:val="28"/>
        </w:rPr>
        <w:t xml:space="preserve">  «</w:t>
      </w:r>
      <w:r w:rsidR="00A70B9D">
        <w:rPr>
          <w:sz w:val="28"/>
          <w:szCs w:val="28"/>
        </w:rPr>
        <w:t xml:space="preserve">или </w:t>
      </w:r>
      <w:r w:rsidR="00021544" w:rsidRPr="00D21DA5">
        <w:rPr>
          <w:sz w:val="28"/>
          <w:szCs w:val="28"/>
        </w:rPr>
        <w:t>МФЦ»;</w:t>
      </w:r>
    </w:p>
    <w:p w:rsidR="00021544" w:rsidRPr="00D21DA5" w:rsidRDefault="00E128AF" w:rsidP="00E049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544" w:rsidRPr="00D21DA5">
        <w:rPr>
          <w:sz w:val="28"/>
          <w:szCs w:val="28"/>
        </w:rPr>
        <w:t>) главу 2 раздела 3 дополнить пункт</w:t>
      </w:r>
      <w:r w:rsidR="00647B1D">
        <w:rPr>
          <w:sz w:val="28"/>
          <w:szCs w:val="28"/>
        </w:rPr>
        <w:t>ами</w:t>
      </w:r>
      <w:r w:rsidR="00021544" w:rsidRPr="00D21DA5">
        <w:rPr>
          <w:sz w:val="28"/>
          <w:szCs w:val="28"/>
        </w:rPr>
        <w:t xml:space="preserve"> 33.1</w:t>
      </w:r>
      <w:r w:rsidR="00647B1D">
        <w:rPr>
          <w:sz w:val="28"/>
          <w:szCs w:val="28"/>
        </w:rPr>
        <w:t>, 33.2</w:t>
      </w:r>
      <w:r w:rsidR="00021544" w:rsidRPr="00D21DA5">
        <w:rPr>
          <w:sz w:val="28"/>
          <w:szCs w:val="28"/>
        </w:rPr>
        <w:t xml:space="preserve"> следующего содержания:</w:t>
      </w:r>
    </w:p>
    <w:p w:rsidR="00A15A57" w:rsidRPr="00D21DA5" w:rsidRDefault="00021544" w:rsidP="00A15A5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«</w:t>
      </w:r>
      <w:r w:rsidR="00A15A57" w:rsidRPr="00D21DA5">
        <w:rPr>
          <w:sz w:val="28"/>
          <w:szCs w:val="28"/>
        </w:rPr>
        <w:t>33.1. При обращении заявителя через МФЦ,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</w:t>
      </w:r>
    </w:p>
    <w:p w:rsidR="00A15A57" w:rsidRPr="00D21DA5" w:rsidRDefault="00A15A57" w:rsidP="00A15A5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 же указывается дата приема и личная подпись оператора, принявшего запрос.</w:t>
      </w:r>
    </w:p>
    <w:p w:rsidR="00A15A57" w:rsidRDefault="00A15A57" w:rsidP="00A15A5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</w:t>
      </w:r>
      <w:r w:rsidR="00C408C5">
        <w:rPr>
          <w:sz w:val="28"/>
          <w:szCs w:val="28"/>
        </w:rPr>
        <w:t>инала, штамп не проставляется.</w:t>
      </w:r>
    </w:p>
    <w:p w:rsidR="00C27EE7" w:rsidRPr="00D21DA5" w:rsidRDefault="00647B1D" w:rsidP="00C27EE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 xml:space="preserve"> </w:t>
      </w:r>
      <w:r w:rsidR="00C27EE7" w:rsidRPr="00D21DA5">
        <w:rPr>
          <w:sz w:val="28"/>
          <w:szCs w:val="28"/>
        </w:rPr>
        <w:t>3</w:t>
      </w:r>
      <w:r w:rsidR="00C27EE7">
        <w:rPr>
          <w:sz w:val="28"/>
          <w:szCs w:val="28"/>
        </w:rPr>
        <w:t>3</w:t>
      </w:r>
      <w:r w:rsidR="00C27EE7" w:rsidRPr="00D21DA5">
        <w:rPr>
          <w:sz w:val="28"/>
          <w:szCs w:val="28"/>
        </w:rPr>
        <w:t>.</w:t>
      </w:r>
      <w:r w:rsidR="00C27EE7">
        <w:rPr>
          <w:sz w:val="28"/>
          <w:szCs w:val="28"/>
        </w:rPr>
        <w:t>2</w:t>
      </w:r>
      <w:r w:rsidR="00C27EE7" w:rsidRPr="00D21DA5">
        <w:rPr>
          <w:sz w:val="28"/>
          <w:szCs w:val="28"/>
        </w:rPr>
        <w:t>. Информационный обмен между МФЦ и отделом архитектуры осуществляется на бумажных носителях курьерской доставкой работником МФЦ. Специалист отдела архитектуры обеспечивает прием курьера МФЦ «вне очереди».</w:t>
      </w:r>
    </w:p>
    <w:p w:rsidR="00C27EE7" w:rsidRPr="00D21DA5" w:rsidRDefault="00C27EE7" w:rsidP="00C27EE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Информационный обмен так же может быть организован посредством почтового отправления, в электронном виде.</w:t>
      </w:r>
    </w:p>
    <w:p w:rsidR="00C27EE7" w:rsidRPr="00D21DA5" w:rsidRDefault="00C27EE7" w:rsidP="00C27EE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 xml:space="preserve">Запросы заявителей, принимаемые в МФЦ, передаются специалисту отдела архитектуры на следующий рабочий день после приема в МФЦ. </w:t>
      </w:r>
    </w:p>
    <w:p w:rsidR="00C27EE7" w:rsidRDefault="00C27EE7" w:rsidP="00647B1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пункте, осуществляется в срок не более 5 дней, не учитываемых при исчислении срока предоставлении муниципальной услуги.»;</w:t>
      </w:r>
    </w:p>
    <w:p w:rsidR="00E128AF" w:rsidRPr="00D21DA5" w:rsidRDefault="00E128AF" w:rsidP="00E128A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D21DA5">
        <w:rPr>
          <w:sz w:val="28"/>
          <w:szCs w:val="28"/>
        </w:rPr>
        <w:t>пункт 39 главы 4 раздела 3 дополнить абзац</w:t>
      </w:r>
      <w:r>
        <w:rPr>
          <w:sz w:val="28"/>
          <w:szCs w:val="28"/>
        </w:rPr>
        <w:t>ем</w:t>
      </w:r>
      <w:r w:rsidRPr="00D21DA5">
        <w:rPr>
          <w:sz w:val="28"/>
          <w:szCs w:val="28"/>
        </w:rPr>
        <w:t xml:space="preserve"> следующего содержания:</w:t>
      </w:r>
    </w:p>
    <w:p w:rsidR="00E128AF" w:rsidRDefault="00E128AF" w:rsidP="00E128A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«В случае обращения заявителя в МФЦ получение результата муниципальной услуги осуществляется заявителем в МФЦ. В данном случае специалист отдела архитектуры 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заявителю.»;</w:t>
      </w:r>
    </w:p>
    <w:p w:rsidR="004D5FF8" w:rsidRDefault="004D5FF8" w:rsidP="004D5FF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главу 5 раздела 3 дополнить абзацем следующего содержания:</w:t>
      </w:r>
    </w:p>
    <w:p w:rsidR="004D5FF8" w:rsidRDefault="004D5FF8" w:rsidP="004D5FF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3759">
        <w:rPr>
          <w:sz w:val="28"/>
          <w:szCs w:val="28"/>
        </w:rPr>
        <w:t xml:space="preserve">В случае обращения заявителя в МФЦ получение результата муниципальной услуги осуществляется заявителем в МФЦ. В данном случае специалист отдела архитектуры и градостроительства обеспечивает передачу в МФЦ результата предоставления муниципальной услуги и иных документов, ранее представленных заявителем </w:t>
      </w:r>
      <w:r>
        <w:rPr>
          <w:sz w:val="28"/>
          <w:szCs w:val="28"/>
        </w:rPr>
        <w:t>и подлежащих возврату заявителю.»;</w:t>
      </w:r>
    </w:p>
    <w:p w:rsidR="00243662" w:rsidRPr="00D21DA5" w:rsidRDefault="00243662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1</w:t>
      </w:r>
      <w:r w:rsidR="00E128AF">
        <w:rPr>
          <w:sz w:val="28"/>
          <w:szCs w:val="28"/>
        </w:rPr>
        <w:t>0</w:t>
      </w:r>
      <w:r w:rsidRPr="00D21DA5">
        <w:rPr>
          <w:sz w:val="28"/>
          <w:szCs w:val="28"/>
        </w:rPr>
        <w:t>) пункт 43 раздела 4 дополнить абзацем следующего содержания:</w:t>
      </w:r>
    </w:p>
    <w:p w:rsidR="00243662" w:rsidRPr="00D21DA5" w:rsidRDefault="00243662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«Текущий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</w:t>
      </w:r>
    </w:p>
    <w:p w:rsidR="00243662" w:rsidRPr="00D21DA5" w:rsidRDefault="00243662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1</w:t>
      </w:r>
      <w:r w:rsidR="00E128AF">
        <w:rPr>
          <w:sz w:val="28"/>
          <w:szCs w:val="28"/>
        </w:rPr>
        <w:t>1</w:t>
      </w:r>
      <w:r w:rsidRPr="00D21DA5">
        <w:rPr>
          <w:sz w:val="28"/>
          <w:szCs w:val="28"/>
        </w:rPr>
        <w:t>) раздел 4 дополнить пунктом 47.1 следующего содержания:</w:t>
      </w:r>
    </w:p>
    <w:p w:rsidR="00243662" w:rsidRPr="00D21DA5" w:rsidRDefault="00243662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«47.1. Контроль порядка и условий организации предоставления муниципальной услуги осуществляется посредством предоставления МФЦ администрации городского округа сводной отчетности о деятельности МФЦ.</w:t>
      </w:r>
    </w:p>
    <w:p w:rsidR="00243662" w:rsidRPr="00D21DA5" w:rsidRDefault="00243662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В случае выявления нарушений МФЦ требований предоставления муниципальной услуги, администрация городского округа:</w:t>
      </w:r>
    </w:p>
    <w:p w:rsidR="00243662" w:rsidRPr="00D21DA5" w:rsidRDefault="00243662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устанавливает сроки устранения нарушений и направляет соответствующее уведомление в МФЦ;</w:t>
      </w:r>
    </w:p>
    <w:p w:rsidR="00243662" w:rsidRPr="00D21DA5" w:rsidRDefault="00243662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</w:t>
      </w:r>
      <w:r w:rsidR="00647B1D">
        <w:rPr>
          <w:sz w:val="28"/>
          <w:szCs w:val="28"/>
        </w:rPr>
        <w:t>»</w:t>
      </w:r>
      <w:r w:rsidRPr="00D21DA5">
        <w:rPr>
          <w:sz w:val="28"/>
          <w:szCs w:val="28"/>
        </w:rPr>
        <w:t>;</w:t>
      </w:r>
    </w:p>
    <w:p w:rsidR="00243662" w:rsidRPr="00D21DA5" w:rsidRDefault="009439AC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8AF">
        <w:rPr>
          <w:sz w:val="28"/>
          <w:szCs w:val="28"/>
        </w:rPr>
        <w:t>2</w:t>
      </w:r>
      <w:r w:rsidR="00125E73" w:rsidRPr="00D21DA5">
        <w:rPr>
          <w:sz w:val="28"/>
          <w:szCs w:val="28"/>
        </w:rPr>
        <w:t xml:space="preserve">) </w:t>
      </w:r>
      <w:r w:rsidR="00C0702F" w:rsidRPr="00D21DA5">
        <w:rPr>
          <w:sz w:val="28"/>
          <w:szCs w:val="28"/>
        </w:rPr>
        <w:t xml:space="preserve">в пункте 49 раздела 5 после слов «специалиста отдела архитектуры» дополнить словами «а так же, </w:t>
      </w:r>
      <w:r w:rsidR="00647B1D">
        <w:rPr>
          <w:sz w:val="28"/>
          <w:szCs w:val="28"/>
        </w:rPr>
        <w:t>должностного лица или работник</w:t>
      </w:r>
      <w:r w:rsidR="00E128AF">
        <w:rPr>
          <w:sz w:val="28"/>
          <w:szCs w:val="28"/>
        </w:rPr>
        <w:t>а</w:t>
      </w:r>
      <w:r w:rsidR="00C0702F" w:rsidRPr="00D21DA5">
        <w:rPr>
          <w:sz w:val="28"/>
          <w:szCs w:val="28"/>
        </w:rPr>
        <w:t xml:space="preserve"> МФЦ»;</w:t>
      </w:r>
    </w:p>
    <w:p w:rsidR="00C0702F" w:rsidRPr="00D21DA5" w:rsidRDefault="00C0702F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1</w:t>
      </w:r>
      <w:r w:rsidR="00E128AF">
        <w:rPr>
          <w:sz w:val="28"/>
          <w:szCs w:val="28"/>
        </w:rPr>
        <w:t>3</w:t>
      </w:r>
      <w:r w:rsidRPr="00D21DA5">
        <w:rPr>
          <w:sz w:val="28"/>
          <w:szCs w:val="28"/>
        </w:rPr>
        <w:t>) в пункте 53 раздела 5 после слов «в администрацию городск</w:t>
      </w:r>
      <w:r w:rsidR="00E128AF">
        <w:rPr>
          <w:sz w:val="28"/>
          <w:szCs w:val="28"/>
        </w:rPr>
        <w:t>ого округа» дополнить словами «</w:t>
      </w:r>
      <w:r w:rsidRPr="00D21DA5">
        <w:rPr>
          <w:sz w:val="28"/>
          <w:szCs w:val="28"/>
        </w:rPr>
        <w:t xml:space="preserve"> </w:t>
      </w:r>
      <w:r w:rsidR="004D5FF8">
        <w:rPr>
          <w:sz w:val="28"/>
          <w:szCs w:val="28"/>
        </w:rPr>
        <w:t>либо</w:t>
      </w:r>
      <w:r w:rsidR="0050020D">
        <w:rPr>
          <w:sz w:val="28"/>
          <w:szCs w:val="28"/>
        </w:rPr>
        <w:t xml:space="preserve"> </w:t>
      </w:r>
      <w:r w:rsidRPr="00D21DA5">
        <w:rPr>
          <w:sz w:val="28"/>
          <w:szCs w:val="28"/>
        </w:rPr>
        <w:t>МФЦ»;</w:t>
      </w:r>
    </w:p>
    <w:p w:rsidR="008932A9" w:rsidRDefault="008932A9" w:rsidP="0024366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8AF">
        <w:rPr>
          <w:sz w:val="28"/>
          <w:szCs w:val="28"/>
        </w:rPr>
        <w:t>4</w:t>
      </w:r>
      <w:r w:rsidR="00C0702F" w:rsidRPr="00D21DA5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="00C0702F" w:rsidRPr="00D21DA5">
        <w:rPr>
          <w:sz w:val="28"/>
          <w:szCs w:val="28"/>
        </w:rPr>
        <w:t xml:space="preserve"> 59 раздела 5 дополнить </w:t>
      </w:r>
      <w:r>
        <w:rPr>
          <w:sz w:val="28"/>
          <w:szCs w:val="28"/>
        </w:rPr>
        <w:t>абзацем следующего содержания:</w:t>
      </w:r>
    </w:p>
    <w:p w:rsidR="004D5FF8" w:rsidRDefault="00C0702F" w:rsidP="004D5FF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 xml:space="preserve"> «</w:t>
      </w:r>
      <w:r w:rsidR="008932A9">
        <w:rPr>
          <w:sz w:val="28"/>
          <w:szCs w:val="28"/>
        </w:rPr>
        <w:t>В случае</w:t>
      </w:r>
      <w:r w:rsidRPr="00D21DA5">
        <w:rPr>
          <w:sz w:val="28"/>
          <w:szCs w:val="28"/>
        </w:rPr>
        <w:t xml:space="preserve"> обжаловани</w:t>
      </w:r>
      <w:r w:rsidR="008932A9">
        <w:rPr>
          <w:sz w:val="28"/>
          <w:szCs w:val="28"/>
        </w:rPr>
        <w:t>я</w:t>
      </w:r>
      <w:r w:rsidRPr="00D21DA5">
        <w:rPr>
          <w:sz w:val="28"/>
          <w:szCs w:val="28"/>
        </w:rPr>
        <w:t xml:space="preserve"> действ</w:t>
      </w:r>
      <w:r w:rsidR="00806122">
        <w:rPr>
          <w:sz w:val="28"/>
          <w:szCs w:val="28"/>
        </w:rPr>
        <w:t>ий (бездействия) работников МФЦ, жалоба может быть подана через МФЦ</w:t>
      </w:r>
      <w:r w:rsidRPr="00D21DA5">
        <w:rPr>
          <w:sz w:val="28"/>
          <w:szCs w:val="28"/>
        </w:rPr>
        <w:t>.»;</w:t>
      </w:r>
      <w:r w:rsidR="004D5FF8" w:rsidRPr="004D5FF8">
        <w:rPr>
          <w:sz w:val="28"/>
          <w:szCs w:val="28"/>
        </w:rPr>
        <w:t xml:space="preserve"> </w:t>
      </w:r>
    </w:p>
    <w:p w:rsidR="004D5FF8" w:rsidRPr="00D21DA5" w:rsidRDefault="004D5FF8" w:rsidP="004D5FF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8AF">
        <w:rPr>
          <w:sz w:val="28"/>
          <w:szCs w:val="28"/>
        </w:rPr>
        <w:t>5</w:t>
      </w:r>
      <w:r w:rsidRPr="00D21DA5">
        <w:rPr>
          <w:sz w:val="28"/>
          <w:szCs w:val="28"/>
        </w:rPr>
        <w:t>) раздел 5 дополнить пунктом 66.1 следующего содержания:</w:t>
      </w:r>
    </w:p>
    <w:p w:rsidR="00C0702F" w:rsidRPr="00D21DA5" w:rsidRDefault="004D5FF8" w:rsidP="004D5FF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«66.1. Отдел архитектуры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рассмотрения, для выдачи заявителям (в сл</w:t>
      </w:r>
      <w:r w:rsidR="00C408C5">
        <w:rPr>
          <w:sz w:val="28"/>
          <w:szCs w:val="28"/>
        </w:rPr>
        <w:t>учае подачи жалобы через МФЦ.)»;</w:t>
      </w:r>
    </w:p>
    <w:p w:rsidR="00806122" w:rsidRPr="004D5FF8" w:rsidRDefault="00806122" w:rsidP="004D5FF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8A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D21DA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70</w:t>
      </w:r>
      <w:r w:rsidRPr="00D21DA5">
        <w:rPr>
          <w:sz w:val="28"/>
          <w:szCs w:val="28"/>
        </w:rPr>
        <w:t xml:space="preserve"> раздела 5 после слов</w:t>
      </w:r>
      <w:r>
        <w:rPr>
          <w:sz w:val="28"/>
          <w:szCs w:val="28"/>
        </w:rPr>
        <w:t xml:space="preserve"> «в администрации городского округа» дополнить словами «,МФЦ»;</w:t>
      </w:r>
    </w:p>
    <w:p w:rsidR="00C408C5" w:rsidRDefault="00C408C5" w:rsidP="00C0702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0702F" w:rsidRPr="00D21DA5" w:rsidRDefault="00C0702F" w:rsidP="00C070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DA5">
        <w:rPr>
          <w:bCs/>
          <w:sz w:val="28"/>
          <w:szCs w:val="28"/>
        </w:rPr>
        <w:lastRenderedPageBreak/>
        <w:t xml:space="preserve">3. </w:t>
      </w:r>
      <w:r w:rsidRPr="00D21DA5">
        <w:rPr>
          <w:sz w:val="28"/>
          <w:szCs w:val="28"/>
        </w:rPr>
        <w:t>Настоящее постановление опубликовать в официальном печатном издании и разместить на официальном сайте городского округа.</w:t>
      </w:r>
    </w:p>
    <w:p w:rsidR="006C32B2" w:rsidRPr="00D21DA5" w:rsidRDefault="00C0702F" w:rsidP="006C32B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C66BF8" w:rsidRDefault="003227A5" w:rsidP="004D5FF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1DA5">
        <w:rPr>
          <w:sz w:val="28"/>
          <w:szCs w:val="28"/>
        </w:rPr>
        <w:t xml:space="preserve"> </w:t>
      </w:r>
    </w:p>
    <w:p w:rsidR="004D5FF8" w:rsidRPr="00D21DA5" w:rsidRDefault="004D5FF8" w:rsidP="004D5FF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32B53" w:rsidRPr="00D21DA5" w:rsidRDefault="00732B53" w:rsidP="00C66BF8">
      <w:pPr>
        <w:ind w:firstLine="540"/>
        <w:jc w:val="both"/>
        <w:rPr>
          <w:sz w:val="28"/>
          <w:szCs w:val="28"/>
        </w:rPr>
      </w:pPr>
    </w:p>
    <w:p w:rsidR="006C32B2" w:rsidRPr="00D21DA5" w:rsidRDefault="006C32B2" w:rsidP="00C66BF8">
      <w:pPr>
        <w:ind w:firstLine="540"/>
        <w:jc w:val="both"/>
        <w:rPr>
          <w:sz w:val="28"/>
          <w:szCs w:val="28"/>
        </w:rPr>
      </w:pPr>
    </w:p>
    <w:p w:rsidR="00DF1E22" w:rsidRPr="00D21DA5" w:rsidRDefault="006C32B2" w:rsidP="000B529A">
      <w:pPr>
        <w:jc w:val="both"/>
        <w:rPr>
          <w:sz w:val="28"/>
          <w:szCs w:val="28"/>
        </w:rPr>
      </w:pPr>
      <w:r w:rsidRPr="00D21DA5">
        <w:rPr>
          <w:sz w:val="28"/>
          <w:szCs w:val="28"/>
        </w:rPr>
        <w:t>И.о. г</w:t>
      </w:r>
      <w:r w:rsidR="000B529A" w:rsidRPr="00D21DA5">
        <w:rPr>
          <w:sz w:val="28"/>
          <w:szCs w:val="28"/>
        </w:rPr>
        <w:t>лав</w:t>
      </w:r>
      <w:r w:rsidRPr="00D21DA5">
        <w:rPr>
          <w:sz w:val="28"/>
          <w:szCs w:val="28"/>
        </w:rPr>
        <w:t>ы</w:t>
      </w:r>
      <w:r w:rsidR="000B529A" w:rsidRPr="00D21DA5">
        <w:rPr>
          <w:sz w:val="28"/>
          <w:szCs w:val="28"/>
        </w:rPr>
        <w:t xml:space="preserve"> администрации </w:t>
      </w:r>
      <w:r w:rsidR="00732B53" w:rsidRPr="00D21DA5">
        <w:rPr>
          <w:sz w:val="28"/>
          <w:szCs w:val="28"/>
        </w:rPr>
        <w:t xml:space="preserve">городского округа              </w:t>
      </w:r>
      <w:r w:rsidR="00F45CFC" w:rsidRPr="00D21DA5">
        <w:rPr>
          <w:sz w:val="28"/>
          <w:szCs w:val="28"/>
        </w:rPr>
        <w:t xml:space="preserve">                        </w:t>
      </w:r>
      <w:r w:rsidR="00732B53" w:rsidRPr="00D21DA5">
        <w:rPr>
          <w:sz w:val="28"/>
          <w:szCs w:val="28"/>
        </w:rPr>
        <w:t xml:space="preserve">И.В. </w:t>
      </w:r>
      <w:r w:rsidRPr="00D21DA5">
        <w:rPr>
          <w:sz w:val="28"/>
          <w:szCs w:val="28"/>
        </w:rPr>
        <w:t>Туркина</w:t>
      </w:r>
    </w:p>
    <w:p w:rsidR="000B529A" w:rsidRPr="00D21DA5" w:rsidRDefault="000B529A" w:rsidP="000B529A">
      <w:pPr>
        <w:jc w:val="both"/>
        <w:rPr>
          <w:sz w:val="28"/>
          <w:szCs w:val="28"/>
        </w:rPr>
      </w:pPr>
    </w:p>
    <w:p w:rsidR="00DF1E22" w:rsidRPr="00D21DA5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D21DA5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D21DA5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D21DA5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D21DA5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D21DA5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D21DA5" w:rsidTr="000B529A">
        <w:tc>
          <w:tcPr>
            <w:tcW w:w="5000" w:type="pct"/>
          </w:tcPr>
          <w:p w:rsidR="00187AA9" w:rsidRPr="00D21DA5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D21DA5" w:rsidRDefault="00730738" w:rsidP="00187AA9">
      <w:pPr>
        <w:jc w:val="both"/>
        <w:rPr>
          <w:sz w:val="28"/>
          <w:szCs w:val="28"/>
        </w:rPr>
      </w:pPr>
    </w:p>
    <w:p w:rsidR="007337BA" w:rsidRPr="00D21DA5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D21DA5">
        <w:rPr>
          <w:sz w:val="28"/>
          <w:szCs w:val="28"/>
        </w:rPr>
        <w:t xml:space="preserve"> </w:t>
      </w:r>
    </w:p>
    <w:p w:rsidR="007F0BCC" w:rsidRPr="00D21DA5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Pr="00D21DA5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D21DA5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D21DA5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Pr="00D21DA5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D21DA5">
        <w:rPr>
          <w:sz w:val="28"/>
          <w:szCs w:val="28"/>
        </w:rPr>
        <w:t xml:space="preserve"> </w:t>
      </w:r>
    </w:p>
    <w:p w:rsidR="00B707FD" w:rsidRPr="00D21DA5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Pr="00D21DA5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Pr="00D21DA5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Pr="00D21DA5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Pr="00D21DA5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B3039" w:rsidRPr="00D21DA5" w:rsidRDefault="00AB303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Pr="00D21DA5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Pr="00D21DA5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Pr="00D21DA5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Pr="00D21DA5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Default="006A44C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Default="006A44C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Default="006A44C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Default="006A44C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Default="006A44C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Default="006A44C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Default="006A44C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Default="006A44C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44CB" w:rsidRPr="00D21DA5" w:rsidRDefault="006A44CB" w:rsidP="006A44CB">
      <w:pPr>
        <w:shd w:val="clear" w:color="auto" w:fill="FFFFFF"/>
        <w:ind w:right="45"/>
        <w:jc w:val="both"/>
        <w:outlineLvl w:val="0"/>
        <w:rPr>
          <w:sz w:val="28"/>
          <w:szCs w:val="28"/>
        </w:rPr>
      </w:pPr>
    </w:p>
    <w:p w:rsidR="00B034C8" w:rsidRPr="00D21DA5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Pr="00D21DA5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92030" w:rsidRPr="00D21DA5" w:rsidRDefault="00B92030" w:rsidP="00B92030">
      <w:pPr>
        <w:jc w:val="both"/>
        <w:rPr>
          <w:sz w:val="28"/>
          <w:szCs w:val="28"/>
        </w:rPr>
      </w:pPr>
      <w:bookmarkStart w:id="0" w:name="_GoBack"/>
      <w:bookmarkEnd w:id="0"/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p w:rsidR="00A246F8" w:rsidRPr="00D21DA5" w:rsidRDefault="00A246F8" w:rsidP="00B92030">
      <w:pPr>
        <w:jc w:val="both"/>
        <w:rPr>
          <w:sz w:val="28"/>
          <w:szCs w:val="28"/>
        </w:rPr>
      </w:pPr>
    </w:p>
    <w:sectPr w:rsidR="00A246F8" w:rsidRPr="00D21DA5" w:rsidSect="009110B0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E7" w:rsidRDefault="00C51FE7" w:rsidP="00C408C5">
      <w:r>
        <w:separator/>
      </w:r>
    </w:p>
  </w:endnote>
  <w:endnote w:type="continuationSeparator" w:id="0">
    <w:p w:rsidR="00C51FE7" w:rsidRDefault="00C51FE7" w:rsidP="00C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E7" w:rsidRDefault="00C51FE7" w:rsidP="00C408C5">
      <w:r>
        <w:separator/>
      </w:r>
    </w:p>
  </w:footnote>
  <w:footnote w:type="continuationSeparator" w:id="0">
    <w:p w:rsidR="00C51FE7" w:rsidRDefault="00C51FE7" w:rsidP="00C4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0414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08C5" w:rsidRPr="00C408C5" w:rsidRDefault="00C408C5">
        <w:pPr>
          <w:pStyle w:val="a9"/>
          <w:jc w:val="center"/>
          <w:rPr>
            <w:sz w:val="20"/>
            <w:szCs w:val="20"/>
          </w:rPr>
        </w:pPr>
        <w:r w:rsidRPr="00C408C5">
          <w:rPr>
            <w:sz w:val="20"/>
            <w:szCs w:val="20"/>
          </w:rPr>
          <w:fldChar w:fldCharType="begin"/>
        </w:r>
        <w:r w:rsidRPr="00C408C5">
          <w:rPr>
            <w:sz w:val="20"/>
            <w:szCs w:val="20"/>
          </w:rPr>
          <w:instrText>PAGE   \* MERGEFORMAT</w:instrText>
        </w:r>
        <w:r w:rsidRPr="00C408C5">
          <w:rPr>
            <w:sz w:val="20"/>
            <w:szCs w:val="20"/>
          </w:rPr>
          <w:fldChar w:fldCharType="separate"/>
        </w:r>
        <w:r w:rsidR="00010021">
          <w:rPr>
            <w:noProof/>
            <w:sz w:val="20"/>
            <w:szCs w:val="20"/>
          </w:rPr>
          <w:t>2</w:t>
        </w:r>
        <w:r w:rsidRPr="00C408C5">
          <w:rPr>
            <w:sz w:val="20"/>
            <w:szCs w:val="20"/>
          </w:rPr>
          <w:fldChar w:fldCharType="end"/>
        </w:r>
      </w:p>
    </w:sdtContent>
  </w:sdt>
  <w:p w:rsidR="00C408C5" w:rsidRDefault="00C408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021"/>
    <w:rsid w:val="00021544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10465B"/>
    <w:rsid w:val="0011439A"/>
    <w:rsid w:val="001163D8"/>
    <w:rsid w:val="00125E73"/>
    <w:rsid w:val="001311EF"/>
    <w:rsid w:val="0013773E"/>
    <w:rsid w:val="001617B1"/>
    <w:rsid w:val="0016682C"/>
    <w:rsid w:val="00187AA9"/>
    <w:rsid w:val="001A6ED7"/>
    <w:rsid w:val="001C5D6D"/>
    <w:rsid w:val="002024C7"/>
    <w:rsid w:val="002328C9"/>
    <w:rsid w:val="00243662"/>
    <w:rsid w:val="00254D22"/>
    <w:rsid w:val="00261AC4"/>
    <w:rsid w:val="002D2C07"/>
    <w:rsid w:val="002D75E8"/>
    <w:rsid w:val="002F0C2F"/>
    <w:rsid w:val="003025B4"/>
    <w:rsid w:val="00315C6F"/>
    <w:rsid w:val="003227A5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73B57"/>
    <w:rsid w:val="004B6A87"/>
    <w:rsid w:val="004C0F1C"/>
    <w:rsid w:val="004C434F"/>
    <w:rsid w:val="004D5FF8"/>
    <w:rsid w:val="004E7150"/>
    <w:rsid w:val="004F7C85"/>
    <w:rsid w:val="0050020D"/>
    <w:rsid w:val="005957BA"/>
    <w:rsid w:val="005B7F3D"/>
    <w:rsid w:val="005D7FC7"/>
    <w:rsid w:val="005E0FDC"/>
    <w:rsid w:val="005E24EC"/>
    <w:rsid w:val="00615647"/>
    <w:rsid w:val="00624F6A"/>
    <w:rsid w:val="00630B2C"/>
    <w:rsid w:val="00647B1D"/>
    <w:rsid w:val="006533DF"/>
    <w:rsid w:val="00661211"/>
    <w:rsid w:val="006716E9"/>
    <w:rsid w:val="00686FA6"/>
    <w:rsid w:val="006952D8"/>
    <w:rsid w:val="00697BEB"/>
    <w:rsid w:val="006A44CB"/>
    <w:rsid w:val="006B1197"/>
    <w:rsid w:val="006C32B2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8002D5"/>
    <w:rsid w:val="00806122"/>
    <w:rsid w:val="00814F01"/>
    <w:rsid w:val="00822B8F"/>
    <w:rsid w:val="00825445"/>
    <w:rsid w:val="008404E9"/>
    <w:rsid w:val="0086021B"/>
    <w:rsid w:val="00867067"/>
    <w:rsid w:val="00871FBC"/>
    <w:rsid w:val="00873FA8"/>
    <w:rsid w:val="00876DB7"/>
    <w:rsid w:val="008932A9"/>
    <w:rsid w:val="008947CB"/>
    <w:rsid w:val="008E0339"/>
    <w:rsid w:val="00910705"/>
    <w:rsid w:val="009110B0"/>
    <w:rsid w:val="00932589"/>
    <w:rsid w:val="009431E7"/>
    <w:rsid w:val="009439AC"/>
    <w:rsid w:val="00954F0E"/>
    <w:rsid w:val="0096498F"/>
    <w:rsid w:val="00964C5A"/>
    <w:rsid w:val="00986536"/>
    <w:rsid w:val="009941B3"/>
    <w:rsid w:val="00997446"/>
    <w:rsid w:val="009A0D42"/>
    <w:rsid w:val="009A4DD9"/>
    <w:rsid w:val="009B543C"/>
    <w:rsid w:val="009C6672"/>
    <w:rsid w:val="009D017A"/>
    <w:rsid w:val="00A02D43"/>
    <w:rsid w:val="00A15A57"/>
    <w:rsid w:val="00A246F8"/>
    <w:rsid w:val="00A5006E"/>
    <w:rsid w:val="00A70B9D"/>
    <w:rsid w:val="00A947E1"/>
    <w:rsid w:val="00A9697A"/>
    <w:rsid w:val="00AA72FA"/>
    <w:rsid w:val="00AB3039"/>
    <w:rsid w:val="00AB587B"/>
    <w:rsid w:val="00AC2835"/>
    <w:rsid w:val="00AE0865"/>
    <w:rsid w:val="00B034C8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D3091"/>
    <w:rsid w:val="00BE2160"/>
    <w:rsid w:val="00BE68BC"/>
    <w:rsid w:val="00C0702F"/>
    <w:rsid w:val="00C27EE7"/>
    <w:rsid w:val="00C312CA"/>
    <w:rsid w:val="00C34E34"/>
    <w:rsid w:val="00C35D85"/>
    <w:rsid w:val="00C408C5"/>
    <w:rsid w:val="00C51FE7"/>
    <w:rsid w:val="00C5353A"/>
    <w:rsid w:val="00C55DAA"/>
    <w:rsid w:val="00C60BE1"/>
    <w:rsid w:val="00C66BF8"/>
    <w:rsid w:val="00C71AB0"/>
    <w:rsid w:val="00CC7511"/>
    <w:rsid w:val="00CD350D"/>
    <w:rsid w:val="00D1028D"/>
    <w:rsid w:val="00D17F8A"/>
    <w:rsid w:val="00D21DA5"/>
    <w:rsid w:val="00D24F85"/>
    <w:rsid w:val="00D6332F"/>
    <w:rsid w:val="00DE1DD9"/>
    <w:rsid w:val="00DE7F75"/>
    <w:rsid w:val="00DF1E22"/>
    <w:rsid w:val="00DF2BFC"/>
    <w:rsid w:val="00E049F8"/>
    <w:rsid w:val="00E128AF"/>
    <w:rsid w:val="00E15CE4"/>
    <w:rsid w:val="00E26EE3"/>
    <w:rsid w:val="00E27376"/>
    <w:rsid w:val="00E33803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C408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8C5"/>
    <w:rPr>
      <w:sz w:val="24"/>
      <w:szCs w:val="24"/>
    </w:rPr>
  </w:style>
  <w:style w:type="paragraph" w:styleId="ab">
    <w:name w:val="footer"/>
    <w:basedOn w:val="a"/>
    <w:link w:val="ac"/>
    <w:unhideWhenUsed/>
    <w:rsid w:val="00C408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08C5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010021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10021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C025-CFA1-4EAB-8C24-B0686CE2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2</cp:revision>
  <cp:lastPrinted>2015-01-21T05:02:00Z</cp:lastPrinted>
  <dcterms:created xsi:type="dcterms:W3CDTF">2015-03-18T05:24:00Z</dcterms:created>
  <dcterms:modified xsi:type="dcterms:W3CDTF">2015-03-18T05:24:00Z</dcterms:modified>
</cp:coreProperties>
</file>