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70" w:rsidRDefault="003C3856" w:rsidP="00415A70">
      <w:pPr>
        <w:rPr>
          <w:b/>
          <w:i/>
        </w:rPr>
      </w:pPr>
      <w:r>
        <w:rPr>
          <w:b/>
          <w:i/>
        </w:rPr>
        <w:t>№ 253 от 19.01.2016 г.</w:t>
      </w:r>
    </w:p>
    <w:p w:rsidR="00415A70" w:rsidRDefault="00415A70" w:rsidP="00415A70">
      <w:pPr>
        <w:rPr>
          <w:b/>
          <w:i/>
        </w:rPr>
      </w:pPr>
    </w:p>
    <w:p w:rsidR="00415A70" w:rsidRDefault="00415A70" w:rsidP="00415A70">
      <w:pPr>
        <w:rPr>
          <w:b/>
          <w:i/>
        </w:rPr>
      </w:pPr>
    </w:p>
    <w:p w:rsidR="00415A70" w:rsidRDefault="00415A70" w:rsidP="00415A70">
      <w:pPr>
        <w:rPr>
          <w:b/>
          <w:i/>
        </w:rPr>
      </w:pPr>
    </w:p>
    <w:p w:rsidR="00415A70" w:rsidRDefault="00415A70" w:rsidP="00415A70">
      <w:pPr>
        <w:rPr>
          <w:b/>
          <w:i/>
        </w:rPr>
      </w:pPr>
    </w:p>
    <w:p w:rsidR="00415A70" w:rsidRDefault="00415A70" w:rsidP="00415A70">
      <w:pPr>
        <w:rPr>
          <w:b/>
          <w:i/>
        </w:rPr>
      </w:pPr>
    </w:p>
    <w:p w:rsidR="004751F2" w:rsidRDefault="004751F2" w:rsidP="00415A7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3451" w:rsidRDefault="00CB4815" w:rsidP="005111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</w:t>
      </w:r>
      <w:r w:rsidR="00415A70" w:rsidRPr="00415A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523E">
        <w:rPr>
          <w:rFonts w:ascii="Times New Roman" w:hAnsi="Times New Roman" w:cs="Times New Roman"/>
          <w:b/>
          <w:i/>
          <w:sz w:val="28"/>
          <w:szCs w:val="28"/>
        </w:rPr>
        <w:t xml:space="preserve">постановление администрации </w:t>
      </w:r>
      <w:proofErr w:type="spellStart"/>
      <w:r w:rsidR="00C2523E">
        <w:rPr>
          <w:rFonts w:ascii="Times New Roman" w:hAnsi="Times New Roman" w:cs="Times New Roman"/>
          <w:b/>
          <w:i/>
          <w:sz w:val="28"/>
          <w:szCs w:val="28"/>
        </w:rPr>
        <w:t>Верхнесалдинского</w:t>
      </w:r>
      <w:proofErr w:type="spellEnd"/>
    </w:p>
    <w:p w:rsidR="00CA05EC" w:rsidRDefault="002916A1" w:rsidP="00A21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городского округа от 10.05.2012 № 929</w:t>
      </w:r>
      <w:r w:rsidR="00C252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5A70" w:rsidRPr="00415A70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Об установлении предельного размера платы за жилое помещение для нанимателей жилых помещений по договорам социального найма и договорам найма жилых помещений муниципального жилищного фонда и собственников жилых помещений</w:t>
      </w:r>
      <w:r w:rsidR="009B338D">
        <w:rPr>
          <w:rFonts w:ascii="Times New Roman" w:hAnsi="Times New Roman" w:cs="Times New Roman"/>
          <w:b/>
          <w:i/>
          <w:sz w:val="28"/>
          <w:szCs w:val="28"/>
        </w:rPr>
        <w:t>, не выбравших способ управления многоквартирным домом</w:t>
      </w:r>
      <w:r w:rsidR="00C2523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B338D">
        <w:rPr>
          <w:rFonts w:ascii="Times New Roman" w:hAnsi="Times New Roman" w:cs="Times New Roman"/>
          <w:b/>
          <w:i/>
          <w:sz w:val="28"/>
          <w:szCs w:val="28"/>
        </w:rPr>
        <w:t xml:space="preserve"> и собственников помещений в многоквартирном доме, не принявших на общем собрании решения об установлении размера платы за содержание и ремонт жилого</w:t>
      </w:r>
      <w:proofErr w:type="gramEnd"/>
      <w:r w:rsidR="009B338D">
        <w:rPr>
          <w:rFonts w:ascii="Times New Roman" w:hAnsi="Times New Roman" w:cs="Times New Roman"/>
          <w:b/>
          <w:i/>
          <w:sz w:val="28"/>
          <w:szCs w:val="28"/>
        </w:rPr>
        <w:t xml:space="preserve"> помещения по </w:t>
      </w:r>
      <w:proofErr w:type="spellStart"/>
      <w:r w:rsidR="009B338D">
        <w:rPr>
          <w:rFonts w:ascii="Times New Roman" w:hAnsi="Times New Roman" w:cs="Times New Roman"/>
          <w:b/>
          <w:i/>
          <w:sz w:val="28"/>
          <w:szCs w:val="28"/>
        </w:rPr>
        <w:t>Верхнесалдинскому</w:t>
      </w:r>
      <w:proofErr w:type="spellEnd"/>
      <w:r w:rsidR="009B338D">
        <w:rPr>
          <w:rFonts w:ascii="Times New Roman" w:hAnsi="Times New Roman" w:cs="Times New Roman"/>
          <w:b/>
          <w:i/>
          <w:sz w:val="28"/>
          <w:szCs w:val="28"/>
        </w:rPr>
        <w:t xml:space="preserve"> городскому округу</w:t>
      </w:r>
      <w:r w:rsidR="00415A70" w:rsidRPr="00415A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CA05EC" w:rsidRDefault="00CA05EC" w:rsidP="002226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8"/>
        </w:rPr>
      </w:pPr>
    </w:p>
    <w:p w:rsidR="00C2523E" w:rsidRDefault="00C2523E" w:rsidP="002226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8"/>
        </w:rPr>
      </w:pPr>
    </w:p>
    <w:p w:rsidR="00EC60DC" w:rsidRPr="00EC60DC" w:rsidRDefault="00EC60DC" w:rsidP="00511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60DC">
        <w:rPr>
          <w:rFonts w:ascii="Times New Roman" w:hAnsi="Times New Roman" w:cs="Times New Roman"/>
          <w:sz w:val="28"/>
          <w:szCs w:val="28"/>
        </w:rPr>
        <w:t>В</w:t>
      </w:r>
      <w:r w:rsidR="009B338D">
        <w:rPr>
          <w:rFonts w:ascii="Times New Roman" w:hAnsi="Times New Roman" w:cs="Times New Roman"/>
          <w:sz w:val="28"/>
          <w:szCs w:val="28"/>
        </w:rPr>
        <w:t xml:space="preserve"> соответствии со статьями 153, 154, 156 Жилищного кодекса Российской Федерации, руководствуясь Уставом </w:t>
      </w:r>
      <w:proofErr w:type="spellStart"/>
      <w:r w:rsidR="009B338D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9B338D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</w:p>
    <w:p w:rsidR="00415A70" w:rsidRPr="00415A70" w:rsidRDefault="00415A70" w:rsidP="005111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A7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B338D" w:rsidRDefault="00415A70" w:rsidP="007649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C60D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B338D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proofErr w:type="spellStart"/>
      <w:r w:rsidR="000837C0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0837C0">
        <w:rPr>
          <w:rFonts w:ascii="Times New Roman" w:hAnsi="Times New Roman" w:cs="Times New Roman"/>
          <w:sz w:val="28"/>
          <w:szCs w:val="28"/>
        </w:rPr>
        <w:t xml:space="preserve"> </w:t>
      </w:r>
      <w:r w:rsidR="009B338D">
        <w:rPr>
          <w:rFonts w:ascii="Times New Roman" w:hAnsi="Times New Roman" w:cs="Times New Roman"/>
          <w:sz w:val="28"/>
          <w:szCs w:val="28"/>
        </w:rPr>
        <w:t xml:space="preserve">городского округа от 10.05.2012 № 929 </w:t>
      </w:r>
      <w:r w:rsidR="009B338D" w:rsidRPr="009B338D">
        <w:rPr>
          <w:rFonts w:ascii="Times New Roman" w:hAnsi="Times New Roman" w:cs="Times New Roman"/>
          <w:sz w:val="28"/>
          <w:szCs w:val="28"/>
        </w:rPr>
        <w:t>«Об установлении предельного размера платы за жилое помещение для нанимателей жилых помещений по договорам социального найма и договорам найма жилых помещений муниципального жилищного фонда и собственников жилых помещений, не выбравших способ управления многоквартирным домом</w:t>
      </w:r>
      <w:r w:rsidR="00C2523E">
        <w:rPr>
          <w:rFonts w:ascii="Times New Roman" w:hAnsi="Times New Roman" w:cs="Times New Roman"/>
          <w:sz w:val="28"/>
          <w:szCs w:val="28"/>
        </w:rPr>
        <w:t>,</w:t>
      </w:r>
      <w:r w:rsidR="009B338D" w:rsidRPr="009B338D">
        <w:rPr>
          <w:rFonts w:ascii="Times New Roman" w:hAnsi="Times New Roman" w:cs="Times New Roman"/>
          <w:sz w:val="28"/>
          <w:szCs w:val="28"/>
        </w:rPr>
        <w:t xml:space="preserve"> и собственников помещений в многоквартирном доме, не принявших на общем собрании решения об установлении размера платы</w:t>
      </w:r>
      <w:proofErr w:type="gramEnd"/>
      <w:r w:rsidR="009B338D" w:rsidRPr="009B338D">
        <w:rPr>
          <w:rFonts w:ascii="Times New Roman" w:hAnsi="Times New Roman" w:cs="Times New Roman"/>
          <w:sz w:val="28"/>
          <w:szCs w:val="28"/>
        </w:rPr>
        <w:t xml:space="preserve"> за содержание и ремонт жилого помещения по </w:t>
      </w:r>
      <w:proofErr w:type="spellStart"/>
      <w:r w:rsidR="009B338D" w:rsidRPr="009B338D">
        <w:rPr>
          <w:rFonts w:ascii="Times New Roman" w:hAnsi="Times New Roman" w:cs="Times New Roman"/>
          <w:sz w:val="28"/>
          <w:szCs w:val="28"/>
        </w:rPr>
        <w:t>Верхнесалдинскому</w:t>
      </w:r>
      <w:proofErr w:type="spellEnd"/>
      <w:r w:rsidR="009B338D" w:rsidRPr="009B338D">
        <w:rPr>
          <w:rFonts w:ascii="Times New Roman" w:hAnsi="Times New Roman" w:cs="Times New Roman"/>
          <w:sz w:val="28"/>
          <w:szCs w:val="28"/>
        </w:rPr>
        <w:t xml:space="preserve"> городскому округу</w:t>
      </w:r>
      <w:r w:rsidR="009B338D" w:rsidRPr="009B338D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9B338D">
        <w:rPr>
          <w:rFonts w:ascii="Times New Roman" w:hAnsi="Times New Roman" w:cs="Times New Roman"/>
          <w:bCs/>
          <w:iCs/>
          <w:sz w:val="28"/>
          <w:szCs w:val="28"/>
        </w:rPr>
        <w:t xml:space="preserve"> следующие изменения:</w:t>
      </w:r>
    </w:p>
    <w:p w:rsidR="00415A70" w:rsidRPr="009815F0" w:rsidRDefault="00A925F7" w:rsidP="007649B5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9B338D">
        <w:rPr>
          <w:rFonts w:ascii="Times New Roman" w:hAnsi="Times New Roman" w:cs="Times New Roman"/>
          <w:sz w:val="28"/>
          <w:szCs w:val="28"/>
        </w:rPr>
        <w:t xml:space="preserve"> пункт 1.1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338D">
        <w:rPr>
          <w:rFonts w:ascii="Times New Roman" w:hAnsi="Times New Roman" w:cs="Times New Roman"/>
          <w:sz w:val="28"/>
          <w:szCs w:val="28"/>
        </w:rPr>
        <w:t>следующе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B3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="009B338D">
        <w:rPr>
          <w:rFonts w:ascii="Times New Roman" w:hAnsi="Times New Roman" w:cs="Times New Roman"/>
          <w:sz w:val="28"/>
          <w:szCs w:val="28"/>
        </w:rPr>
        <w:t>:</w:t>
      </w:r>
    </w:p>
    <w:p w:rsidR="009815F0" w:rsidRDefault="009815F0" w:rsidP="00764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0">
        <w:rPr>
          <w:rFonts w:ascii="Times New Roman" w:hAnsi="Times New Roman" w:cs="Times New Roman"/>
          <w:sz w:val="28"/>
          <w:szCs w:val="28"/>
        </w:rPr>
        <w:t>«1.1. Установить с 01</w:t>
      </w:r>
      <w:r w:rsidR="00C2523E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9815F0">
        <w:rPr>
          <w:rFonts w:ascii="Times New Roman" w:hAnsi="Times New Roman" w:cs="Times New Roman"/>
          <w:sz w:val="28"/>
          <w:szCs w:val="28"/>
        </w:rPr>
        <w:t>2016</w:t>
      </w:r>
      <w:r w:rsidR="00C2523E">
        <w:rPr>
          <w:rFonts w:ascii="Times New Roman" w:hAnsi="Times New Roman" w:cs="Times New Roman"/>
          <w:sz w:val="28"/>
          <w:szCs w:val="28"/>
        </w:rPr>
        <w:t xml:space="preserve"> </w:t>
      </w:r>
      <w:r w:rsidRPr="009815F0">
        <w:rPr>
          <w:rFonts w:ascii="Times New Roman" w:hAnsi="Times New Roman" w:cs="Times New Roman"/>
          <w:sz w:val="28"/>
          <w:szCs w:val="28"/>
        </w:rPr>
        <w:t>г</w:t>
      </w:r>
      <w:r w:rsidR="00C2523E">
        <w:rPr>
          <w:rFonts w:ascii="Times New Roman" w:hAnsi="Times New Roman" w:cs="Times New Roman"/>
          <w:sz w:val="28"/>
          <w:szCs w:val="28"/>
        </w:rPr>
        <w:t>ода</w:t>
      </w:r>
      <w:r w:rsidRPr="009815F0">
        <w:rPr>
          <w:rFonts w:ascii="Times New Roman" w:hAnsi="Times New Roman" w:cs="Times New Roman"/>
          <w:sz w:val="28"/>
          <w:szCs w:val="28"/>
        </w:rPr>
        <w:t xml:space="preserve"> размер платы за пользование жилым помещением (плата за наем) для нанимателей жилого помещения, занимаемого по договору социального найма или договору найма жилого помещения муниципального жилищного фонда:</w:t>
      </w:r>
    </w:p>
    <w:p w:rsidR="002853F5" w:rsidRPr="009815F0" w:rsidRDefault="002853F5" w:rsidP="00981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5430"/>
        <w:gridCol w:w="3209"/>
      </w:tblGrid>
      <w:tr w:rsidR="002853F5" w:rsidTr="007649B5">
        <w:trPr>
          <w:tblHeader/>
        </w:trPr>
        <w:tc>
          <w:tcPr>
            <w:tcW w:w="988" w:type="dxa"/>
          </w:tcPr>
          <w:p w:rsidR="002853F5" w:rsidRDefault="002853F5" w:rsidP="002853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30" w:type="dxa"/>
          </w:tcPr>
          <w:p w:rsidR="002853F5" w:rsidRDefault="002853F5" w:rsidP="002853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209" w:type="dxa"/>
          </w:tcPr>
          <w:p w:rsidR="002853F5" w:rsidRDefault="002853F5" w:rsidP="002853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платы (руб. коп.)</w:t>
            </w:r>
          </w:p>
        </w:tc>
      </w:tr>
      <w:tr w:rsidR="002853F5" w:rsidTr="002853F5">
        <w:tc>
          <w:tcPr>
            <w:tcW w:w="988" w:type="dxa"/>
          </w:tcPr>
          <w:p w:rsidR="002853F5" w:rsidRDefault="002853F5" w:rsidP="0051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30" w:type="dxa"/>
          </w:tcPr>
          <w:p w:rsidR="002853F5" w:rsidRDefault="002853F5" w:rsidP="00FD0C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отдельных квартирах за 1 кв. м общей пло</w:t>
            </w:r>
            <w:r w:rsidR="00FD0C0B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ади</w:t>
            </w:r>
            <w:r w:rsidR="00FD0C0B">
              <w:rPr>
                <w:rFonts w:ascii="Times New Roman" w:hAnsi="Times New Roman" w:cs="Times New Roman"/>
                <w:sz w:val="28"/>
                <w:szCs w:val="28"/>
              </w:rPr>
              <w:t xml:space="preserve"> жилого помещения</w:t>
            </w:r>
          </w:p>
        </w:tc>
        <w:tc>
          <w:tcPr>
            <w:tcW w:w="3209" w:type="dxa"/>
          </w:tcPr>
          <w:p w:rsidR="002853F5" w:rsidRDefault="00FD0C0B" w:rsidP="003717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  <w:r w:rsidR="003717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53F5" w:rsidTr="002853F5">
        <w:tc>
          <w:tcPr>
            <w:tcW w:w="988" w:type="dxa"/>
          </w:tcPr>
          <w:p w:rsidR="002853F5" w:rsidRDefault="00FD0C0B" w:rsidP="0051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430" w:type="dxa"/>
          </w:tcPr>
          <w:p w:rsidR="002853F5" w:rsidRDefault="00FD0C0B" w:rsidP="0051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коммунальных квартирах, комнате в жилом помещении за 1 кв.</w:t>
            </w:r>
            <w:r w:rsidR="00083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жилой площади:</w:t>
            </w:r>
          </w:p>
        </w:tc>
        <w:tc>
          <w:tcPr>
            <w:tcW w:w="3209" w:type="dxa"/>
          </w:tcPr>
          <w:p w:rsidR="002853F5" w:rsidRDefault="002853F5" w:rsidP="0051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3F5" w:rsidTr="002853F5">
        <w:tc>
          <w:tcPr>
            <w:tcW w:w="988" w:type="dxa"/>
          </w:tcPr>
          <w:p w:rsidR="002853F5" w:rsidRDefault="00FD0C0B" w:rsidP="0051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430" w:type="dxa"/>
          </w:tcPr>
          <w:p w:rsidR="002853F5" w:rsidRDefault="00FD0C0B" w:rsidP="0051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коэффициентом соотношения общей площади жилого помещения к жилой площади 1,4</w:t>
            </w:r>
          </w:p>
        </w:tc>
        <w:tc>
          <w:tcPr>
            <w:tcW w:w="3209" w:type="dxa"/>
          </w:tcPr>
          <w:p w:rsidR="002853F5" w:rsidRDefault="00FD0C0B" w:rsidP="003717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11, 9</w:t>
            </w:r>
            <w:r w:rsidR="003717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53F5" w:rsidTr="002853F5">
        <w:tc>
          <w:tcPr>
            <w:tcW w:w="988" w:type="dxa"/>
          </w:tcPr>
          <w:p w:rsidR="002853F5" w:rsidRDefault="00FD0C0B" w:rsidP="0051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430" w:type="dxa"/>
          </w:tcPr>
          <w:p w:rsidR="002853F5" w:rsidRDefault="00FD0C0B" w:rsidP="0051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коэффициентом соотношения общей площади жилого помещения к жилой площади 1,6 и более</w:t>
            </w:r>
          </w:p>
        </w:tc>
        <w:tc>
          <w:tcPr>
            <w:tcW w:w="3209" w:type="dxa"/>
          </w:tcPr>
          <w:p w:rsidR="002853F5" w:rsidRDefault="00FD0C0B" w:rsidP="003717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37170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9815F0" w:rsidRPr="00FD0C0B" w:rsidRDefault="00FD0C0B" w:rsidP="007649B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пункта 1 исключить.</w:t>
      </w:r>
    </w:p>
    <w:p w:rsidR="00EE60BE" w:rsidRDefault="00273DCB" w:rsidP="007649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0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10B6">
        <w:rPr>
          <w:rFonts w:ascii="Times New Roman" w:hAnsi="Times New Roman" w:cs="Times New Roman"/>
          <w:sz w:val="28"/>
          <w:szCs w:val="28"/>
        </w:rPr>
        <w:t xml:space="preserve">Рекомендовать директору МУП «ГУЖКХ» И.А. Тодуа и генеральному директору ООО «УК ЖКХ» В.Н. </w:t>
      </w:r>
      <w:proofErr w:type="spellStart"/>
      <w:r w:rsidR="00B910B6">
        <w:rPr>
          <w:rFonts w:ascii="Times New Roman" w:hAnsi="Times New Roman" w:cs="Times New Roman"/>
          <w:sz w:val="28"/>
          <w:szCs w:val="28"/>
        </w:rPr>
        <w:t>Байбаре</w:t>
      </w:r>
      <w:proofErr w:type="spellEnd"/>
      <w:r w:rsidR="00B910B6">
        <w:rPr>
          <w:rFonts w:ascii="Times New Roman" w:hAnsi="Times New Roman" w:cs="Times New Roman"/>
          <w:sz w:val="28"/>
          <w:szCs w:val="28"/>
        </w:rPr>
        <w:t xml:space="preserve"> проинформировать в письменной форме нанимателей жил</w:t>
      </w:r>
      <w:r w:rsidR="00A925F7">
        <w:rPr>
          <w:rFonts w:ascii="Times New Roman" w:hAnsi="Times New Roman" w:cs="Times New Roman"/>
          <w:sz w:val="28"/>
          <w:szCs w:val="28"/>
        </w:rPr>
        <w:t>ых</w:t>
      </w:r>
      <w:r w:rsidR="00B910B6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A925F7">
        <w:rPr>
          <w:rFonts w:ascii="Times New Roman" w:hAnsi="Times New Roman" w:cs="Times New Roman"/>
          <w:sz w:val="28"/>
          <w:szCs w:val="28"/>
        </w:rPr>
        <w:t>й</w:t>
      </w:r>
      <w:r w:rsidR="00B910B6">
        <w:rPr>
          <w:rFonts w:ascii="Times New Roman" w:hAnsi="Times New Roman" w:cs="Times New Roman"/>
          <w:sz w:val="28"/>
          <w:szCs w:val="28"/>
        </w:rPr>
        <w:t>, занимаем</w:t>
      </w:r>
      <w:r w:rsidR="00A925F7">
        <w:rPr>
          <w:rFonts w:ascii="Times New Roman" w:hAnsi="Times New Roman" w:cs="Times New Roman"/>
          <w:sz w:val="28"/>
          <w:szCs w:val="28"/>
        </w:rPr>
        <w:t>ых</w:t>
      </w:r>
      <w:r w:rsidR="00B910B6">
        <w:rPr>
          <w:rFonts w:ascii="Times New Roman" w:hAnsi="Times New Roman" w:cs="Times New Roman"/>
          <w:sz w:val="28"/>
          <w:szCs w:val="28"/>
        </w:rPr>
        <w:t xml:space="preserve"> по договор</w:t>
      </w:r>
      <w:r w:rsidR="00A925F7">
        <w:rPr>
          <w:rFonts w:ascii="Times New Roman" w:hAnsi="Times New Roman" w:cs="Times New Roman"/>
          <w:sz w:val="28"/>
          <w:szCs w:val="28"/>
        </w:rPr>
        <w:t>ам</w:t>
      </w:r>
      <w:r w:rsidR="00B910B6">
        <w:rPr>
          <w:rFonts w:ascii="Times New Roman" w:hAnsi="Times New Roman" w:cs="Times New Roman"/>
          <w:sz w:val="28"/>
          <w:szCs w:val="28"/>
        </w:rPr>
        <w:t xml:space="preserve"> социального найма или договор</w:t>
      </w:r>
      <w:r w:rsidR="00A925F7">
        <w:rPr>
          <w:rFonts w:ascii="Times New Roman" w:hAnsi="Times New Roman" w:cs="Times New Roman"/>
          <w:sz w:val="28"/>
          <w:szCs w:val="28"/>
        </w:rPr>
        <w:t>ам</w:t>
      </w:r>
      <w:r w:rsidR="00B910B6">
        <w:rPr>
          <w:rFonts w:ascii="Times New Roman" w:hAnsi="Times New Roman" w:cs="Times New Roman"/>
          <w:sz w:val="28"/>
          <w:szCs w:val="28"/>
        </w:rPr>
        <w:t xml:space="preserve"> найма жилого помещения </w:t>
      </w:r>
      <w:r w:rsidR="00D1211E" w:rsidRPr="00D1211E">
        <w:rPr>
          <w:rFonts w:ascii="Times New Roman" w:hAnsi="Times New Roman" w:cs="Times New Roman"/>
          <w:sz w:val="28"/>
          <w:szCs w:val="28"/>
        </w:rPr>
        <w:t>муниципально</w:t>
      </w:r>
      <w:r w:rsidR="00B910B6">
        <w:rPr>
          <w:rFonts w:ascii="Times New Roman" w:hAnsi="Times New Roman" w:cs="Times New Roman"/>
          <w:sz w:val="28"/>
          <w:szCs w:val="28"/>
        </w:rPr>
        <w:t>го жилищного фонда об изменении размера платы за пользование жилым помещением (плата за наем) не позднее, чем за тридцать дней до даты п</w:t>
      </w:r>
      <w:r w:rsidR="00423451">
        <w:rPr>
          <w:rFonts w:ascii="Times New Roman" w:hAnsi="Times New Roman" w:cs="Times New Roman"/>
          <w:sz w:val="28"/>
          <w:szCs w:val="28"/>
        </w:rPr>
        <w:t>р</w:t>
      </w:r>
      <w:r w:rsidR="00B910B6">
        <w:rPr>
          <w:rFonts w:ascii="Times New Roman" w:hAnsi="Times New Roman" w:cs="Times New Roman"/>
          <w:sz w:val="28"/>
          <w:szCs w:val="28"/>
        </w:rPr>
        <w:t>едоставления платежных документов, на основании</w:t>
      </w:r>
      <w:proofErr w:type="gramEnd"/>
      <w:r w:rsidR="00B910B6">
        <w:rPr>
          <w:rFonts w:ascii="Times New Roman" w:hAnsi="Times New Roman" w:cs="Times New Roman"/>
          <w:sz w:val="28"/>
          <w:szCs w:val="28"/>
        </w:rPr>
        <w:t xml:space="preserve"> которых будет </w:t>
      </w:r>
      <w:proofErr w:type="gramStart"/>
      <w:r w:rsidR="00B910B6">
        <w:rPr>
          <w:rFonts w:ascii="Times New Roman" w:hAnsi="Times New Roman" w:cs="Times New Roman"/>
          <w:sz w:val="28"/>
          <w:szCs w:val="28"/>
        </w:rPr>
        <w:t>вносится</w:t>
      </w:r>
      <w:proofErr w:type="gramEnd"/>
      <w:r w:rsidR="00B910B6">
        <w:rPr>
          <w:rFonts w:ascii="Times New Roman" w:hAnsi="Times New Roman" w:cs="Times New Roman"/>
          <w:sz w:val="28"/>
          <w:szCs w:val="28"/>
        </w:rPr>
        <w:t xml:space="preserve"> плата за жилое помещение</w:t>
      </w:r>
      <w:r w:rsidR="00423451">
        <w:rPr>
          <w:rFonts w:ascii="Times New Roman" w:hAnsi="Times New Roman" w:cs="Times New Roman"/>
          <w:sz w:val="28"/>
          <w:szCs w:val="28"/>
        </w:rPr>
        <w:t xml:space="preserve"> в ином размере.</w:t>
      </w:r>
    </w:p>
    <w:p w:rsidR="00CA05EC" w:rsidRPr="00CA05EC" w:rsidRDefault="00EE60BE" w:rsidP="007649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253B7">
        <w:rPr>
          <w:rFonts w:ascii="Times New Roman" w:hAnsi="Times New Roman" w:cs="Times New Roman"/>
          <w:sz w:val="28"/>
          <w:szCs w:val="28"/>
        </w:rPr>
        <w:t xml:space="preserve"> </w:t>
      </w:r>
      <w:r w:rsidR="00CA05EC" w:rsidRPr="00CA05EC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официальном печатном издании «</w:t>
      </w:r>
      <w:proofErr w:type="spellStart"/>
      <w:r w:rsidR="00CA05EC" w:rsidRPr="00CA05EC">
        <w:rPr>
          <w:rFonts w:ascii="Times New Roman" w:hAnsi="Times New Roman" w:cs="Times New Roman"/>
          <w:sz w:val="28"/>
          <w:szCs w:val="28"/>
        </w:rPr>
        <w:t>Салдинская</w:t>
      </w:r>
      <w:proofErr w:type="spellEnd"/>
      <w:r w:rsidR="00CA05EC" w:rsidRPr="00CA05EC"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</w:t>
      </w:r>
      <w:proofErr w:type="spellStart"/>
      <w:r w:rsidR="00CA05EC" w:rsidRPr="00CA05E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CA05EC" w:rsidRPr="00CA05E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8" w:history="1">
        <w:r w:rsidR="00CA05EC" w:rsidRPr="00CA05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A05EC" w:rsidRPr="00CA05EC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CA05EC" w:rsidRPr="00CA05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A05EC" w:rsidRPr="00CA05E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A05EC" w:rsidRPr="00CA05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A05EC" w:rsidRPr="00CA05EC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A05EC" w:rsidRPr="00CA05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salda</w:t>
        </w:r>
        <w:proofErr w:type="spellEnd"/>
        <w:r w:rsidR="00CA05EC" w:rsidRPr="00CA05E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05EC" w:rsidRPr="00CA05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A05EC" w:rsidRPr="00CA05EC">
        <w:rPr>
          <w:rFonts w:ascii="Times New Roman" w:hAnsi="Times New Roman" w:cs="Times New Roman"/>
          <w:sz w:val="28"/>
          <w:szCs w:val="28"/>
        </w:rPr>
        <w:t>.</w:t>
      </w:r>
    </w:p>
    <w:p w:rsidR="00CA05EC" w:rsidRPr="00CA05EC" w:rsidRDefault="006253B7" w:rsidP="00764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5A70">
        <w:rPr>
          <w:rFonts w:ascii="Times New Roman" w:hAnsi="Times New Roman" w:cs="Times New Roman"/>
          <w:sz w:val="28"/>
          <w:szCs w:val="28"/>
        </w:rPr>
        <w:t xml:space="preserve">. </w:t>
      </w:r>
      <w:r w:rsidR="00CA05EC" w:rsidRPr="00CA05E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2523E">
        <w:rPr>
          <w:rFonts w:ascii="Times New Roman" w:hAnsi="Times New Roman" w:cs="Times New Roman"/>
          <w:sz w:val="28"/>
          <w:szCs w:val="28"/>
        </w:rPr>
        <w:t xml:space="preserve"> </w:t>
      </w:r>
      <w:r w:rsidR="00CA05EC" w:rsidRPr="00CA05EC">
        <w:rPr>
          <w:rFonts w:ascii="Times New Roman" w:hAnsi="Times New Roman" w:cs="Times New Roman"/>
          <w:sz w:val="28"/>
          <w:szCs w:val="28"/>
        </w:rPr>
        <w:t xml:space="preserve">за </w:t>
      </w:r>
      <w:r w:rsidR="00C2523E">
        <w:rPr>
          <w:rFonts w:ascii="Times New Roman" w:hAnsi="Times New Roman" w:cs="Times New Roman"/>
          <w:sz w:val="28"/>
          <w:szCs w:val="28"/>
        </w:rPr>
        <w:t xml:space="preserve"> </w:t>
      </w:r>
      <w:r w:rsidR="00CA05EC" w:rsidRPr="00CA05EC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C2523E">
        <w:rPr>
          <w:rFonts w:ascii="Times New Roman" w:hAnsi="Times New Roman" w:cs="Times New Roman"/>
          <w:sz w:val="28"/>
          <w:szCs w:val="28"/>
        </w:rPr>
        <w:t xml:space="preserve"> </w:t>
      </w:r>
      <w:r w:rsidR="00CA05EC" w:rsidRPr="00CA05E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2523E">
        <w:rPr>
          <w:rFonts w:ascii="Times New Roman" w:hAnsi="Times New Roman" w:cs="Times New Roman"/>
          <w:sz w:val="28"/>
          <w:szCs w:val="28"/>
        </w:rPr>
        <w:t xml:space="preserve"> </w:t>
      </w:r>
      <w:r w:rsidR="00CA05EC" w:rsidRPr="00CA05E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2523E">
        <w:rPr>
          <w:rFonts w:ascii="Times New Roman" w:hAnsi="Times New Roman" w:cs="Times New Roman"/>
          <w:sz w:val="28"/>
          <w:szCs w:val="28"/>
        </w:rPr>
        <w:t xml:space="preserve"> </w:t>
      </w:r>
      <w:r w:rsidR="00CA05EC" w:rsidRPr="00CA05EC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C2523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A05EC" w:rsidRPr="00CA05E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64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F66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AE1F66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AE1F66">
        <w:rPr>
          <w:rFonts w:ascii="Times New Roman" w:hAnsi="Times New Roman" w:cs="Times New Roman"/>
          <w:sz w:val="28"/>
          <w:szCs w:val="28"/>
        </w:rPr>
        <w:t xml:space="preserve">. </w:t>
      </w:r>
      <w:r w:rsidR="007649B5">
        <w:rPr>
          <w:rFonts w:ascii="Times New Roman" w:hAnsi="Times New Roman" w:cs="Times New Roman"/>
          <w:sz w:val="28"/>
          <w:szCs w:val="28"/>
        </w:rPr>
        <w:t xml:space="preserve"> </w:t>
      </w:r>
      <w:r w:rsidR="00CA05EC" w:rsidRPr="00CA05EC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7649B5">
        <w:rPr>
          <w:rFonts w:ascii="Times New Roman" w:hAnsi="Times New Roman" w:cs="Times New Roman"/>
          <w:sz w:val="28"/>
          <w:szCs w:val="28"/>
        </w:rPr>
        <w:t xml:space="preserve"> </w:t>
      </w:r>
      <w:r w:rsidR="00CA05EC" w:rsidRPr="00CA05EC">
        <w:rPr>
          <w:rFonts w:ascii="Times New Roman" w:hAnsi="Times New Roman" w:cs="Times New Roman"/>
          <w:sz w:val="28"/>
          <w:szCs w:val="28"/>
        </w:rPr>
        <w:t>главы</w:t>
      </w:r>
      <w:r w:rsidR="007649B5">
        <w:rPr>
          <w:rFonts w:ascii="Times New Roman" w:hAnsi="Times New Roman" w:cs="Times New Roman"/>
          <w:sz w:val="28"/>
          <w:szCs w:val="28"/>
        </w:rPr>
        <w:t xml:space="preserve"> </w:t>
      </w:r>
      <w:r w:rsidR="00CA05EC" w:rsidRPr="00CA05E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649B5">
        <w:rPr>
          <w:rFonts w:ascii="Times New Roman" w:hAnsi="Times New Roman" w:cs="Times New Roman"/>
          <w:sz w:val="28"/>
          <w:szCs w:val="28"/>
        </w:rPr>
        <w:t xml:space="preserve"> </w:t>
      </w:r>
      <w:r w:rsidR="00CA05EC" w:rsidRPr="00CA05EC">
        <w:rPr>
          <w:rFonts w:ascii="Times New Roman" w:hAnsi="Times New Roman" w:cs="Times New Roman"/>
          <w:sz w:val="28"/>
          <w:szCs w:val="28"/>
        </w:rPr>
        <w:t xml:space="preserve"> по </w:t>
      </w:r>
      <w:r w:rsidR="007649B5">
        <w:rPr>
          <w:rFonts w:ascii="Times New Roman" w:hAnsi="Times New Roman" w:cs="Times New Roman"/>
          <w:sz w:val="28"/>
          <w:szCs w:val="28"/>
        </w:rPr>
        <w:t xml:space="preserve"> </w:t>
      </w:r>
      <w:r w:rsidR="00AE1F66">
        <w:rPr>
          <w:rFonts w:ascii="Times New Roman" w:hAnsi="Times New Roman" w:cs="Times New Roman"/>
          <w:sz w:val="28"/>
          <w:szCs w:val="28"/>
        </w:rPr>
        <w:t xml:space="preserve">ЖКХ, </w:t>
      </w:r>
      <w:r w:rsidR="007649B5">
        <w:rPr>
          <w:rFonts w:ascii="Times New Roman" w:hAnsi="Times New Roman" w:cs="Times New Roman"/>
          <w:sz w:val="28"/>
          <w:szCs w:val="28"/>
        </w:rPr>
        <w:t xml:space="preserve"> </w:t>
      </w:r>
      <w:r w:rsidR="00AE1F66">
        <w:rPr>
          <w:rFonts w:ascii="Times New Roman" w:hAnsi="Times New Roman" w:cs="Times New Roman"/>
          <w:sz w:val="28"/>
          <w:szCs w:val="28"/>
        </w:rPr>
        <w:t>энергетике</w:t>
      </w:r>
      <w:r w:rsidR="007649B5">
        <w:rPr>
          <w:rFonts w:ascii="Times New Roman" w:hAnsi="Times New Roman" w:cs="Times New Roman"/>
          <w:sz w:val="28"/>
          <w:szCs w:val="28"/>
        </w:rPr>
        <w:t xml:space="preserve"> </w:t>
      </w:r>
      <w:r w:rsidR="00AE1F66">
        <w:rPr>
          <w:rFonts w:ascii="Times New Roman" w:hAnsi="Times New Roman" w:cs="Times New Roman"/>
          <w:sz w:val="28"/>
          <w:szCs w:val="28"/>
        </w:rPr>
        <w:t xml:space="preserve"> и</w:t>
      </w:r>
      <w:r w:rsidR="007649B5">
        <w:rPr>
          <w:rFonts w:ascii="Times New Roman" w:hAnsi="Times New Roman" w:cs="Times New Roman"/>
          <w:sz w:val="28"/>
          <w:szCs w:val="28"/>
        </w:rPr>
        <w:t xml:space="preserve"> </w:t>
      </w:r>
      <w:r w:rsidR="00AE1F66">
        <w:rPr>
          <w:rFonts w:ascii="Times New Roman" w:hAnsi="Times New Roman" w:cs="Times New Roman"/>
          <w:sz w:val="28"/>
          <w:szCs w:val="28"/>
        </w:rPr>
        <w:t xml:space="preserve"> транспорту</w:t>
      </w:r>
      <w:r w:rsidR="007649B5">
        <w:rPr>
          <w:rFonts w:ascii="Times New Roman" w:hAnsi="Times New Roman" w:cs="Times New Roman"/>
          <w:sz w:val="28"/>
          <w:szCs w:val="28"/>
        </w:rPr>
        <w:t xml:space="preserve"> </w:t>
      </w:r>
      <w:r w:rsidR="00AE1F66">
        <w:rPr>
          <w:rFonts w:ascii="Times New Roman" w:hAnsi="Times New Roman" w:cs="Times New Roman"/>
          <w:sz w:val="28"/>
          <w:szCs w:val="28"/>
        </w:rPr>
        <w:t>А</w:t>
      </w:r>
      <w:r w:rsidR="00CA05EC" w:rsidRPr="00CA05EC">
        <w:rPr>
          <w:rFonts w:ascii="Times New Roman" w:hAnsi="Times New Roman" w:cs="Times New Roman"/>
          <w:sz w:val="28"/>
          <w:szCs w:val="28"/>
        </w:rPr>
        <w:t>.</w:t>
      </w:r>
      <w:r w:rsidR="00AE1F66">
        <w:rPr>
          <w:rFonts w:ascii="Times New Roman" w:hAnsi="Times New Roman" w:cs="Times New Roman"/>
          <w:sz w:val="28"/>
          <w:szCs w:val="28"/>
        </w:rPr>
        <w:t>В</w:t>
      </w:r>
      <w:r w:rsidR="00CA05EC" w:rsidRPr="00CA05EC">
        <w:rPr>
          <w:rFonts w:ascii="Times New Roman" w:hAnsi="Times New Roman" w:cs="Times New Roman"/>
          <w:sz w:val="28"/>
          <w:szCs w:val="28"/>
        </w:rPr>
        <w:t xml:space="preserve">. </w:t>
      </w:r>
      <w:r w:rsidR="00AE1F66">
        <w:rPr>
          <w:rFonts w:ascii="Times New Roman" w:hAnsi="Times New Roman" w:cs="Times New Roman"/>
          <w:sz w:val="28"/>
          <w:szCs w:val="28"/>
        </w:rPr>
        <w:t>Ширяеву</w:t>
      </w:r>
      <w:r w:rsidR="00CA05EC" w:rsidRPr="00CA05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A70" w:rsidRPr="00415A70" w:rsidRDefault="00415A70" w:rsidP="00764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A70" w:rsidRPr="00415A70" w:rsidRDefault="00415A70" w:rsidP="00511154">
      <w:pPr>
        <w:spacing w:after="0" w:line="240" w:lineRule="auto"/>
        <w:jc w:val="both"/>
        <w:rPr>
          <w:b/>
        </w:rPr>
      </w:pPr>
    </w:p>
    <w:p w:rsidR="00415A70" w:rsidRPr="00415A70" w:rsidRDefault="00415A70" w:rsidP="00511154">
      <w:pPr>
        <w:spacing w:after="0" w:line="240" w:lineRule="auto"/>
      </w:pPr>
    </w:p>
    <w:p w:rsidR="00A2116E" w:rsidRDefault="00A2116E" w:rsidP="00511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A70" w:rsidRPr="00415A70" w:rsidRDefault="00AE1F66" w:rsidP="00511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15A70" w:rsidRPr="00415A7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5A70" w:rsidRPr="00415A7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="00415A70" w:rsidRPr="00415A70">
        <w:rPr>
          <w:rFonts w:ascii="Times New Roman" w:hAnsi="Times New Roman" w:cs="Times New Roman"/>
          <w:sz w:val="28"/>
          <w:szCs w:val="28"/>
        </w:rPr>
        <w:tab/>
      </w:r>
      <w:r w:rsidR="00415A70" w:rsidRPr="00415A70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2523E">
        <w:rPr>
          <w:rFonts w:ascii="Times New Roman" w:hAnsi="Times New Roman" w:cs="Times New Roman"/>
          <w:sz w:val="28"/>
          <w:szCs w:val="28"/>
        </w:rPr>
        <w:t xml:space="preserve">        </w:t>
      </w:r>
      <w:r w:rsidR="00AF5667">
        <w:rPr>
          <w:rFonts w:ascii="Times New Roman" w:hAnsi="Times New Roman" w:cs="Times New Roman"/>
          <w:sz w:val="28"/>
          <w:szCs w:val="28"/>
        </w:rPr>
        <w:t xml:space="preserve">     </w:t>
      </w:r>
      <w:r w:rsidR="00511154">
        <w:rPr>
          <w:rFonts w:ascii="Times New Roman" w:hAnsi="Times New Roman" w:cs="Times New Roman"/>
          <w:sz w:val="28"/>
          <w:szCs w:val="28"/>
        </w:rPr>
        <w:t xml:space="preserve">      </w:t>
      </w:r>
      <w:r w:rsidR="007649B5">
        <w:rPr>
          <w:rFonts w:ascii="Times New Roman" w:hAnsi="Times New Roman" w:cs="Times New Roman"/>
          <w:sz w:val="28"/>
          <w:szCs w:val="28"/>
        </w:rPr>
        <w:t xml:space="preserve"> </w:t>
      </w:r>
      <w:r w:rsidR="00511154">
        <w:rPr>
          <w:rFonts w:ascii="Times New Roman" w:hAnsi="Times New Roman" w:cs="Times New Roman"/>
          <w:sz w:val="28"/>
          <w:szCs w:val="28"/>
        </w:rPr>
        <w:t xml:space="preserve"> </w:t>
      </w:r>
      <w:r w:rsidR="00AF5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42B36">
        <w:rPr>
          <w:rFonts w:ascii="Times New Roman" w:hAnsi="Times New Roman" w:cs="Times New Roman"/>
          <w:sz w:val="28"/>
          <w:szCs w:val="28"/>
        </w:rPr>
        <w:t xml:space="preserve">.С. </w:t>
      </w:r>
      <w:r>
        <w:rPr>
          <w:rFonts w:ascii="Times New Roman" w:hAnsi="Times New Roman" w:cs="Times New Roman"/>
          <w:sz w:val="28"/>
          <w:szCs w:val="28"/>
        </w:rPr>
        <w:t>Ильичев</w:t>
      </w:r>
      <w:r w:rsidR="00642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E67" w:rsidRDefault="00FA3E67"/>
    <w:p w:rsidR="00E817D7" w:rsidRDefault="00E817D7"/>
    <w:p w:rsidR="00E817D7" w:rsidRDefault="00E817D7"/>
    <w:p w:rsidR="00E817D7" w:rsidRDefault="00E817D7"/>
    <w:p w:rsidR="00E817D7" w:rsidRDefault="00E817D7"/>
    <w:p w:rsidR="00E817D7" w:rsidRDefault="00E817D7"/>
    <w:p w:rsidR="00E817D7" w:rsidRDefault="00E817D7"/>
    <w:p w:rsidR="00E817D7" w:rsidRDefault="00E817D7"/>
    <w:p w:rsidR="00E817D7" w:rsidRDefault="00E817D7"/>
    <w:p w:rsidR="00E817D7" w:rsidRDefault="00E817D7"/>
    <w:p w:rsidR="007649B5" w:rsidRDefault="007649B5"/>
    <w:p w:rsidR="007649B5" w:rsidRDefault="007649B5"/>
    <w:p w:rsidR="007649B5" w:rsidRDefault="007649B5">
      <w:bookmarkStart w:id="0" w:name="_GoBack"/>
      <w:bookmarkEnd w:id="0"/>
    </w:p>
    <w:sectPr w:rsidR="007649B5" w:rsidSect="005111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1F" w:rsidRDefault="00847D1F" w:rsidP="00757927">
      <w:pPr>
        <w:spacing w:after="0" w:line="240" w:lineRule="auto"/>
      </w:pPr>
      <w:r>
        <w:separator/>
      </w:r>
    </w:p>
  </w:endnote>
  <w:endnote w:type="continuationSeparator" w:id="0">
    <w:p w:rsidR="00847D1F" w:rsidRDefault="00847D1F" w:rsidP="0075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27" w:rsidRDefault="0075792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27" w:rsidRDefault="0075792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27" w:rsidRDefault="007579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1F" w:rsidRDefault="00847D1F" w:rsidP="00757927">
      <w:pPr>
        <w:spacing w:after="0" w:line="240" w:lineRule="auto"/>
      </w:pPr>
      <w:r>
        <w:separator/>
      </w:r>
    </w:p>
  </w:footnote>
  <w:footnote w:type="continuationSeparator" w:id="0">
    <w:p w:rsidR="00847D1F" w:rsidRDefault="00847D1F" w:rsidP="00757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27" w:rsidRDefault="0075792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1892385944"/>
      <w:docPartObj>
        <w:docPartGallery w:val="Page Numbers (Top of Page)"/>
        <w:docPartUnique/>
      </w:docPartObj>
    </w:sdtPr>
    <w:sdtEndPr/>
    <w:sdtContent>
      <w:p w:rsidR="00757927" w:rsidRPr="00757927" w:rsidRDefault="00757927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757927">
          <w:rPr>
            <w:rFonts w:ascii="Times New Roman" w:hAnsi="Times New Roman" w:cs="Times New Roman"/>
            <w:sz w:val="28"/>
          </w:rPr>
          <w:fldChar w:fldCharType="begin"/>
        </w:r>
        <w:r w:rsidRPr="00757927">
          <w:rPr>
            <w:rFonts w:ascii="Times New Roman" w:hAnsi="Times New Roman" w:cs="Times New Roman"/>
            <w:sz w:val="28"/>
          </w:rPr>
          <w:instrText>PAGE   \* MERGEFORMAT</w:instrText>
        </w:r>
        <w:r w:rsidRPr="00757927">
          <w:rPr>
            <w:rFonts w:ascii="Times New Roman" w:hAnsi="Times New Roman" w:cs="Times New Roman"/>
            <w:sz w:val="28"/>
          </w:rPr>
          <w:fldChar w:fldCharType="separate"/>
        </w:r>
        <w:r w:rsidR="005B18A6">
          <w:rPr>
            <w:rFonts w:ascii="Times New Roman" w:hAnsi="Times New Roman" w:cs="Times New Roman"/>
            <w:noProof/>
            <w:sz w:val="28"/>
          </w:rPr>
          <w:t>2</w:t>
        </w:r>
        <w:r w:rsidRPr="0075792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757927" w:rsidRPr="00757927" w:rsidRDefault="00757927">
    <w:pPr>
      <w:pStyle w:val="a7"/>
      <w:rPr>
        <w:rFonts w:ascii="Times New Roman" w:hAnsi="Times New Roman" w:cs="Times New Roman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27" w:rsidRDefault="007579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FE"/>
    <w:multiLevelType w:val="hybridMultilevel"/>
    <w:tmpl w:val="90B62F9E"/>
    <w:lvl w:ilvl="0" w:tplc="DE4A5F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64BDC"/>
    <w:multiLevelType w:val="hybridMultilevel"/>
    <w:tmpl w:val="408A7B6E"/>
    <w:lvl w:ilvl="0" w:tplc="4CE8E0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365EB8"/>
    <w:multiLevelType w:val="hybridMultilevel"/>
    <w:tmpl w:val="765AD0C2"/>
    <w:lvl w:ilvl="0" w:tplc="772C5800">
      <w:start w:val="2"/>
      <w:numFmt w:val="decimal"/>
      <w:lvlText w:val="%1."/>
      <w:lvlJc w:val="left"/>
      <w:pPr>
        <w:ind w:left="132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86" w:hanging="180"/>
      </w:pPr>
      <w:rPr>
        <w:rFonts w:cs="Times New Roman"/>
      </w:rPr>
    </w:lvl>
  </w:abstractNum>
  <w:abstractNum w:abstractNumId="3">
    <w:nsid w:val="667573AC"/>
    <w:multiLevelType w:val="hybridMultilevel"/>
    <w:tmpl w:val="AE4E8B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24B72C0"/>
    <w:multiLevelType w:val="hybridMultilevel"/>
    <w:tmpl w:val="06287A0C"/>
    <w:lvl w:ilvl="0" w:tplc="69D45584">
      <w:start w:val="1"/>
      <w:numFmt w:val="decimal"/>
      <w:suff w:val="space"/>
      <w:lvlText w:val="%1)"/>
      <w:lvlJc w:val="left"/>
      <w:pPr>
        <w:ind w:left="709" w:hanging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529E6"/>
    <w:multiLevelType w:val="hybridMultilevel"/>
    <w:tmpl w:val="EF681082"/>
    <w:lvl w:ilvl="0" w:tplc="B1ACB4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70"/>
    <w:rsid w:val="000837C0"/>
    <w:rsid w:val="001A3AC6"/>
    <w:rsid w:val="0022265E"/>
    <w:rsid w:val="002420F3"/>
    <w:rsid w:val="00273DCB"/>
    <w:rsid w:val="002853F5"/>
    <w:rsid w:val="002916A1"/>
    <w:rsid w:val="002E7FEC"/>
    <w:rsid w:val="002F00F3"/>
    <w:rsid w:val="0034399D"/>
    <w:rsid w:val="00350162"/>
    <w:rsid w:val="0037170C"/>
    <w:rsid w:val="003C3856"/>
    <w:rsid w:val="00415A70"/>
    <w:rsid w:val="00423451"/>
    <w:rsid w:val="00426501"/>
    <w:rsid w:val="004751F2"/>
    <w:rsid w:val="00511154"/>
    <w:rsid w:val="005B18A6"/>
    <w:rsid w:val="006253B7"/>
    <w:rsid w:val="00642B36"/>
    <w:rsid w:val="00685637"/>
    <w:rsid w:val="006D3D77"/>
    <w:rsid w:val="00757927"/>
    <w:rsid w:val="007649B5"/>
    <w:rsid w:val="007B4B62"/>
    <w:rsid w:val="00836351"/>
    <w:rsid w:val="00847D1F"/>
    <w:rsid w:val="008F37AB"/>
    <w:rsid w:val="009135B8"/>
    <w:rsid w:val="00945E24"/>
    <w:rsid w:val="009815F0"/>
    <w:rsid w:val="009A668E"/>
    <w:rsid w:val="009B0376"/>
    <w:rsid w:val="009B338D"/>
    <w:rsid w:val="00A2116E"/>
    <w:rsid w:val="00A6452D"/>
    <w:rsid w:val="00A7316B"/>
    <w:rsid w:val="00A925F7"/>
    <w:rsid w:val="00AE1F66"/>
    <w:rsid w:val="00AE4D88"/>
    <w:rsid w:val="00AF5667"/>
    <w:rsid w:val="00B04A06"/>
    <w:rsid w:val="00B910B6"/>
    <w:rsid w:val="00BB355B"/>
    <w:rsid w:val="00C2523E"/>
    <w:rsid w:val="00CA05EC"/>
    <w:rsid w:val="00CB4815"/>
    <w:rsid w:val="00D1211E"/>
    <w:rsid w:val="00D70252"/>
    <w:rsid w:val="00E817D7"/>
    <w:rsid w:val="00E93CD8"/>
    <w:rsid w:val="00EC60DC"/>
    <w:rsid w:val="00EE60BE"/>
    <w:rsid w:val="00FA3E67"/>
    <w:rsid w:val="00FD0C0B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3D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3D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7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F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A05EC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7927"/>
  </w:style>
  <w:style w:type="paragraph" w:styleId="a9">
    <w:name w:val="footer"/>
    <w:basedOn w:val="a"/>
    <w:link w:val="aa"/>
    <w:uiPriority w:val="99"/>
    <w:unhideWhenUsed/>
    <w:rsid w:val="0075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7927"/>
  </w:style>
  <w:style w:type="table" w:styleId="ab">
    <w:name w:val="Table Grid"/>
    <w:basedOn w:val="a1"/>
    <w:uiPriority w:val="39"/>
    <w:rsid w:val="00285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*П-СЛЕВА без абзаца"/>
    <w:basedOn w:val="a"/>
    <w:link w:val="-0"/>
    <w:qFormat/>
    <w:rsid w:val="00E817D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-0">
    <w:name w:val="*П-СЛЕВА без абзаца Знак"/>
    <w:link w:val="-"/>
    <w:rsid w:val="00E817D7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customStyle="1" w:styleId="-1">
    <w:name w:val="*П-СОГЛАСОВАНИЕ постановления"/>
    <w:basedOn w:val="a"/>
    <w:link w:val="-2"/>
    <w:qFormat/>
    <w:rsid w:val="00E817D7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x-none" w:eastAsia="x-none"/>
    </w:rPr>
  </w:style>
  <w:style w:type="character" w:customStyle="1" w:styleId="-2">
    <w:name w:val="*П-СОГЛАСОВАНИЕ постановления Знак"/>
    <w:link w:val="-1"/>
    <w:rsid w:val="00E817D7"/>
    <w:rPr>
      <w:rFonts w:ascii="Times New Roman" w:eastAsia="Times New Roman" w:hAnsi="Times New Roman" w:cs="Times New Roman"/>
      <w:b/>
      <w:bCs/>
      <w:color w:val="000000"/>
      <w:sz w:val="28"/>
      <w:szCs w:val="28"/>
      <w:lang w:val="x-none" w:eastAsia="x-none"/>
    </w:rPr>
  </w:style>
  <w:style w:type="paragraph" w:customStyle="1" w:styleId="-14">
    <w:name w:val="*П-№14 с абзаца"/>
    <w:basedOn w:val="-"/>
    <w:rsid w:val="00E81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3D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3D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7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F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A05EC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7927"/>
  </w:style>
  <w:style w:type="paragraph" w:styleId="a9">
    <w:name w:val="footer"/>
    <w:basedOn w:val="a"/>
    <w:link w:val="aa"/>
    <w:uiPriority w:val="99"/>
    <w:unhideWhenUsed/>
    <w:rsid w:val="0075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7927"/>
  </w:style>
  <w:style w:type="table" w:styleId="ab">
    <w:name w:val="Table Grid"/>
    <w:basedOn w:val="a1"/>
    <w:uiPriority w:val="39"/>
    <w:rsid w:val="00285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*П-СЛЕВА без абзаца"/>
    <w:basedOn w:val="a"/>
    <w:link w:val="-0"/>
    <w:qFormat/>
    <w:rsid w:val="00E817D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-0">
    <w:name w:val="*П-СЛЕВА без абзаца Знак"/>
    <w:link w:val="-"/>
    <w:rsid w:val="00E817D7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customStyle="1" w:styleId="-1">
    <w:name w:val="*П-СОГЛАСОВАНИЕ постановления"/>
    <w:basedOn w:val="a"/>
    <w:link w:val="-2"/>
    <w:qFormat/>
    <w:rsid w:val="00E817D7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x-none" w:eastAsia="x-none"/>
    </w:rPr>
  </w:style>
  <w:style w:type="character" w:customStyle="1" w:styleId="-2">
    <w:name w:val="*П-СОГЛАСОВАНИЕ постановления Знак"/>
    <w:link w:val="-1"/>
    <w:rsid w:val="00E817D7"/>
    <w:rPr>
      <w:rFonts w:ascii="Times New Roman" w:eastAsia="Times New Roman" w:hAnsi="Times New Roman" w:cs="Times New Roman"/>
      <w:b/>
      <w:bCs/>
      <w:color w:val="000000"/>
      <w:sz w:val="28"/>
      <w:szCs w:val="28"/>
      <w:lang w:val="x-none" w:eastAsia="x-none"/>
    </w:rPr>
  </w:style>
  <w:style w:type="paragraph" w:customStyle="1" w:styleId="-14">
    <w:name w:val="*П-№14 с абзаца"/>
    <w:basedOn w:val="-"/>
    <w:rsid w:val="00E81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salda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RePack by SPecialiST</cp:lastModifiedBy>
  <cp:revision>19</cp:revision>
  <cp:lastPrinted>2016-01-15T04:23:00Z</cp:lastPrinted>
  <dcterms:created xsi:type="dcterms:W3CDTF">2016-01-12T05:54:00Z</dcterms:created>
  <dcterms:modified xsi:type="dcterms:W3CDTF">2016-01-22T09:50:00Z</dcterms:modified>
</cp:coreProperties>
</file>