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12"/>
        <w:gridCol w:w="830"/>
        <w:gridCol w:w="4695"/>
      </w:tblGrid>
      <w:tr w:rsidR="00E64D2E" w:rsidRPr="00E64D2E" w:rsidTr="00295D00">
        <w:trPr>
          <w:trHeight w:val="964"/>
        </w:trPr>
        <w:tc>
          <w:tcPr>
            <w:tcW w:w="9856" w:type="dxa"/>
            <w:gridSpan w:val="3"/>
          </w:tcPr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D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2E" w:rsidRPr="00E64D2E" w:rsidTr="00295D00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E64D2E" w:rsidRPr="00E64D2E" w:rsidRDefault="00E64D2E" w:rsidP="00E64D2E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E64D2E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E64D2E" w:rsidRPr="00E64D2E" w:rsidRDefault="00E64D2E" w:rsidP="00E64D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4D2E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E64D2E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E64D2E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E64D2E" w:rsidRPr="00E64D2E" w:rsidTr="00295D00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E64D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  <w:proofErr w:type="gramEnd"/>
            <w:r w:rsidRPr="00E64D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 w:rsidR="00AB2E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_________</w:t>
            </w:r>
            <w:r w:rsidRPr="00E64D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___№_</w:t>
            </w:r>
            <w:r w:rsidR="00AB2E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______</w:t>
            </w:r>
            <w:r w:rsidRPr="00E64D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</w:t>
            </w:r>
          </w:p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D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E64D2E" w:rsidRPr="00E64D2E" w:rsidRDefault="00E64D2E" w:rsidP="00E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E64D2E" w:rsidRPr="00E64D2E" w:rsidRDefault="00E64D2E" w:rsidP="00E64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E64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F0304" w:rsidRDefault="007F0304" w:rsidP="00E64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304" w:rsidRPr="00524A52" w:rsidRDefault="007F0304" w:rsidP="007F030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E09" w:rsidRPr="003B701A" w:rsidRDefault="007F0304" w:rsidP="00AB2E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701A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B2E09" w:rsidRPr="003B70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Выдача разрешений </w:t>
      </w:r>
    </w:p>
    <w:p w:rsidR="007F0304" w:rsidRPr="003B701A" w:rsidRDefault="00AB2E09" w:rsidP="00AB2E0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701A">
        <w:rPr>
          <w:rFonts w:ascii="Times New Roman" w:eastAsia="Calibri" w:hAnsi="Times New Roman" w:cs="Times New Roman"/>
          <w:i/>
          <w:sz w:val="28"/>
          <w:szCs w:val="28"/>
        </w:rPr>
        <w:t>на</w:t>
      </w:r>
      <w:proofErr w:type="gramEnd"/>
      <w:r w:rsidRPr="003B701A">
        <w:rPr>
          <w:rFonts w:ascii="Times New Roman" w:eastAsia="Calibri" w:hAnsi="Times New Roman" w:cs="Times New Roman"/>
          <w:i/>
          <w:sz w:val="28"/>
          <w:szCs w:val="28"/>
        </w:rPr>
        <w:t xml:space="preserve"> ввод в эксплуатацию объектов капитального строительства</w:t>
      </w:r>
      <w:r w:rsidR="007F0304" w:rsidRPr="003B701A">
        <w:rPr>
          <w:rFonts w:ascii="Times New Roman" w:hAnsi="Times New Roman" w:cs="Times New Roman"/>
          <w:i/>
          <w:sz w:val="28"/>
          <w:szCs w:val="28"/>
        </w:rPr>
        <w:t>»</w:t>
      </w:r>
    </w:p>
    <w:p w:rsidR="007F0304" w:rsidRDefault="007F0304" w:rsidP="007F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304" w:rsidRPr="00604CAD" w:rsidRDefault="007F0304" w:rsidP="007F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304" w:rsidRPr="00604CAD" w:rsidRDefault="00980F9B" w:rsidP="007F0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решением Думы городского округа от 30.01.2013 № 107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0F9B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муниципальных правовых актах Верхнесалдинского городского округа»,</w:t>
      </w:r>
      <w:r w:rsidR="007F0304" w:rsidRPr="00604CAD">
        <w:rPr>
          <w:rFonts w:ascii="Times New Roman" w:hAnsi="Times New Roman" w:cs="Times New Roman"/>
          <w:sz w:val="28"/>
          <w:szCs w:val="28"/>
        </w:rPr>
        <w:t xml:space="preserve"> Уставом Верхнесалдинского городского округа,</w:t>
      </w:r>
    </w:p>
    <w:p w:rsidR="007F0304" w:rsidRPr="00604CAD" w:rsidRDefault="007F0304" w:rsidP="007F03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CA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0304" w:rsidRPr="003B701A" w:rsidRDefault="007F0304" w:rsidP="00A20B51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604CAD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2849">
        <w:rPr>
          <w:rFonts w:ascii="Times New Roman" w:hAnsi="Times New Roman" w:cs="Times New Roman"/>
          <w:sz w:val="28"/>
          <w:szCs w:val="28"/>
        </w:rPr>
        <w:t xml:space="preserve"> </w:t>
      </w:r>
      <w:r w:rsidRPr="00604CA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B701A" w:rsidRPr="003B7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Выдача разрешений </w:t>
      </w:r>
      <w:r w:rsidR="003B701A" w:rsidRPr="003B701A">
        <w:rPr>
          <w:rFonts w:ascii="Times New Roman" w:hAnsi="Times New Roman" w:cs="Times New Roman"/>
          <w:sz w:val="28"/>
          <w:szCs w:val="28"/>
        </w:rPr>
        <w:t>на ввод в эксплуатацию объектов капитального строительства</w:t>
      </w:r>
      <w:r w:rsidRPr="00604CAD">
        <w:rPr>
          <w:rFonts w:ascii="Times New Roman" w:hAnsi="Times New Roman" w:cs="Times New Roman"/>
          <w:sz w:val="28"/>
          <w:szCs w:val="28"/>
        </w:rPr>
        <w:t xml:space="preserve">» (прилагается). </w:t>
      </w:r>
    </w:p>
    <w:p w:rsidR="00074C6E" w:rsidRPr="00B86F42" w:rsidRDefault="00AC1F91" w:rsidP="00A20B5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</w:t>
      </w:r>
      <w:r w:rsidRPr="00074C6E">
        <w:rPr>
          <w:rFonts w:ascii="Times New Roman" w:hAnsi="Times New Roman" w:cs="Times New Roman"/>
          <w:sz w:val="28"/>
          <w:szCs w:val="28"/>
        </w:rPr>
        <w:t>остановление администрации Верхнесалдинского городского округа</w:t>
      </w:r>
      <w:r w:rsidR="00A10B41" w:rsidRPr="00A10B41">
        <w:rPr>
          <w:rFonts w:ascii="Times New Roman" w:hAnsi="Times New Roman" w:cs="Times New Roman"/>
          <w:sz w:val="28"/>
          <w:szCs w:val="28"/>
        </w:rPr>
        <w:t xml:space="preserve"> от 28.10.2010 г. № 708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1F9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D03EF">
        <w:rPr>
          <w:rFonts w:ascii="Times New Roman" w:hAnsi="Times New Roman" w:cs="Times New Roman"/>
          <w:sz w:val="28"/>
          <w:szCs w:val="28"/>
        </w:rPr>
        <w:t>«</w:t>
      </w:r>
      <w:r w:rsidR="00B86F42">
        <w:rPr>
          <w:rFonts w:ascii="Times New Roman" w:hAnsi="Times New Roman" w:cs="Times New Roman"/>
          <w:sz w:val="28"/>
          <w:szCs w:val="28"/>
        </w:rPr>
        <w:t>В</w:t>
      </w:r>
      <w:r w:rsidR="00B86F42" w:rsidRPr="00B86F42">
        <w:rPr>
          <w:rFonts w:ascii="Times New Roman" w:hAnsi="Times New Roman" w:cs="Times New Roman"/>
          <w:sz w:val="28"/>
          <w:szCs w:val="28"/>
        </w:rPr>
        <w:t>ыдача разрешений на ввод в эксплуатацию объектов капитального строительства</w:t>
      </w:r>
      <w:r w:rsidRPr="00B86F42">
        <w:rPr>
          <w:rFonts w:ascii="Times New Roman" w:hAnsi="Times New Roman" w:cs="Times New Roman"/>
          <w:sz w:val="28"/>
          <w:szCs w:val="28"/>
        </w:rPr>
        <w:t xml:space="preserve">» </w:t>
      </w:r>
      <w:r w:rsidR="00166193" w:rsidRPr="00B86F42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B86F42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Верхнесалдинского городского округа </w:t>
      </w:r>
      <w:r w:rsidR="002D7166">
        <w:rPr>
          <w:rFonts w:ascii="Times New Roman" w:hAnsi="Times New Roman" w:cs="Times New Roman"/>
          <w:sz w:val="28"/>
          <w:szCs w:val="28"/>
        </w:rPr>
        <w:t xml:space="preserve">от </w:t>
      </w:r>
      <w:r w:rsidR="002D7166" w:rsidRPr="002D7166">
        <w:rPr>
          <w:rFonts w:ascii="Times New Roman" w:hAnsi="Times New Roman" w:cs="Times New Roman"/>
          <w:sz w:val="28"/>
          <w:szCs w:val="28"/>
        </w:rPr>
        <w:t xml:space="preserve">05.12.13 № 3192, от 21.01.14 № 204, от 18.02.14 № 649, от 15.07.2014 № 2291, </w:t>
      </w:r>
      <w:r w:rsidR="002D71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7166" w:rsidRPr="002D7166">
        <w:rPr>
          <w:rFonts w:ascii="Times New Roman" w:hAnsi="Times New Roman" w:cs="Times New Roman"/>
          <w:sz w:val="28"/>
          <w:szCs w:val="28"/>
        </w:rPr>
        <w:t>от 04.12.14 № 3696, от 06.07.2015 № 2043, от 09.06.16 №1872, от 28.09.16 №3166; от 15.06.2017 № 1827; от 24.10.2017 № 3138; от 28.11.2018 № 3207; от 01.06.2019 № 1792</w:t>
      </w:r>
      <w:r w:rsidR="009A0CBB" w:rsidRPr="00B86F42">
        <w:rPr>
          <w:rFonts w:ascii="Times New Roman" w:hAnsi="Times New Roman" w:cs="Times New Roman"/>
          <w:sz w:val="28"/>
          <w:szCs w:val="28"/>
        </w:rPr>
        <w:t>)</w:t>
      </w:r>
      <w:r w:rsidR="00FA78F6" w:rsidRPr="00B86F42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B86F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0304" w:rsidRPr="00604CAD" w:rsidRDefault="00142849" w:rsidP="007F03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опубликовать в официальном печатном издании «</w:t>
      </w:r>
      <w:proofErr w:type="spellStart"/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Салдинская</w:t>
      </w:r>
      <w:proofErr w:type="spellEnd"/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разместить на официальном сайте Верхнесалдинского городского округа </w:t>
      </w:r>
      <w:hyperlink r:id="rId6" w:history="1"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v</w:t>
        </w:r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salda</w:t>
        </w:r>
        <w:proofErr w:type="spellEnd"/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7F0304" w:rsidRPr="00604C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304" w:rsidRPr="00604CAD" w:rsidRDefault="00142849" w:rsidP="007F03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</w:t>
      </w:r>
      <w:r w:rsidR="009A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вступает в силу </w:t>
      </w:r>
      <w:r w:rsidR="0052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опубликования.</w:t>
      </w:r>
    </w:p>
    <w:p w:rsidR="007F0304" w:rsidRPr="00604CAD" w:rsidRDefault="00142849" w:rsidP="007F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7F0304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</w:t>
      </w:r>
      <w:proofErr w:type="spellStart"/>
      <w:r w:rsidR="007F0304">
        <w:rPr>
          <w:rFonts w:ascii="Times New Roman" w:eastAsia="Times New Roman" w:hAnsi="Times New Roman" w:cs="Times New Roman"/>
          <w:sz w:val="28"/>
          <w:szCs w:val="28"/>
          <w:lang w:eastAsia="x-none"/>
        </w:rPr>
        <w:t>ис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полнением</w:t>
      </w:r>
      <w:proofErr w:type="spellEnd"/>
      <w:r w:rsidR="007F0304" w:rsidRPr="00604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</w:t>
      </w:r>
      <w:r w:rsidR="007F0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тоящего постановления возложить </w:t>
      </w:r>
      <w:r w:rsidR="00FF1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начальника Управления архитектуры, градостроительства </w:t>
      </w:r>
      <w:r w:rsidR="003B4D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</w:t>
      </w:r>
      <w:r w:rsidR="00EA6A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землепользования </w:t>
      </w:r>
      <w:r w:rsidR="007F0304" w:rsidRPr="00604CAD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 городского округа Н.С. Зыкова.</w:t>
      </w:r>
    </w:p>
    <w:p w:rsidR="007F0304" w:rsidRPr="00604CAD" w:rsidRDefault="007F0304" w:rsidP="007F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0304" w:rsidRPr="00604CAD" w:rsidRDefault="007F0304" w:rsidP="007F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0304" w:rsidRPr="00604CAD" w:rsidRDefault="007F0304" w:rsidP="007F03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F0304" w:rsidRPr="00604CAD" w:rsidRDefault="007F0304" w:rsidP="007F030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0304" w:rsidRDefault="00A20B51" w:rsidP="00AC1F9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0304" w:rsidRPr="00604CA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0304" w:rsidRPr="00604CAD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     </w:t>
      </w:r>
      <w:r w:rsidR="003C03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030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C03C7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Савченко</w:t>
      </w:r>
    </w:p>
    <w:p w:rsidR="00174ED0" w:rsidRDefault="00174ED0"/>
    <w:sectPr w:rsidR="00174ED0" w:rsidSect="00A20B5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F7919"/>
    <w:multiLevelType w:val="hybridMultilevel"/>
    <w:tmpl w:val="5816C086"/>
    <w:lvl w:ilvl="0" w:tplc="6A6E7FE2">
      <w:start w:val="1"/>
      <w:numFmt w:val="decimal"/>
      <w:lvlText w:val="%1."/>
      <w:lvlJc w:val="left"/>
      <w:pPr>
        <w:ind w:left="1324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67"/>
    <w:rsid w:val="00054E5F"/>
    <w:rsid w:val="00074C6E"/>
    <w:rsid w:val="00104367"/>
    <w:rsid w:val="00142849"/>
    <w:rsid w:val="00166193"/>
    <w:rsid w:val="00174ED0"/>
    <w:rsid w:val="002D7166"/>
    <w:rsid w:val="0030618A"/>
    <w:rsid w:val="003B4D2F"/>
    <w:rsid w:val="003B701A"/>
    <w:rsid w:val="003C03C7"/>
    <w:rsid w:val="003D03EF"/>
    <w:rsid w:val="0042262C"/>
    <w:rsid w:val="005218FF"/>
    <w:rsid w:val="00540125"/>
    <w:rsid w:val="00587811"/>
    <w:rsid w:val="006D3DC4"/>
    <w:rsid w:val="007F0304"/>
    <w:rsid w:val="00980F9B"/>
    <w:rsid w:val="009A0CBB"/>
    <w:rsid w:val="00A10B41"/>
    <w:rsid w:val="00A20B51"/>
    <w:rsid w:val="00AB2E09"/>
    <w:rsid w:val="00AC1F91"/>
    <w:rsid w:val="00B85C86"/>
    <w:rsid w:val="00B86F42"/>
    <w:rsid w:val="00CF5AE9"/>
    <w:rsid w:val="00CF744A"/>
    <w:rsid w:val="00E40822"/>
    <w:rsid w:val="00E64D2E"/>
    <w:rsid w:val="00EA6A3F"/>
    <w:rsid w:val="00F641BC"/>
    <w:rsid w:val="00FA78F6"/>
    <w:rsid w:val="00FD35D5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23E03-7957-48FF-9D32-E56EB6F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7F030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rsid w:val="007F030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6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2E0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-sald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2020-02-10T11:52:00Z</dcterms:created>
  <dcterms:modified xsi:type="dcterms:W3CDTF">2020-02-10T11:59:00Z</dcterms:modified>
</cp:coreProperties>
</file>