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7CA" w:rsidRDefault="009A47CA">
      <w:pPr>
        <w:pStyle w:val="ConsPlusTitlePage"/>
      </w:pPr>
      <w:bookmarkStart w:id="0" w:name="_GoBack"/>
      <w:bookmarkEnd w:id="0"/>
    </w:p>
    <w:tbl>
      <w:tblPr>
        <w:tblW w:w="5000" w:type="pct"/>
        <w:tblLook w:val="04A0" w:firstRow="1" w:lastRow="0" w:firstColumn="1" w:lastColumn="0" w:noHBand="0" w:noVBand="1"/>
      </w:tblPr>
      <w:tblGrid>
        <w:gridCol w:w="4123"/>
        <w:gridCol w:w="853"/>
        <w:gridCol w:w="4877"/>
      </w:tblGrid>
      <w:tr w:rsidR="009A47CA" w:rsidTr="008458C9">
        <w:trPr>
          <w:trHeight w:val="964"/>
        </w:trPr>
        <w:tc>
          <w:tcPr>
            <w:tcW w:w="9856" w:type="dxa"/>
            <w:gridSpan w:val="3"/>
          </w:tcPr>
          <w:p w:rsidR="009A47CA" w:rsidRDefault="009A47CA" w:rsidP="008458C9">
            <w:pPr>
              <w:jc w:val="center"/>
            </w:pPr>
            <w:r>
              <w:rPr>
                <w:noProof/>
              </w:rPr>
              <w:drawing>
                <wp:inline distT="0" distB="0" distL="0" distR="0" wp14:anchorId="2A207A3B" wp14:editId="3AFE017A">
                  <wp:extent cx="380365" cy="614680"/>
                  <wp:effectExtent l="0" t="0" r="635" b="0"/>
                  <wp:docPr id="1" name="Рисунок 1" descr="герб нов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новы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0365" cy="614680"/>
                          </a:xfrm>
                          <a:prstGeom prst="rect">
                            <a:avLst/>
                          </a:prstGeom>
                          <a:noFill/>
                          <a:ln>
                            <a:noFill/>
                          </a:ln>
                        </pic:spPr>
                      </pic:pic>
                    </a:graphicData>
                  </a:graphic>
                </wp:inline>
              </w:drawing>
            </w:r>
          </w:p>
        </w:tc>
      </w:tr>
      <w:tr w:rsidR="009A47CA" w:rsidRPr="00F727BC" w:rsidTr="008458C9">
        <w:trPr>
          <w:trHeight w:val="1134"/>
        </w:trPr>
        <w:tc>
          <w:tcPr>
            <w:tcW w:w="9856" w:type="dxa"/>
            <w:gridSpan w:val="3"/>
            <w:tcBorders>
              <w:bottom w:val="thinThickSmallGap" w:sz="24" w:space="0" w:color="auto"/>
            </w:tcBorders>
            <w:vAlign w:val="center"/>
          </w:tcPr>
          <w:p w:rsidR="009A47CA" w:rsidRPr="00E62AB6" w:rsidRDefault="009A47CA" w:rsidP="008458C9">
            <w:pPr>
              <w:jc w:val="center"/>
              <w:rPr>
                <w:sz w:val="8"/>
              </w:rPr>
            </w:pPr>
          </w:p>
          <w:p w:rsidR="009A47CA" w:rsidRPr="00F727BC" w:rsidRDefault="009A47CA" w:rsidP="008458C9">
            <w:pPr>
              <w:shd w:val="clear" w:color="auto" w:fill="FFFFFF"/>
              <w:tabs>
                <w:tab w:val="left" w:pos="3285"/>
                <w:tab w:val="left" w:pos="3465"/>
              </w:tabs>
              <w:jc w:val="center"/>
              <w:outlineLvl w:val="0"/>
              <w:rPr>
                <w:b/>
                <w:color w:val="000000"/>
                <w:spacing w:val="-14"/>
                <w:sz w:val="28"/>
                <w:szCs w:val="28"/>
              </w:rPr>
            </w:pPr>
            <w:r w:rsidRPr="00F727BC">
              <w:rPr>
                <w:b/>
                <w:color w:val="000000"/>
                <w:spacing w:val="-14"/>
                <w:sz w:val="28"/>
                <w:szCs w:val="28"/>
              </w:rPr>
              <w:t>АДМИНИСТРАЦИЯ</w:t>
            </w:r>
          </w:p>
          <w:p w:rsidR="009A47CA" w:rsidRPr="00F727BC" w:rsidRDefault="009A47CA" w:rsidP="008458C9">
            <w:pPr>
              <w:shd w:val="clear" w:color="auto" w:fill="FFFFFF"/>
              <w:jc w:val="center"/>
              <w:outlineLvl w:val="0"/>
              <w:rPr>
                <w:b/>
                <w:color w:val="000000"/>
                <w:sz w:val="32"/>
                <w:szCs w:val="32"/>
              </w:rPr>
            </w:pPr>
            <w:proofErr w:type="gramStart"/>
            <w:r w:rsidRPr="00F727BC">
              <w:rPr>
                <w:b/>
                <w:color w:val="000000"/>
                <w:spacing w:val="-14"/>
                <w:sz w:val="28"/>
                <w:szCs w:val="28"/>
              </w:rPr>
              <w:t>ВЕРХНЕСАЛДИНСКОГО</w:t>
            </w:r>
            <w:r>
              <w:rPr>
                <w:b/>
                <w:color w:val="000000"/>
                <w:spacing w:val="-14"/>
                <w:sz w:val="28"/>
                <w:szCs w:val="28"/>
              </w:rPr>
              <w:t xml:space="preserve"> </w:t>
            </w:r>
            <w:r w:rsidRPr="00F727BC">
              <w:rPr>
                <w:b/>
                <w:color w:val="000000"/>
                <w:spacing w:val="-14"/>
                <w:sz w:val="28"/>
                <w:szCs w:val="28"/>
              </w:rPr>
              <w:t xml:space="preserve"> ГОРОДСКОГО</w:t>
            </w:r>
            <w:proofErr w:type="gramEnd"/>
            <w:r>
              <w:rPr>
                <w:b/>
                <w:color w:val="000000"/>
                <w:spacing w:val="-14"/>
                <w:sz w:val="28"/>
                <w:szCs w:val="28"/>
              </w:rPr>
              <w:t xml:space="preserve"> </w:t>
            </w:r>
            <w:r w:rsidRPr="00F727BC">
              <w:rPr>
                <w:b/>
                <w:color w:val="000000"/>
                <w:spacing w:val="-14"/>
                <w:sz w:val="28"/>
                <w:szCs w:val="28"/>
              </w:rPr>
              <w:t xml:space="preserve"> ОКРУГА</w:t>
            </w:r>
          </w:p>
          <w:p w:rsidR="009A47CA" w:rsidRPr="00F727BC" w:rsidRDefault="009A47CA" w:rsidP="008458C9">
            <w:pPr>
              <w:jc w:val="center"/>
              <w:rPr>
                <w:b/>
                <w:spacing w:val="60"/>
                <w:sz w:val="36"/>
                <w:szCs w:val="36"/>
              </w:rPr>
            </w:pPr>
            <w:r w:rsidRPr="00F727BC">
              <w:rPr>
                <w:b/>
                <w:color w:val="000000"/>
                <w:spacing w:val="60"/>
                <w:sz w:val="36"/>
                <w:szCs w:val="36"/>
              </w:rPr>
              <w:t>ПОСТАНОВЛЕНИЕ</w:t>
            </w:r>
          </w:p>
        </w:tc>
      </w:tr>
      <w:tr w:rsidR="009A47CA" w:rsidRPr="00F83819" w:rsidTr="008458C9">
        <w:trPr>
          <w:trHeight w:val="957"/>
        </w:trPr>
        <w:tc>
          <w:tcPr>
            <w:tcW w:w="4124" w:type="dxa"/>
            <w:tcBorders>
              <w:top w:val="thinThickSmallGap" w:sz="24" w:space="0" w:color="auto"/>
            </w:tcBorders>
          </w:tcPr>
          <w:p w:rsidR="009A47CA" w:rsidRPr="00E03192" w:rsidRDefault="009A47CA" w:rsidP="008458C9">
            <w:pPr>
              <w:rPr>
                <w:color w:val="000000"/>
                <w:sz w:val="24"/>
              </w:rPr>
            </w:pPr>
          </w:p>
          <w:p w:rsidR="009A47CA" w:rsidRPr="00E03192" w:rsidRDefault="009A47CA" w:rsidP="008458C9">
            <w:pPr>
              <w:rPr>
                <w:color w:val="000000"/>
                <w:sz w:val="24"/>
              </w:rPr>
            </w:pPr>
            <w:proofErr w:type="gramStart"/>
            <w:r w:rsidRPr="00E03192">
              <w:rPr>
                <w:color w:val="000000"/>
                <w:sz w:val="24"/>
              </w:rPr>
              <w:t>от</w:t>
            </w:r>
            <w:proofErr w:type="gramEnd"/>
            <w:r w:rsidRPr="00E03192">
              <w:rPr>
                <w:color w:val="000000"/>
                <w:sz w:val="24"/>
              </w:rPr>
              <w:t>_________________ №__________</w:t>
            </w:r>
          </w:p>
          <w:p w:rsidR="009A47CA" w:rsidRPr="00F83819" w:rsidRDefault="009A47CA" w:rsidP="008458C9">
            <w:r w:rsidRPr="00E03192">
              <w:rPr>
                <w:color w:val="000000"/>
                <w:sz w:val="24"/>
              </w:rPr>
              <w:t>г. Верхняя Салда</w:t>
            </w:r>
          </w:p>
        </w:tc>
        <w:tc>
          <w:tcPr>
            <w:tcW w:w="853" w:type="dxa"/>
            <w:tcBorders>
              <w:top w:val="thinThickSmallGap" w:sz="24" w:space="0" w:color="auto"/>
            </w:tcBorders>
          </w:tcPr>
          <w:p w:rsidR="009A47CA" w:rsidRPr="00F83819" w:rsidRDefault="009A47CA" w:rsidP="008458C9"/>
        </w:tc>
        <w:tc>
          <w:tcPr>
            <w:tcW w:w="4879" w:type="dxa"/>
            <w:tcBorders>
              <w:top w:val="thinThickSmallGap" w:sz="24" w:space="0" w:color="auto"/>
            </w:tcBorders>
          </w:tcPr>
          <w:p w:rsidR="009A47CA" w:rsidRPr="00F83819" w:rsidRDefault="009A47CA" w:rsidP="008458C9">
            <w:pPr>
              <w:pStyle w:val="15-"/>
              <w:rPr>
                <w:sz w:val="20"/>
              </w:rPr>
            </w:pPr>
            <w:r w:rsidRPr="00117968">
              <w:t xml:space="preserve"> </w:t>
            </w:r>
          </w:p>
        </w:tc>
      </w:tr>
    </w:tbl>
    <w:p w:rsidR="00F35E01" w:rsidRDefault="00F35E01">
      <w:pPr>
        <w:pStyle w:val="ConsPlusTitlePage"/>
      </w:pPr>
    </w:p>
    <w:p w:rsidR="00E1329F" w:rsidRDefault="00E1329F">
      <w:pPr>
        <w:pStyle w:val="ConsPlusTitlePage"/>
      </w:pPr>
    </w:p>
    <w:p w:rsidR="00D36E26" w:rsidRPr="00914C6C" w:rsidRDefault="00E1329F" w:rsidP="00E1329F">
      <w:pPr>
        <w:widowControl/>
        <w:autoSpaceDE/>
        <w:autoSpaceDN/>
        <w:adjustRightInd/>
        <w:jc w:val="center"/>
        <w:rPr>
          <w:rFonts w:eastAsia="Calibri"/>
          <w:i/>
          <w:sz w:val="28"/>
          <w:szCs w:val="28"/>
        </w:rPr>
      </w:pPr>
      <w:r w:rsidRPr="00914C6C">
        <w:rPr>
          <w:b/>
          <w:bCs/>
          <w:i/>
          <w:sz w:val="28"/>
          <w:szCs w:val="28"/>
        </w:rPr>
        <w:t>Об утверждении а</w:t>
      </w:r>
      <w:r w:rsidR="00914C6C" w:rsidRPr="00914C6C">
        <w:rPr>
          <w:b/>
          <w:bCs/>
          <w:i/>
          <w:sz w:val="28"/>
          <w:szCs w:val="28"/>
        </w:rPr>
        <w:t>дминистративного регламента предоставления</w:t>
      </w:r>
      <w:r w:rsidRPr="00914C6C">
        <w:rPr>
          <w:b/>
          <w:bCs/>
          <w:i/>
          <w:sz w:val="28"/>
          <w:szCs w:val="28"/>
        </w:rPr>
        <w:t xml:space="preserve"> муниципальной услуги по выдаче заключения о </w:t>
      </w:r>
      <w:proofErr w:type="gramStart"/>
      <w:r w:rsidRPr="00914C6C">
        <w:rPr>
          <w:b/>
          <w:bCs/>
          <w:i/>
          <w:sz w:val="28"/>
          <w:szCs w:val="28"/>
        </w:rPr>
        <w:t>соответствии  проектной</w:t>
      </w:r>
      <w:proofErr w:type="gramEnd"/>
      <w:r w:rsidRPr="00914C6C">
        <w:rPr>
          <w:b/>
          <w:bCs/>
          <w:i/>
          <w:sz w:val="28"/>
          <w:szCs w:val="28"/>
        </w:rPr>
        <w:t xml:space="preserve"> документации плану  наземных и подземных коммуникаций  на территории Верхнесалдинского городского округа</w:t>
      </w:r>
    </w:p>
    <w:p w:rsidR="0036452D" w:rsidRPr="00914C6C" w:rsidRDefault="0036452D" w:rsidP="00D36E26">
      <w:pPr>
        <w:widowControl/>
        <w:autoSpaceDE/>
        <w:autoSpaceDN/>
        <w:adjustRightInd/>
        <w:jc w:val="both"/>
        <w:rPr>
          <w:rFonts w:eastAsia="Calibri"/>
          <w:sz w:val="28"/>
          <w:szCs w:val="28"/>
        </w:rPr>
      </w:pPr>
    </w:p>
    <w:p w:rsidR="00D36E26" w:rsidRPr="00914C6C" w:rsidRDefault="00350E02" w:rsidP="00E1329F">
      <w:pPr>
        <w:widowControl/>
        <w:autoSpaceDE/>
        <w:autoSpaceDN/>
        <w:adjustRightInd/>
        <w:ind w:firstLine="709"/>
        <w:jc w:val="both"/>
        <w:rPr>
          <w:rFonts w:eastAsia="Calibri"/>
          <w:sz w:val="28"/>
          <w:szCs w:val="28"/>
        </w:rPr>
      </w:pPr>
      <w:r w:rsidRPr="00350E02">
        <w:rPr>
          <w:rFonts w:eastAsia="Calibri"/>
          <w:sz w:val="28"/>
          <w:szCs w:val="28"/>
        </w:rPr>
        <w:t xml:space="preserve">В целях реализации плана мероприятий «Дорожной карты» по внедрению           в Свердловской области целевой модели «Подключение (технологическое присоединение) к системам теплоснабжения, подключение (технологическое присоединение) к централизованным системам водоснабжения и водоотведения» на 2019-2021 годы, утвержденного Заместителем Губернатора Свердловской области С.В. </w:t>
      </w:r>
      <w:proofErr w:type="spellStart"/>
      <w:r w:rsidRPr="00350E02">
        <w:rPr>
          <w:rFonts w:eastAsia="Calibri"/>
          <w:sz w:val="28"/>
          <w:szCs w:val="28"/>
        </w:rPr>
        <w:t>Швиндтом</w:t>
      </w:r>
      <w:proofErr w:type="spellEnd"/>
      <w:r w:rsidRPr="00350E02">
        <w:rPr>
          <w:rFonts w:eastAsia="Calibri"/>
          <w:sz w:val="28"/>
          <w:szCs w:val="28"/>
        </w:rPr>
        <w:t xml:space="preserve"> от 05.03.2019 г. № 01-01-39/6, в соответствии с Федеральным законом от 27 июля 2010 года №  210-ФЗ </w:t>
      </w:r>
      <w:r>
        <w:rPr>
          <w:rFonts w:eastAsia="Calibri"/>
          <w:sz w:val="28"/>
          <w:szCs w:val="28"/>
        </w:rPr>
        <w:t xml:space="preserve">          </w:t>
      </w:r>
      <w:r w:rsidRPr="00350E02">
        <w:rPr>
          <w:rFonts w:eastAsia="Calibri"/>
          <w:sz w:val="28"/>
          <w:szCs w:val="28"/>
        </w:rPr>
        <w:t xml:space="preserve">«Об организации предоставления государственных и муниципальных услуг»,  Федеральным законом от 06 октября 2003 года № 131-ФЗ «Об общих принципах организации местного самоуправления в Российской Федерации», Постановлением Правительства РФ от 30 апреля 2014 года № 403  </w:t>
      </w:r>
      <w:r>
        <w:rPr>
          <w:rFonts w:eastAsia="Calibri"/>
          <w:sz w:val="28"/>
          <w:szCs w:val="28"/>
        </w:rPr>
        <w:t xml:space="preserve">                  </w:t>
      </w:r>
      <w:r w:rsidRPr="00350E02">
        <w:rPr>
          <w:rFonts w:eastAsia="Calibri"/>
          <w:sz w:val="28"/>
          <w:szCs w:val="28"/>
        </w:rPr>
        <w:t xml:space="preserve">«Об исчерпывающем перечне процедур в сфере жилищного строительства», </w:t>
      </w:r>
      <w:r>
        <w:rPr>
          <w:rFonts w:eastAsia="Calibri"/>
          <w:sz w:val="28"/>
          <w:szCs w:val="28"/>
        </w:rPr>
        <w:t xml:space="preserve">      </w:t>
      </w:r>
      <w:r w:rsidRPr="00350E02">
        <w:rPr>
          <w:rFonts w:eastAsia="Calibri"/>
          <w:sz w:val="28"/>
          <w:szCs w:val="28"/>
        </w:rPr>
        <w:t xml:space="preserve">в соответствии с Градостроительным кодексом Российской Федерации </w:t>
      </w:r>
      <w:r>
        <w:rPr>
          <w:rFonts w:eastAsia="Calibri"/>
          <w:sz w:val="28"/>
          <w:szCs w:val="28"/>
        </w:rPr>
        <w:t xml:space="preserve">              и </w:t>
      </w:r>
      <w:r w:rsidRPr="00350E02">
        <w:rPr>
          <w:rFonts w:eastAsia="Calibri"/>
          <w:sz w:val="28"/>
          <w:szCs w:val="28"/>
        </w:rPr>
        <w:t>в целях приведения правовых актов в соответствие с действующим законодательством Российской Федерации и уточнением его положений,</w:t>
      </w:r>
      <w:r>
        <w:rPr>
          <w:rFonts w:eastAsia="Calibri"/>
          <w:sz w:val="28"/>
          <w:szCs w:val="28"/>
        </w:rPr>
        <w:t xml:space="preserve"> руководствуясь</w:t>
      </w:r>
      <w:r w:rsidRPr="00350E02">
        <w:rPr>
          <w:rFonts w:eastAsia="Calibri"/>
          <w:sz w:val="28"/>
          <w:szCs w:val="28"/>
        </w:rPr>
        <w:t xml:space="preserve"> </w:t>
      </w:r>
      <w:r w:rsidR="00E1329F" w:rsidRPr="00914C6C">
        <w:rPr>
          <w:rFonts w:eastAsia="Calibri"/>
          <w:sz w:val="28"/>
          <w:szCs w:val="28"/>
        </w:rPr>
        <w:t>постановлением администрации Верхнесалдинского городского округа от 23.05.2019 № 1696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постановлением администрации Верхнесалдинского городского округа от 29.05.2014 № 1820 «Об утверждении перечня муниципальных услуг, предоставление которых организуется в государственном бюджетном учреждении Свердловской области «Многофункциональный центр предоставления государственных и муниципальных услуг»</w:t>
      </w:r>
    </w:p>
    <w:p w:rsidR="00E1329F" w:rsidRPr="00350E02" w:rsidRDefault="00E1329F" w:rsidP="00E1329F">
      <w:pPr>
        <w:widowControl/>
        <w:autoSpaceDE/>
        <w:autoSpaceDN/>
        <w:adjustRightInd/>
        <w:jc w:val="both"/>
        <w:rPr>
          <w:rFonts w:eastAsia="Calibri"/>
          <w:b/>
          <w:sz w:val="28"/>
          <w:szCs w:val="28"/>
        </w:rPr>
      </w:pPr>
      <w:r w:rsidRPr="00350E02">
        <w:rPr>
          <w:rFonts w:eastAsia="Calibri"/>
          <w:b/>
          <w:sz w:val="28"/>
          <w:szCs w:val="28"/>
        </w:rPr>
        <w:t>ПОСТАНОВЛЯЮ:</w:t>
      </w:r>
    </w:p>
    <w:p w:rsidR="00E1329F" w:rsidRPr="00914C6C" w:rsidRDefault="00914C6C" w:rsidP="00914C6C">
      <w:pPr>
        <w:pStyle w:val="1"/>
        <w:tabs>
          <w:tab w:val="left" w:pos="1134"/>
        </w:tabs>
        <w:ind w:firstLine="709"/>
        <w:jc w:val="both"/>
        <w:rPr>
          <w:sz w:val="28"/>
          <w:szCs w:val="28"/>
        </w:rPr>
      </w:pPr>
      <w:r>
        <w:rPr>
          <w:b w:val="0"/>
          <w:bCs w:val="0"/>
          <w:sz w:val="28"/>
          <w:szCs w:val="28"/>
        </w:rPr>
        <w:t>1.</w:t>
      </w:r>
      <w:r w:rsidR="00E1329F" w:rsidRPr="00914C6C">
        <w:rPr>
          <w:b w:val="0"/>
          <w:bCs w:val="0"/>
          <w:sz w:val="28"/>
          <w:szCs w:val="28"/>
        </w:rPr>
        <w:t xml:space="preserve">Утвердить административный регламент </w:t>
      </w:r>
      <w:r w:rsidRPr="00914C6C">
        <w:rPr>
          <w:b w:val="0"/>
          <w:bCs w:val="0"/>
          <w:sz w:val="28"/>
          <w:szCs w:val="28"/>
        </w:rPr>
        <w:t>предоставления</w:t>
      </w:r>
      <w:r w:rsidR="00E1329F" w:rsidRPr="00914C6C">
        <w:rPr>
          <w:b w:val="0"/>
          <w:bCs w:val="0"/>
          <w:sz w:val="28"/>
          <w:szCs w:val="28"/>
        </w:rPr>
        <w:t xml:space="preserve"> муниципальной услуги по выдаче заключения о </w:t>
      </w:r>
      <w:proofErr w:type="gramStart"/>
      <w:r w:rsidR="00E1329F" w:rsidRPr="00914C6C">
        <w:rPr>
          <w:b w:val="0"/>
          <w:bCs w:val="0"/>
          <w:sz w:val="28"/>
          <w:szCs w:val="28"/>
        </w:rPr>
        <w:t xml:space="preserve">соответствии </w:t>
      </w:r>
      <w:r w:rsidRPr="00914C6C">
        <w:rPr>
          <w:b w:val="0"/>
          <w:bCs w:val="0"/>
          <w:sz w:val="28"/>
          <w:szCs w:val="28"/>
        </w:rPr>
        <w:t xml:space="preserve"> проектной</w:t>
      </w:r>
      <w:proofErr w:type="gramEnd"/>
      <w:r w:rsidRPr="00914C6C">
        <w:rPr>
          <w:b w:val="0"/>
          <w:bCs w:val="0"/>
          <w:sz w:val="28"/>
          <w:szCs w:val="28"/>
        </w:rPr>
        <w:t xml:space="preserve"> </w:t>
      </w:r>
      <w:r w:rsidRPr="00914C6C">
        <w:rPr>
          <w:b w:val="0"/>
          <w:bCs w:val="0"/>
          <w:sz w:val="28"/>
          <w:szCs w:val="28"/>
        </w:rPr>
        <w:lastRenderedPageBreak/>
        <w:t xml:space="preserve">документации плану </w:t>
      </w:r>
      <w:r w:rsidR="00E1329F" w:rsidRPr="00914C6C">
        <w:rPr>
          <w:b w:val="0"/>
          <w:bCs w:val="0"/>
          <w:sz w:val="28"/>
          <w:szCs w:val="28"/>
        </w:rPr>
        <w:t xml:space="preserve">наземных и подземных коммуникаций  на территории  </w:t>
      </w:r>
      <w:r w:rsidRPr="00914C6C">
        <w:rPr>
          <w:b w:val="0"/>
          <w:bCs w:val="0"/>
          <w:sz w:val="28"/>
          <w:szCs w:val="28"/>
        </w:rPr>
        <w:t>Верхнесалдинского городского округа (прилагается</w:t>
      </w:r>
      <w:r w:rsidR="00E1329F" w:rsidRPr="00914C6C">
        <w:rPr>
          <w:b w:val="0"/>
          <w:bCs w:val="0"/>
          <w:sz w:val="28"/>
          <w:szCs w:val="28"/>
        </w:rPr>
        <w:t>).</w:t>
      </w:r>
    </w:p>
    <w:p w:rsidR="00E1329F" w:rsidRPr="00914C6C" w:rsidRDefault="00E1329F" w:rsidP="00914C6C">
      <w:pPr>
        <w:pStyle w:val="1"/>
        <w:ind w:firstLine="709"/>
        <w:jc w:val="both"/>
        <w:rPr>
          <w:b w:val="0"/>
          <w:bCs w:val="0"/>
          <w:sz w:val="28"/>
          <w:szCs w:val="28"/>
        </w:rPr>
      </w:pPr>
      <w:r w:rsidRPr="00914C6C">
        <w:rPr>
          <w:b w:val="0"/>
          <w:bCs w:val="0"/>
          <w:sz w:val="28"/>
          <w:szCs w:val="28"/>
        </w:rPr>
        <w:t xml:space="preserve">2. Настоящее постановление вступает в силу </w:t>
      </w:r>
      <w:r w:rsidR="00914C6C" w:rsidRPr="00914C6C">
        <w:rPr>
          <w:b w:val="0"/>
          <w:bCs w:val="0"/>
          <w:sz w:val="28"/>
          <w:szCs w:val="28"/>
        </w:rPr>
        <w:t xml:space="preserve">с момента его </w:t>
      </w:r>
      <w:r w:rsidRPr="00914C6C">
        <w:rPr>
          <w:b w:val="0"/>
          <w:bCs w:val="0"/>
          <w:sz w:val="28"/>
          <w:szCs w:val="28"/>
        </w:rPr>
        <w:t>официального опубликования.</w:t>
      </w:r>
    </w:p>
    <w:p w:rsidR="00914C6C" w:rsidRPr="00914C6C" w:rsidRDefault="00914C6C" w:rsidP="00914C6C">
      <w:pPr>
        <w:pStyle w:val="1"/>
        <w:ind w:firstLine="709"/>
        <w:jc w:val="both"/>
        <w:rPr>
          <w:b w:val="0"/>
          <w:sz w:val="28"/>
          <w:szCs w:val="28"/>
        </w:rPr>
      </w:pPr>
      <w:r w:rsidRPr="00914C6C">
        <w:rPr>
          <w:b w:val="0"/>
          <w:sz w:val="28"/>
          <w:szCs w:val="28"/>
        </w:rPr>
        <w:t xml:space="preserve">3.Настоящее </w:t>
      </w:r>
      <w:r>
        <w:rPr>
          <w:b w:val="0"/>
          <w:sz w:val="28"/>
          <w:szCs w:val="28"/>
        </w:rPr>
        <w:t xml:space="preserve">постановление </w:t>
      </w:r>
      <w:r w:rsidRPr="00914C6C">
        <w:rPr>
          <w:b w:val="0"/>
          <w:sz w:val="28"/>
          <w:szCs w:val="28"/>
        </w:rPr>
        <w:t>опубликовать в официальном печатном издании «</w:t>
      </w:r>
      <w:proofErr w:type="spellStart"/>
      <w:r w:rsidRPr="00914C6C">
        <w:rPr>
          <w:b w:val="0"/>
          <w:sz w:val="28"/>
          <w:szCs w:val="28"/>
        </w:rPr>
        <w:t>Салдинская</w:t>
      </w:r>
      <w:proofErr w:type="spellEnd"/>
      <w:r w:rsidRPr="00914C6C">
        <w:rPr>
          <w:b w:val="0"/>
          <w:sz w:val="28"/>
          <w:szCs w:val="28"/>
        </w:rPr>
        <w:t xml:space="preserve"> газета» и разместить на официальном сайте </w:t>
      </w:r>
      <w:proofErr w:type="gramStart"/>
      <w:r w:rsidRPr="00914C6C">
        <w:rPr>
          <w:b w:val="0"/>
          <w:sz w:val="28"/>
          <w:szCs w:val="28"/>
        </w:rPr>
        <w:t>Верхнесалдинского  городского</w:t>
      </w:r>
      <w:proofErr w:type="gramEnd"/>
      <w:r w:rsidRPr="00914C6C">
        <w:rPr>
          <w:b w:val="0"/>
          <w:sz w:val="28"/>
          <w:szCs w:val="28"/>
        </w:rPr>
        <w:t xml:space="preserve"> округа http: //www.v-salda.ru/.</w:t>
      </w:r>
    </w:p>
    <w:p w:rsidR="00350E02" w:rsidRDefault="00914C6C" w:rsidP="00914C6C">
      <w:pPr>
        <w:pStyle w:val="1"/>
        <w:ind w:firstLine="709"/>
        <w:jc w:val="both"/>
        <w:rPr>
          <w:b w:val="0"/>
          <w:color w:val="000000"/>
          <w:sz w:val="28"/>
          <w:szCs w:val="28"/>
        </w:rPr>
      </w:pPr>
      <w:r>
        <w:rPr>
          <w:b w:val="0"/>
          <w:sz w:val="28"/>
          <w:szCs w:val="28"/>
        </w:rPr>
        <w:t>4</w:t>
      </w:r>
      <w:r w:rsidR="00E1329F" w:rsidRPr="00914C6C">
        <w:rPr>
          <w:b w:val="0"/>
          <w:sz w:val="28"/>
          <w:szCs w:val="28"/>
        </w:rPr>
        <w:t xml:space="preserve">. </w:t>
      </w:r>
      <w:r w:rsidR="00E1329F" w:rsidRPr="00914C6C">
        <w:rPr>
          <w:b w:val="0"/>
          <w:color w:val="000000"/>
          <w:sz w:val="28"/>
          <w:szCs w:val="28"/>
        </w:rPr>
        <w:t xml:space="preserve">Контроль за исполнением настоящего постановления возложить </w:t>
      </w:r>
      <w:r w:rsidR="00D85192">
        <w:rPr>
          <w:b w:val="0"/>
          <w:color w:val="000000"/>
          <w:sz w:val="28"/>
          <w:szCs w:val="28"/>
        </w:rPr>
        <w:t>на заместителя</w:t>
      </w:r>
      <w:r w:rsidR="00D85192" w:rsidRPr="00D85192">
        <w:rPr>
          <w:b w:val="0"/>
          <w:color w:val="000000"/>
          <w:sz w:val="28"/>
          <w:szCs w:val="28"/>
        </w:rPr>
        <w:t xml:space="preserve"> главы администрации по </w:t>
      </w:r>
      <w:proofErr w:type="spellStart"/>
      <w:r w:rsidR="00D85192" w:rsidRPr="00D85192">
        <w:rPr>
          <w:b w:val="0"/>
          <w:color w:val="000000"/>
          <w:sz w:val="28"/>
          <w:szCs w:val="28"/>
        </w:rPr>
        <w:t>жилищно</w:t>
      </w:r>
      <w:proofErr w:type="spellEnd"/>
      <w:r w:rsidR="00D85192" w:rsidRPr="00D85192">
        <w:rPr>
          <w:b w:val="0"/>
          <w:color w:val="000000"/>
          <w:sz w:val="28"/>
          <w:szCs w:val="28"/>
        </w:rPr>
        <w:t xml:space="preserve"> – коммунальному хозяйству, энергетике и транспорту</w:t>
      </w:r>
      <w:r w:rsidR="00481C69">
        <w:rPr>
          <w:b w:val="0"/>
          <w:color w:val="000000"/>
          <w:sz w:val="28"/>
          <w:szCs w:val="28"/>
        </w:rPr>
        <w:t xml:space="preserve"> Н.Н. Медведеву</w:t>
      </w:r>
      <w:r w:rsidR="00D85192" w:rsidRPr="00D85192">
        <w:rPr>
          <w:b w:val="0"/>
          <w:color w:val="000000"/>
          <w:sz w:val="28"/>
          <w:szCs w:val="28"/>
        </w:rPr>
        <w:t>.</w:t>
      </w:r>
    </w:p>
    <w:p w:rsidR="00E1329F" w:rsidRDefault="00E1329F" w:rsidP="00914C6C">
      <w:pPr>
        <w:pStyle w:val="1"/>
        <w:ind w:firstLine="709"/>
        <w:jc w:val="both"/>
        <w:rPr>
          <w:b w:val="0"/>
          <w:color w:val="000000"/>
          <w:sz w:val="28"/>
          <w:szCs w:val="28"/>
        </w:rPr>
      </w:pPr>
      <w:r w:rsidRPr="00914C6C">
        <w:rPr>
          <w:b w:val="0"/>
          <w:color w:val="000000"/>
          <w:sz w:val="28"/>
          <w:szCs w:val="28"/>
        </w:rPr>
        <w:t xml:space="preserve"> </w:t>
      </w:r>
    </w:p>
    <w:p w:rsidR="00D85192" w:rsidRDefault="00D85192" w:rsidP="00914C6C">
      <w:pPr>
        <w:pStyle w:val="1"/>
        <w:ind w:firstLine="709"/>
        <w:jc w:val="both"/>
        <w:rPr>
          <w:b w:val="0"/>
          <w:color w:val="000000"/>
          <w:sz w:val="28"/>
          <w:szCs w:val="28"/>
        </w:rPr>
      </w:pPr>
    </w:p>
    <w:p w:rsidR="00D85192" w:rsidRPr="00914C6C" w:rsidRDefault="00D85192" w:rsidP="00914C6C">
      <w:pPr>
        <w:pStyle w:val="1"/>
        <w:ind w:firstLine="709"/>
        <w:jc w:val="both"/>
        <w:rPr>
          <w:sz w:val="28"/>
          <w:szCs w:val="28"/>
        </w:rPr>
      </w:pPr>
    </w:p>
    <w:p w:rsidR="00E1329F" w:rsidRPr="00914C6C" w:rsidRDefault="00E1329F" w:rsidP="00E1329F">
      <w:pPr>
        <w:widowControl/>
        <w:autoSpaceDE/>
        <w:autoSpaceDN/>
        <w:adjustRightInd/>
        <w:jc w:val="both"/>
        <w:rPr>
          <w:rFonts w:eastAsia="Calibri"/>
          <w:b/>
          <w:sz w:val="28"/>
          <w:szCs w:val="28"/>
        </w:rPr>
      </w:pPr>
    </w:p>
    <w:p w:rsidR="00D36E26" w:rsidRPr="00914C6C" w:rsidRDefault="00D36E26" w:rsidP="00D36E26">
      <w:pPr>
        <w:widowControl/>
        <w:autoSpaceDE/>
        <w:autoSpaceDN/>
        <w:adjustRightInd/>
        <w:jc w:val="both"/>
        <w:rPr>
          <w:rFonts w:eastAsia="Calibri"/>
          <w:sz w:val="28"/>
          <w:szCs w:val="28"/>
        </w:rPr>
      </w:pPr>
      <w:r w:rsidRPr="00914C6C">
        <w:rPr>
          <w:rFonts w:eastAsia="Calibri"/>
          <w:sz w:val="28"/>
          <w:szCs w:val="28"/>
        </w:rPr>
        <w:t>Глава Верхнесалдинског</w:t>
      </w:r>
      <w:r w:rsidR="00914C6C">
        <w:rPr>
          <w:rFonts w:eastAsia="Calibri"/>
          <w:sz w:val="28"/>
          <w:szCs w:val="28"/>
        </w:rPr>
        <w:t xml:space="preserve">о городского округа         </w:t>
      </w:r>
      <w:r w:rsidR="002100A6" w:rsidRPr="00914C6C">
        <w:rPr>
          <w:rFonts w:eastAsia="Calibri"/>
          <w:sz w:val="28"/>
          <w:szCs w:val="28"/>
        </w:rPr>
        <w:t xml:space="preserve">         </w:t>
      </w:r>
      <w:r w:rsidR="00914C6C">
        <w:rPr>
          <w:rFonts w:eastAsia="Calibri"/>
          <w:sz w:val="28"/>
          <w:szCs w:val="28"/>
        </w:rPr>
        <w:t xml:space="preserve">               </w:t>
      </w:r>
      <w:r w:rsidRPr="00914C6C">
        <w:rPr>
          <w:rFonts w:eastAsia="Calibri"/>
          <w:sz w:val="28"/>
          <w:szCs w:val="28"/>
        </w:rPr>
        <w:t xml:space="preserve"> М.В. Савченко</w:t>
      </w:r>
    </w:p>
    <w:p w:rsidR="00D36E26" w:rsidRPr="00914C6C" w:rsidRDefault="00D36E26" w:rsidP="00D36E26">
      <w:pPr>
        <w:jc w:val="center"/>
        <w:rPr>
          <w:b/>
          <w:bCs/>
          <w:color w:val="000000"/>
          <w:sz w:val="28"/>
          <w:szCs w:val="28"/>
        </w:rPr>
      </w:pPr>
    </w:p>
    <w:p w:rsidR="00D36E26" w:rsidRPr="00914C6C" w:rsidRDefault="00D36E26" w:rsidP="00D36E26">
      <w:pPr>
        <w:jc w:val="center"/>
        <w:rPr>
          <w:b/>
          <w:bCs/>
          <w:color w:val="000000"/>
          <w:sz w:val="28"/>
          <w:szCs w:val="28"/>
        </w:rPr>
      </w:pPr>
    </w:p>
    <w:p w:rsidR="00E43FD4" w:rsidRDefault="00E43FD4" w:rsidP="00C27B7E">
      <w:pPr>
        <w:pStyle w:val="ConsPlusTitle"/>
        <w:rPr>
          <w:rFonts w:ascii="Times New Roman" w:hAnsi="Times New Roman" w:cs="Times New Roman"/>
          <w:sz w:val="25"/>
          <w:szCs w:val="25"/>
        </w:rPr>
      </w:pPr>
    </w:p>
    <w:p w:rsidR="00825545" w:rsidRDefault="00825545" w:rsidP="00C27B7E">
      <w:pPr>
        <w:pStyle w:val="ConsPlusTitle"/>
        <w:rPr>
          <w:rFonts w:ascii="Times New Roman" w:hAnsi="Times New Roman" w:cs="Times New Roman"/>
          <w:sz w:val="25"/>
          <w:szCs w:val="25"/>
        </w:rPr>
      </w:pPr>
    </w:p>
    <w:p w:rsidR="00825545" w:rsidRDefault="00825545" w:rsidP="00C27B7E">
      <w:pPr>
        <w:pStyle w:val="ConsPlusTitle"/>
        <w:rPr>
          <w:rFonts w:ascii="Times New Roman" w:hAnsi="Times New Roman" w:cs="Times New Roman"/>
          <w:sz w:val="25"/>
          <w:szCs w:val="25"/>
        </w:rPr>
      </w:pPr>
    </w:p>
    <w:p w:rsidR="00825545" w:rsidRDefault="00825545" w:rsidP="00C27B7E">
      <w:pPr>
        <w:pStyle w:val="ConsPlusTitle"/>
        <w:rPr>
          <w:rFonts w:ascii="Times New Roman" w:hAnsi="Times New Roman" w:cs="Times New Roman"/>
          <w:sz w:val="25"/>
          <w:szCs w:val="25"/>
        </w:rPr>
      </w:pPr>
    </w:p>
    <w:p w:rsidR="00825545" w:rsidRDefault="00825545" w:rsidP="00C27B7E">
      <w:pPr>
        <w:pStyle w:val="ConsPlusTitle"/>
        <w:rPr>
          <w:rFonts w:ascii="Times New Roman" w:hAnsi="Times New Roman" w:cs="Times New Roman"/>
          <w:sz w:val="25"/>
          <w:szCs w:val="25"/>
        </w:rPr>
      </w:pPr>
    </w:p>
    <w:p w:rsidR="00825545" w:rsidRDefault="00825545" w:rsidP="00C27B7E">
      <w:pPr>
        <w:pStyle w:val="ConsPlusTitle"/>
        <w:rPr>
          <w:rFonts w:ascii="Times New Roman" w:hAnsi="Times New Roman" w:cs="Times New Roman"/>
          <w:sz w:val="25"/>
          <w:szCs w:val="25"/>
        </w:rPr>
      </w:pPr>
    </w:p>
    <w:p w:rsidR="00825545" w:rsidRDefault="00825545" w:rsidP="00C27B7E">
      <w:pPr>
        <w:pStyle w:val="ConsPlusTitle"/>
        <w:rPr>
          <w:rFonts w:ascii="Times New Roman" w:hAnsi="Times New Roman" w:cs="Times New Roman"/>
          <w:sz w:val="25"/>
          <w:szCs w:val="25"/>
        </w:rPr>
      </w:pPr>
    </w:p>
    <w:p w:rsidR="00825545" w:rsidRDefault="00825545" w:rsidP="00C27B7E">
      <w:pPr>
        <w:pStyle w:val="ConsPlusTitle"/>
        <w:rPr>
          <w:rFonts w:ascii="Times New Roman" w:hAnsi="Times New Roman" w:cs="Times New Roman"/>
          <w:sz w:val="25"/>
          <w:szCs w:val="25"/>
        </w:rPr>
      </w:pPr>
    </w:p>
    <w:p w:rsidR="00825545" w:rsidRDefault="00825545" w:rsidP="00C27B7E">
      <w:pPr>
        <w:pStyle w:val="ConsPlusTitle"/>
        <w:rPr>
          <w:rFonts w:ascii="Times New Roman" w:hAnsi="Times New Roman" w:cs="Times New Roman"/>
          <w:sz w:val="25"/>
          <w:szCs w:val="25"/>
        </w:rPr>
      </w:pPr>
    </w:p>
    <w:p w:rsidR="00825545" w:rsidRDefault="00825545" w:rsidP="00C27B7E">
      <w:pPr>
        <w:pStyle w:val="ConsPlusTitle"/>
        <w:rPr>
          <w:rFonts w:ascii="Times New Roman" w:hAnsi="Times New Roman" w:cs="Times New Roman"/>
          <w:sz w:val="25"/>
          <w:szCs w:val="25"/>
        </w:rPr>
      </w:pPr>
    </w:p>
    <w:p w:rsidR="00825545" w:rsidRDefault="00825545" w:rsidP="00C27B7E">
      <w:pPr>
        <w:pStyle w:val="ConsPlusTitle"/>
        <w:rPr>
          <w:rFonts w:ascii="Times New Roman" w:hAnsi="Times New Roman" w:cs="Times New Roman"/>
          <w:sz w:val="25"/>
          <w:szCs w:val="25"/>
        </w:rPr>
      </w:pPr>
    </w:p>
    <w:p w:rsidR="00825545" w:rsidRDefault="00825545" w:rsidP="00C27B7E">
      <w:pPr>
        <w:pStyle w:val="ConsPlusTitle"/>
        <w:rPr>
          <w:rFonts w:ascii="Times New Roman" w:hAnsi="Times New Roman" w:cs="Times New Roman"/>
          <w:sz w:val="25"/>
          <w:szCs w:val="25"/>
        </w:rPr>
      </w:pPr>
    </w:p>
    <w:p w:rsidR="00825545" w:rsidRDefault="00825545" w:rsidP="00C27B7E">
      <w:pPr>
        <w:pStyle w:val="ConsPlusTitle"/>
        <w:rPr>
          <w:rFonts w:ascii="Times New Roman" w:hAnsi="Times New Roman" w:cs="Times New Roman"/>
          <w:sz w:val="25"/>
          <w:szCs w:val="25"/>
        </w:rPr>
      </w:pPr>
    </w:p>
    <w:p w:rsidR="00825545" w:rsidRDefault="00825545" w:rsidP="00C27B7E">
      <w:pPr>
        <w:pStyle w:val="ConsPlusTitle"/>
        <w:rPr>
          <w:rFonts w:ascii="Times New Roman" w:hAnsi="Times New Roman" w:cs="Times New Roman"/>
          <w:sz w:val="25"/>
          <w:szCs w:val="25"/>
        </w:rPr>
      </w:pPr>
    </w:p>
    <w:p w:rsidR="00825545" w:rsidRDefault="00825545" w:rsidP="00C27B7E">
      <w:pPr>
        <w:pStyle w:val="ConsPlusTitle"/>
        <w:rPr>
          <w:rFonts w:ascii="Times New Roman" w:hAnsi="Times New Roman" w:cs="Times New Roman"/>
          <w:sz w:val="25"/>
          <w:szCs w:val="25"/>
        </w:rPr>
      </w:pPr>
    </w:p>
    <w:p w:rsidR="00825545" w:rsidRDefault="00825545" w:rsidP="00C27B7E">
      <w:pPr>
        <w:pStyle w:val="ConsPlusTitle"/>
        <w:rPr>
          <w:rFonts w:ascii="Times New Roman" w:hAnsi="Times New Roman" w:cs="Times New Roman"/>
          <w:sz w:val="25"/>
          <w:szCs w:val="25"/>
        </w:rPr>
      </w:pPr>
    </w:p>
    <w:p w:rsidR="00825545" w:rsidRDefault="00825545" w:rsidP="00C27B7E">
      <w:pPr>
        <w:pStyle w:val="ConsPlusTitle"/>
        <w:rPr>
          <w:rFonts w:ascii="Times New Roman" w:hAnsi="Times New Roman" w:cs="Times New Roman"/>
          <w:sz w:val="25"/>
          <w:szCs w:val="25"/>
        </w:rPr>
      </w:pPr>
    </w:p>
    <w:p w:rsidR="00825545" w:rsidRDefault="00825545" w:rsidP="00C27B7E">
      <w:pPr>
        <w:pStyle w:val="ConsPlusTitle"/>
        <w:rPr>
          <w:rFonts w:ascii="Times New Roman" w:hAnsi="Times New Roman" w:cs="Times New Roman"/>
          <w:sz w:val="25"/>
          <w:szCs w:val="25"/>
        </w:rPr>
      </w:pPr>
    </w:p>
    <w:p w:rsidR="00825545" w:rsidRDefault="00825545" w:rsidP="00C27B7E">
      <w:pPr>
        <w:pStyle w:val="ConsPlusTitle"/>
        <w:rPr>
          <w:rFonts w:ascii="Times New Roman" w:hAnsi="Times New Roman" w:cs="Times New Roman"/>
          <w:sz w:val="25"/>
          <w:szCs w:val="25"/>
        </w:rPr>
      </w:pPr>
    </w:p>
    <w:p w:rsidR="00825545" w:rsidRDefault="00825545" w:rsidP="00C27B7E">
      <w:pPr>
        <w:pStyle w:val="ConsPlusTitle"/>
        <w:rPr>
          <w:rFonts w:ascii="Times New Roman" w:hAnsi="Times New Roman" w:cs="Times New Roman"/>
          <w:sz w:val="25"/>
          <w:szCs w:val="25"/>
        </w:rPr>
      </w:pPr>
    </w:p>
    <w:p w:rsidR="00825545" w:rsidRDefault="00825545" w:rsidP="00C27B7E">
      <w:pPr>
        <w:pStyle w:val="ConsPlusTitle"/>
        <w:rPr>
          <w:rFonts w:ascii="Times New Roman" w:hAnsi="Times New Roman" w:cs="Times New Roman"/>
          <w:sz w:val="25"/>
          <w:szCs w:val="25"/>
        </w:rPr>
      </w:pPr>
    </w:p>
    <w:p w:rsidR="00825545" w:rsidRDefault="00825545" w:rsidP="00C27B7E">
      <w:pPr>
        <w:pStyle w:val="ConsPlusTitle"/>
        <w:rPr>
          <w:rFonts w:ascii="Times New Roman" w:hAnsi="Times New Roman" w:cs="Times New Roman"/>
          <w:sz w:val="25"/>
          <w:szCs w:val="25"/>
        </w:rPr>
      </w:pPr>
    </w:p>
    <w:p w:rsidR="00825545" w:rsidRDefault="00825545" w:rsidP="00C27B7E">
      <w:pPr>
        <w:pStyle w:val="ConsPlusTitle"/>
        <w:rPr>
          <w:rFonts w:ascii="Times New Roman" w:hAnsi="Times New Roman" w:cs="Times New Roman"/>
          <w:sz w:val="25"/>
          <w:szCs w:val="25"/>
        </w:rPr>
      </w:pPr>
    </w:p>
    <w:p w:rsidR="00825545" w:rsidRDefault="00825545" w:rsidP="00C27B7E">
      <w:pPr>
        <w:pStyle w:val="ConsPlusTitle"/>
        <w:rPr>
          <w:rFonts w:ascii="Times New Roman" w:hAnsi="Times New Roman" w:cs="Times New Roman"/>
          <w:sz w:val="25"/>
          <w:szCs w:val="25"/>
        </w:rPr>
      </w:pPr>
    </w:p>
    <w:p w:rsidR="00825545" w:rsidRDefault="00825545" w:rsidP="00C27B7E">
      <w:pPr>
        <w:pStyle w:val="ConsPlusTitle"/>
        <w:rPr>
          <w:rFonts w:ascii="Times New Roman" w:hAnsi="Times New Roman" w:cs="Times New Roman"/>
          <w:sz w:val="25"/>
          <w:szCs w:val="25"/>
        </w:rPr>
      </w:pPr>
    </w:p>
    <w:p w:rsidR="00825545" w:rsidRDefault="00825545" w:rsidP="00C27B7E">
      <w:pPr>
        <w:pStyle w:val="ConsPlusTitle"/>
        <w:rPr>
          <w:rFonts w:ascii="Times New Roman" w:hAnsi="Times New Roman" w:cs="Times New Roman"/>
          <w:sz w:val="25"/>
          <w:szCs w:val="25"/>
        </w:rPr>
      </w:pPr>
    </w:p>
    <w:p w:rsidR="00825545" w:rsidRDefault="00825545" w:rsidP="00C27B7E">
      <w:pPr>
        <w:pStyle w:val="ConsPlusTitle"/>
        <w:rPr>
          <w:rFonts w:ascii="Times New Roman" w:hAnsi="Times New Roman" w:cs="Times New Roman"/>
          <w:sz w:val="25"/>
          <w:szCs w:val="25"/>
        </w:rPr>
      </w:pPr>
    </w:p>
    <w:p w:rsidR="00825545" w:rsidRDefault="00825545" w:rsidP="00C27B7E">
      <w:pPr>
        <w:pStyle w:val="ConsPlusTitle"/>
        <w:rPr>
          <w:rFonts w:ascii="Times New Roman" w:hAnsi="Times New Roman" w:cs="Times New Roman"/>
          <w:sz w:val="25"/>
          <w:szCs w:val="25"/>
        </w:rPr>
      </w:pPr>
    </w:p>
    <w:p w:rsidR="00825545" w:rsidRDefault="00825545" w:rsidP="00C27B7E">
      <w:pPr>
        <w:pStyle w:val="ConsPlusTitle"/>
        <w:rPr>
          <w:rFonts w:ascii="Times New Roman" w:hAnsi="Times New Roman" w:cs="Times New Roman"/>
          <w:sz w:val="25"/>
          <w:szCs w:val="25"/>
        </w:rPr>
      </w:pPr>
    </w:p>
    <w:p w:rsidR="00825545" w:rsidRDefault="00825545" w:rsidP="00C27B7E">
      <w:pPr>
        <w:pStyle w:val="ConsPlusTitle"/>
        <w:rPr>
          <w:rFonts w:ascii="Times New Roman" w:hAnsi="Times New Roman" w:cs="Times New Roman"/>
          <w:sz w:val="25"/>
          <w:szCs w:val="25"/>
        </w:rPr>
      </w:pPr>
    </w:p>
    <w:p w:rsidR="00825545" w:rsidRDefault="00825545" w:rsidP="00C27B7E">
      <w:pPr>
        <w:pStyle w:val="ConsPlusTitle"/>
        <w:rPr>
          <w:rFonts w:ascii="Times New Roman" w:hAnsi="Times New Roman" w:cs="Times New Roman"/>
          <w:sz w:val="25"/>
          <w:szCs w:val="25"/>
        </w:rPr>
      </w:pPr>
    </w:p>
    <w:p w:rsidR="00825545" w:rsidRPr="006915D4" w:rsidRDefault="00825545" w:rsidP="00825545">
      <w:pPr>
        <w:ind w:left="5529" w:right="-1"/>
        <w:rPr>
          <w:sz w:val="24"/>
          <w:szCs w:val="24"/>
        </w:rPr>
      </w:pPr>
      <w:r w:rsidRPr="006915D4">
        <w:rPr>
          <w:sz w:val="24"/>
          <w:szCs w:val="24"/>
        </w:rPr>
        <w:lastRenderedPageBreak/>
        <w:t>УТВЕРЖДЕН</w:t>
      </w:r>
    </w:p>
    <w:p w:rsidR="00825545" w:rsidRPr="00E2538A" w:rsidRDefault="00825545" w:rsidP="00825545">
      <w:pPr>
        <w:ind w:left="5529" w:right="-1"/>
        <w:jc w:val="both"/>
        <w:rPr>
          <w:sz w:val="24"/>
          <w:szCs w:val="24"/>
        </w:rPr>
      </w:pPr>
      <w:proofErr w:type="gramStart"/>
      <w:r>
        <w:rPr>
          <w:sz w:val="24"/>
          <w:szCs w:val="24"/>
        </w:rPr>
        <w:t>п</w:t>
      </w:r>
      <w:r w:rsidRPr="006915D4">
        <w:rPr>
          <w:sz w:val="24"/>
          <w:szCs w:val="24"/>
        </w:rPr>
        <w:t>остановлением</w:t>
      </w:r>
      <w:proofErr w:type="gramEnd"/>
      <w:r w:rsidRPr="006915D4">
        <w:rPr>
          <w:sz w:val="24"/>
          <w:szCs w:val="24"/>
        </w:rPr>
        <w:t xml:space="preserve"> </w:t>
      </w:r>
      <w:r>
        <w:rPr>
          <w:sz w:val="24"/>
          <w:szCs w:val="24"/>
        </w:rPr>
        <w:t>главы администрации Верхнесалдинского городского округа «Предоставление</w:t>
      </w:r>
      <w:r w:rsidRPr="00E2538A">
        <w:rPr>
          <w:sz w:val="24"/>
          <w:szCs w:val="24"/>
        </w:rPr>
        <w:t xml:space="preserve"> заключения о соответствии проектной документации плану наземных и подземных коммуникаций на территории</w:t>
      </w:r>
    </w:p>
    <w:p w:rsidR="00825545" w:rsidRDefault="00825545" w:rsidP="00825545">
      <w:pPr>
        <w:ind w:left="5529" w:right="-1"/>
        <w:jc w:val="both"/>
        <w:rPr>
          <w:sz w:val="24"/>
          <w:szCs w:val="24"/>
        </w:rPr>
      </w:pPr>
      <w:r w:rsidRPr="00E2538A">
        <w:rPr>
          <w:sz w:val="24"/>
          <w:szCs w:val="24"/>
        </w:rPr>
        <w:t>Верхнесалдинского городского округа»</w:t>
      </w:r>
    </w:p>
    <w:p w:rsidR="00825545" w:rsidRPr="006915D4" w:rsidRDefault="00825545" w:rsidP="00825545">
      <w:pPr>
        <w:ind w:left="5529" w:right="-1"/>
        <w:jc w:val="both"/>
        <w:rPr>
          <w:sz w:val="24"/>
          <w:szCs w:val="24"/>
        </w:rPr>
      </w:pPr>
      <w:proofErr w:type="gramStart"/>
      <w:r>
        <w:rPr>
          <w:sz w:val="24"/>
          <w:szCs w:val="24"/>
        </w:rPr>
        <w:t>от</w:t>
      </w:r>
      <w:proofErr w:type="gramEnd"/>
      <w:r>
        <w:rPr>
          <w:sz w:val="24"/>
          <w:szCs w:val="24"/>
        </w:rPr>
        <w:t xml:space="preserve"> ______________2020 №_________</w:t>
      </w:r>
    </w:p>
    <w:p w:rsidR="00825545" w:rsidRDefault="00825545" w:rsidP="00825545">
      <w:pPr>
        <w:ind w:left="5529" w:right="-1"/>
        <w:jc w:val="both"/>
        <w:rPr>
          <w:sz w:val="24"/>
          <w:szCs w:val="24"/>
        </w:rPr>
      </w:pPr>
    </w:p>
    <w:p w:rsidR="00825545" w:rsidRDefault="00825545" w:rsidP="00825545">
      <w:pPr>
        <w:ind w:right="-1"/>
        <w:rPr>
          <w:sz w:val="24"/>
          <w:szCs w:val="24"/>
        </w:rPr>
      </w:pPr>
    </w:p>
    <w:p w:rsidR="00825545" w:rsidRPr="006915D4" w:rsidRDefault="00825545" w:rsidP="00825545">
      <w:pPr>
        <w:ind w:right="-1"/>
        <w:rPr>
          <w:sz w:val="24"/>
          <w:szCs w:val="24"/>
        </w:rPr>
      </w:pPr>
    </w:p>
    <w:p w:rsidR="00825545" w:rsidRPr="0075729E" w:rsidRDefault="00825545" w:rsidP="00825545">
      <w:pPr>
        <w:ind w:right="-1"/>
        <w:jc w:val="center"/>
        <w:rPr>
          <w:b/>
          <w:sz w:val="28"/>
          <w:szCs w:val="28"/>
        </w:rPr>
      </w:pPr>
      <w:r w:rsidRPr="0075729E">
        <w:rPr>
          <w:b/>
          <w:sz w:val="28"/>
          <w:szCs w:val="28"/>
        </w:rPr>
        <w:t>АДМИНИСТРАТИВНЫЙ РЕГЛАМЕНТ</w:t>
      </w:r>
    </w:p>
    <w:p w:rsidR="00825545" w:rsidRPr="0075729E" w:rsidRDefault="00825545" w:rsidP="00825545">
      <w:pPr>
        <w:ind w:right="-1"/>
        <w:jc w:val="center"/>
        <w:rPr>
          <w:b/>
          <w:bCs/>
          <w:sz w:val="28"/>
          <w:szCs w:val="28"/>
        </w:rPr>
      </w:pPr>
      <w:proofErr w:type="gramStart"/>
      <w:r w:rsidRPr="0075729E">
        <w:rPr>
          <w:b/>
          <w:bCs/>
          <w:sz w:val="28"/>
          <w:szCs w:val="28"/>
        </w:rPr>
        <w:t>предоставления</w:t>
      </w:r>
      <w:proofErr w:type="gramEnd"/>
      <w:r w:rsidRPr="0075729E">
        <w:rPr>
          <w:b/>
          <w:bCs/>
          <w:sz w:val="28"/>
          <w:szCs w:val="28"/>
        </w:rPr>
        <w:t xml:space="preserve"> муниципальной услуги</w:t>
      </w:r>
    </w:p>
    <w:p w:rsidR="00825545" w:rsidRDefault="00825545" w:rsidP="00825545">
      <w:pPr>
        <w:spacing w:line="242" w:lineRule="auto"/>
        <w:ind w:left="84" w:right="2"/>
        <w:jc w:val="center"/>
        <w:rPr>
          <w:b/>
          <w:sz w:val="28"/>
        </w:rPr>
      </w:pPr>
      <w:r>
        <w:rPr>
          <w:b/>
          <w:sz w:val="28"/>
        </w:rPr>
        <w:t>«Предоставление заключения о соответствии проектной документации плану наземных и подземных коммуникаций на территории</w:t>
      </w:r>
    </w:p>
    <w:p w:rsidR="00825545" w:rsidRPr="0075729E" w:rsidRDefault="00825545" w:rsidP="00825545">
      <w:pPr>
        <w:spacing w:line="242" w:lineRule="auto"/>
        <w:ind w:left="84" w:right="2"/>
        <w:jc w:val="center"/>
        <w:rPr>
          <w:rFonts w:eastAsia="Calibri"/>
          <w:b/>
          <w:bCs/>
          <w:iCs/>
          <w:sz w:val="28"/>
          <w:szCs w:val="28"/>
          <w:lang w:eastAsia="en-US"/>
        </w:rPr>
      </w:pPr>
      <w:r>
        <w:rPr>
          <w:rFonts w:eastAsia="Calibri"/>
          <w:b/>
          <w:bCs/>
          <w:iCs/>
          <w:sz w:val="28"/>
          <w:szCs w:val="28"/>
          <w:lang w:eastAsia="en-US"/>
        </w:rPr>
        <w:t>Верхнесалдинского городского округа</w:t>
      </w:r>
      <w:r w:rsidRPr="0075729E">
        <w:rPr>
          <w:rFonts w:eastAsia="Calibri"/>
          <w:b/>
          <w:bCs/>
          <w:iCs/>
          <w:sz w:val="28"/>
          <w:szCs w:val="28"/>
          <w:lang w:eastAsia="en-US"/>
        </w:rPr>
        <w:t>»</w:t>
      </w:r>
    </w:p>
    <w:p w:rsidR="00825545" w:rsidRPr="0075729E" w:rsidRDefault="00825545" w:rsidP="00825545">
      <w:pPr>
        <w:ind w:right="-1"/>
        <w:jc w:val="center"/>
        <w:rPr>
          <w:rFonts w:eastAsia="Calibri"/>
          <w:b/>
          <w:bCs/>
          <w:iCs/>
          <w:sz w:val="28"/>
          <w:szCs w:val="28"/>
          <w:lang w:eastAsia="en-US"/>
        </w:rPr>
      </w:pPr>
    </w:p>
    <w:p w:rsidR="00825545" w:rsidRPr="0075729E" w:rsidRDefault="00825545" w:rsidP="00825545">
      <w:pPr>
        <w:ind w:right="-1"/>
        <w:jc w:val="center"/>
        <w:rPr>
          <w:rFonts w:eastAsia="Calibri"/>
          <w:bCs/>
          <w:iCs/>
          <w:sz w:val="28"/>
          <w:szCs w:val="28"/>
          <w:lang w:eastAsia="en-US"/>
        </w:rPr>
      </w:pPr>
    </w:p>
    <w:p w:rsidR="00825545" w:rsidRPr="0075729E" w:rsidRDefault="00825545" w:rsidP="00825545">
      <w:pPr>
        <w:jc w:val="center"/>
        <w:outlineLvl w:val="0"/>
        <w:rPr>
          <w:rFonts w:eastAsia="Calibri"/>
          <w:sz w:val="28"/>
          <w:szCs w:val="28"/>
          <w:lang w:eastAsia="en-US"/>
        </w:rPr>
      </w:pPr>
      <w:r>
        <w:rPr>
          <w:rFonts w:eastAsia="Calibri"/>
          <w:sz w:val="28"/>
          <w:szCs w:val="28"/>
          <w:lang w:eastAsia="en-US"/>
        </w:rPr>
        <w:t xml:space="preserve">Раздел </w:t>
      </w:r>
      <w:r w:rsidRPr="0075729E">
        <w:rPr>
          <w:rFonts w:eastAsia="Calibri"/>
          <w:sz w:val="28"/>
          <w:szCs w:val="28"/>
          <w:lang w:eastAsia="en-US"/>
        </w:rPr>
        <w:t xml:space="preserve">1. </w:t>
      </w:r>
      <w:r>
        <w:rPr>
          <w:rFonts w:eastAsia="Calibri"/>
          <w:sz w:val="28"/>
          <w:szCs w:val="28"/>
          <w:lang w:eastAsia="en-US"/>
        </w:rPr>
        <w:t>О</w:t>
      </w:r>
      <w:r w:rsidRPr="0075729E">
        <w:rPr>
          <w:rFonts w:eastAsia="Calibri"/>
          <w:sz w:val="28"/>
          <w:szCs w:val="28"/>
          <w:lang w:eastAsia="en-US"/>
        </w:rPr>
        <w:t>бщие положения</w:t>
      </w:r>
    </w:p>
    <w:p w:rsidR="00825545" w:rsidRPr="0075729E" w:rsidRDefault="00825545" w:rsidP="00825545">
      <w:pPr>
        <w:rPr>
          <w:rFonts w:eastAsia="Calibri"/>
          <w:sz w:val="28"/>
          <w:szCs w:val="28"/>
          <w:lang w:eastAsia="en-US"/>
        </w:rPr>
      </w:pPr>
    </w:p>
    <w:p w:rsidR="00825545" w:rsidRPr="0075729E" w:rsidRDefault="00825545" w:rsidP="00825545">
      <w:pPr>
        <w:ind w:firstLine="709"/>
        <w:jc w:val="both"/>
        <w:rPr>
          <w:rFonts w:eastAsia="Calibri"/>
          <w:sz w:val="28"/>
          <w:szCs w:val="28"/>
          <w:lang w:eastAsia="en-US"/>
        </w:rPr>
      </w:pPr>
      <w:r>
        <w:rPr>
          <w:rFonts w:eastAsia="Calibri"/>
          <w:sz w:val="28"/>
          <w:szCs w:val="28"/>
          <w:lang w:eastAsia="en-US"/>
        </w:rPr>
        <w:t>1.</w:t>
      </w:r>
      <w:r w:rsidRPr="0075729E">
        <w:rPr>
          <w:rFonts w:eastAsia="Calibri"/>
          <w:sz w:val="28"/>
          <w:szCs w:val="28"/>
          <w:lang w:eastAsia="en-US"/>
        </w:rPr>
        <w:t xml:space="preserve"> Настоящий административный регламент (далее - Регламент) предоставления муниципальной услуги </w:t>
      </w:r>
      <w:r>
        <w:rPr>
          <w:rFonts w:eastAsia="Calibri"/>
          <w:sz w:val="28"/>
          <w:szCs w:val="28"/>
          <w:lang w:eastAsia="en-US"/>
        </w:rPr>
        <w:t>по п</w:t>
      </w:r>
      <w:r>
        <w:rPr>
          <w:sz w:val="28"/>
        </w:rPr>
        <w:t xml:space="preserve">редоставлению заключения о соответствии проектной документации плану наземных и подземных коммуникаций на территории Верхнесалдинского городского округа </w:t>
      </w:r>
      <w:r w:rsidRPr="0075729E">
        <w:rPr>
          <w:rFonts w:eastAsia="Calibri"/>
          <w:sz w:val="28"/>
          <w:szCs w:val="28"/>
          <w:lang w:eastAsia="en-US"/>
        </w:rPr>
        <w:t>(далее - муниципальная услуга)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w:t>
      </w:r>
    </w:p>
    <w:p w:rsidR="00825545" w:rsidRDefault="00825545" w:rsidP="00825545">
      <w:pPr>
        <w:ind w:firstLine="709"/>
        <w:jc w:val="both"/>
        <w:rPr>
          <w:rFonts w:eastAsia="Calibri"/>
          <w:sz w:val="28"/>
          <w:szCs w:val="28"/>
          <w:lang w:eastAsia="en-US"/>
        </w:rPr>
      </w:pPr>
      <w:r>
        <w:rPr>
          <w:rFonts w:eastAsia="Calibri"/>
          <w:sz w:val="28"/>
          <w:szCs w:val="28"/>
          <w:lang w:eastAsia="en-US"/>
        </w:rPr>
        <w:t xml:space="preserve">2. </w:t>
      </w:r>
      <w:r w:rsidRPr="0075729E">
        <w:rPr>
          <w:rFonts w:eastAsia="Calibri"/>
          <w:sz w:val="28"/>
          <w:szCs w:val="28"/>
          <w:lang w:eastAsia="en-US"/>
        </w:rPr>
        <w:t>Регламент определяет сроки и последовательность действий (административных процедур) при предоставлении муниципальной услуги.</w:t>
      </w:r>
    </w:p>
    <w:p w:rsidR="00825545" w:rsidRDefault="00825545" w:rsidP="00825545">
      <w:pPr>
        <w:ind w:firstLine="709"/>
        <w:jc w:val="center"/>
        <w:rPr>
          <w:rFonts w:eastAsia="Calibri"/>
          <w:sz w:val="28"/>
          <w:szCs w:val="28"/>
          <w:lang w:eastAsia="en-US"/>
        </w:rPr>
      </w:pPr>
    </w:p>
    <w:p w:rsidR="00825545" w:rsidRDefault="00825545" w:rsidP="00825545">
      <w:pPr>
        <w:ind w:firstLine="709"/>
        <w:jc w:val="center"/>
        <w:rPr>
          <w:rFonts w:eastAsia="Calibri"/>
          <w:b/>
          <w:sz w:val="28"/>
          <w:szCs w:val="28"/>
          <w:lang w:eastAsia="en-US"/>
        </w:rPr>
      </w:pPr>
      <w:r w:rsidRPr="00EE64B0">
        <w:rPr>
          <w:rFonts w:eastAsia="Calibri"/>
          <w:b/>
          <w:sz w:val="28"/>
          <w:szCs w:val="28"/>
          <w:lang w:eastAsia="en-US"/>
        </w:rPr>
        <w:t>Круг заявителей</w:t>
      </w:r>
    </w:p>
    <w:p w:rsidR="00825545" w:rsidRPr="00EE64B0" w:rsidRDefault="00825545" w:rsidP="00825545">
      <w:pPr>
        <w:ind w:firstLine="709"/>
        <w:jc w:val="center"/>
        <w:rPr>
          <w:rFonts w:eastAsia="Calibri"/>
          <w:b/>
          <w:sz w:val="28"/>
          <w:szCs w:val="28"/>
          <w:lang w:eastAsia="en-US"/>
        </w:rPr>
      </w:pPr>
    </w:p>
    <w:p w:rsidR="00825545" w:rsidRDefault="00825545" w:rsidP="00825545">
      <w:pPr>
        <w:ind w:firstLine="709"/>
        <w:jc w:val="both"/>
        <w:rPr>
          <w:rFonts w:eastAsia="Calibri"/>
          <w:sz w:val="28"/>
          <w:szCs w:val="28"/>
          <w:lang w:eastAsia="en-US"/>
        </w:rPr>
      </w:pPr>
      <w:r>
        <w:rPr>
          <w:rFonts w:eastAsia="Calibri"/>
          <w:sz w:val="28"/>
          <w:szCs w:val="28"/>
          <w:lang w:eastAsia="en-US"/>
        </w:rPr>
        <w:t>3</w:t>
      </w:r>
      <w:r w:rsidRPr="0075729E">
        <w:rPr>
          <w:rFonts w:eastAsia="Calibri"/>
          <w:sz w:val="28"/>
          <w:szCs w:val="28"/>
          <w:lang w:eastAsia="en-US"/>
        </w:rPr>
        <w:t xml:space="preserve">. Муниципальная услуга предоставляется физическим и юридическим лицам (гражданам Российской Федерации, иностранным гражданам, лицам без гражданства), в том числе зарегистрированным в качестве индивидуальных предпринимателей (далее - Заявители). </w:t>
      </w:r>
      <w:r>
        <w:rPr>
          <w:rFonts w:eastAsia="Calibri"/>
          <w:sz w:val="28"/>
          <w:szCs w:val="28"/>
          <w:lang w:eastAsia="en-US"/>
        </w:rPr>
        <w:t xml:space="preserve">                   </w:t>
      </w:r>
    </w:p>
    <w:p w:rsidR="00825545" w:rsidRDefault="00825545" w:rsidP="00825545">
      <w:pPr>
        <w:ind w:firstLine="709"/>
        <w:jc w:val="both"/>
        <w:rPr>
          <w:rFonts w:eastAsia="Calibri"/>
          <w:sz w:val="28"/>
          <w:szCs w:val="28"/>
          <w:lang w:eastAsia="en-US"/>
        </w:rPr>
      </w:pPr>
      <w:r w:rsidRPr="0075729E">
        <w:rPr>
          <w:rFonts w:eastAsia="Calibri"/>
          <w:sz w:val="28"/>
          <w:szCs w:val="28"/>
          <w:lang w:eastAsia="en-US"/>
        </w:rPr>
        <w:t>С заявлением о предоставлении муниципальной услуги от имени заявителя может обратиться его уполномоченный представитель при предоставлении документа, удостоверяющего личность, и документа, удостоверяющего представительские полномочия, оформленного в соответствии с гражданским законодательством Российской Федерации. Для представителя физического лица документом, удостоверяющим его полномочия, является нотариально удостоверенная доверенно</w:t>
      </w:r>
      <w:r>
        <w:rPr>
          <w:rFonts w:eastAsia="Calibri"/>
          <w:sz w:val="28"/>
          <w:szCs w:val="28"/>
          <w:lang w:eastAsia="en-US"/>
        </w:rPr>
        <w:t xml:space="preserve">сть, доверенность, приравненная </w:t>
      </w:r>
      <w:r w:rsidRPr="0075729E">
        <w:rPr>
          <w:rFonts w:eastAsia="Calibri"/>
          <w:sz w:val="28"/>
          <w:szCs w:val="28"/>
          <w:lang w:eastAsia="en-US"/>
        </w:rPr>
        <w:t xml:space="preserve">к нотариально удостоверенной. Для представителя юридического лица документом, удостоверяющим его полномочия, является </w:t>
      </w:r>
      <w:r w:rsidRPr="0075729E">
        <w:rPr>
          <w:rFonts w:eastAsia="Calibri"/>
          <w:sz w:val="28"/>
          <w:szCs w:val="28"/>
          <w:lang w:eastAsia="en-US"/>
        </w:rPr>
        <w:lastRenderedPageBreak/>
        <w:t>доверенность, заверенная подписью руководителя, нотариально удостоверенная доверенность или документ, подтверждающий полномочия действовать от имени юридического лица без доверенности.</w:t>
      </w:r>
    </w:p>
    <w:p w:rsidR="00825545" w:rsidRDefault="00825545" w:rsidP="00825545">
      <w:pPr>
        <w:ind w:firstLine="709"/>
        <w:jc w:val="both"/>
        <w:rPr>
          <w:rFonts w:eastAsia="Calibri"/>
          <w:sz w:val="28"/>
          <w:szCs w:val="28"/>
          <w:lang w:eastAsia="en-US"/>
        </w:rPr>
      </w:pPr>
    </w:p>
    <w:p w:rsidR="00825545" w:rsidRDefault="00825545" w:rsidP="00825545">
      <w:pPr>
        <w:ind w:firstLine="709"/>
        <w:jc w:val="center"/>
        <w:rPr>
          <w:rFonts w:eastAsia="Calibri"/>
          <w:b/>
          <w:sz w:val="28"/>
          <w:szCs w:val="28"/>
          <w:lang w:eastAsia="en-US"/>
        </w:rPr>
      </w:pPr>
      <w:r w:rsidRPr="00A83362">
        <w:rPr>
          <w:rFonts w:eastAsia="Calibri"/>
          <w:b/>
          <w:sz w:val="28"/>
          <w:szCs w:val="28"/>
          <w:lang w:eastAsia="en-US"/>
        </w:rPr>
        <w:t>Требования к порядку информирования о предоставлении муниципальной услуги</w:t>
      </w:r>
    </w:p>
    <w:p w:rsidR="00825545" w:rsidRDefault="00825545" w:rsidP="00825545">
      <w:pPr>
        <w:ind w:firstLine="709"/>
        <w:jc w:val="center"/>
        <w:rPr>
          <w:rFonts w:eastAsia="Calibri"/>
          <w:b/>
          <w:sz w:val="28"/>
          <w:szCs w:val="28"/>
          <w:lang w:eastAsia="en-US"/>
        </w:rPr>
      </w:pPr>
    </w:p>
    <w:p w:rsidR="00825545" w:rsidRPr="00A83362" w:rsidRDefault="00825545" w:rsidP="00825545">
      <w:pPr>
        <w:ind w:firstLine="709"/>
        <w:jc w:val="center"/>
        <w:rPr>
          <w:rFonts w:eastAsia="Calibri"/>
          <w:b/>
          <w:sz w:val="28"/>
          <w:szCs w:val="28"/>
          <w:lang w:eastAsia="en-US"/>
        </w:rPr>
      </w:pPr>
      <w:r>
        <w:rPr>
          <w:rFonts w:eastAsia="Calibri"/>
          <w:b/>
          <w:sz w:val="28"/>
          <w:szCs w:val="28"/>
          <w:lang w:eastAsia="en-US"/>
        </w:rPr>
        <w:t>Информирование заявителей муниципальным служащим</w:t>
      </w:r>
    </w:p>
    <w:p w:rsidR="00825545" w:rsidRDefault="00825545" w:rsidP="00825545">
      <w:pPr>
        <w:spacing w:before="240"/>
        <w:ind w:firstLine="709"/>
        <w:jc w:val="both"/>
        <w:rPr>
          <w:sz w:val="28"/>
          <w:szCs w:val="28"/>
        </w:rPr>
      </w:pPr>
      <w:r>
        <w:rPr>
          <w:rFonts w:eastAsia="Calibri"/>
          <w:sz w:val="28"/>
          <w:szCs w:val="28"/>
          <w:lang w:eastAsia="en-US"/>
        </w:rPr>
        <w:t>4</w:t>
      </w:r>
      <w:r w:rsidRPr="0075729E">
        <w:rPr>
          <w:rFonts w:eastAsia="Calibri"/>
          <w:sz w:val="28"/>
          <w:szCs w:val="28"/>
          <w:lang w:eastAsia="en-US"/>
        </w:rPr>
        <w:t xml:space="preserve">. </w:t>
      </w:r>
      <w:r>
        <w:rPr>
          <w:sz w:val="28"/>
          <w:szCs w:val="28"/>
        </w:rPr>
        <w:t xml:space="preserve">Информирование </w:t>
      </w:r>
      <w:proofErr w:type="gramStart"/>
      <w:r>
        <w:rPr>
          <w:sz w:val="28"/>
          <w:szCs w:val="28"/>
        </w:rPr>
        <w:t xml:space="preserve">заявителей </w:t>
      </w:r>
      <w:r w:rsidRPr="0075729E">
        <w:rPr>
          <w:sz w:val="28"/>
          <w:szCs w:val="28"/>
        </w:rPr>
        <w:t xml:space="preserve"> о</w:t>
      </w:r>
      <w:proofErr w:type="gramEnd"/>
      <w:r w:rsidRPr="0075729E">
        <w:rPr>
          <w:sz w:val="28"/>
          <w:szCs w:val="28"/>
        </w:rPr>
        <w:t xml:space="preserve"> порядке предоставления муниципальной услуги </w:t>
      </w:r>
      <w:r>
        <w:rPr>
          <w:sz w:val="28"/>
          <w:szCs w:val="28"/>
        </w:rPr>
        <w:t xml:space="preserve">осуществляется непосредственно муниципальным служащим </w:t>
      </w:r>
      <w:r w:rsidRPr="0075729E">
        <w:rPr>
          <w:sz w:val="28"/>
          <w:szCs w:val="28"/>
        </w:rPr>
        <w:t xml:space="preserve">администрации </w:t>
      </w:r>
      <w:r>
        <w:rPr>
          <w:sz w:val="28"/>
          <w:szCs w:val="28"/>
        </w:rPr>
        <w:t>Верхнесалдинского городского округа (далее – а</w:t>
      </w:r>
      <w:r w:rsidRPr="0075729E">
        <w:rPr>
          <w:sz w:val="28"/>
          <w:szCs w:val="28"/>
        </w:rPr>
        <w:t xml:space="preserve">дминистрация) при </w:t>
      </w:r>
      <w:r>
        <w:rPr>
          <w:sz w:val="28"/>
          <w:szCs w:val="28"/>
        </w:rPr>
        <w:t>личном приеме и по телефону.</w:t>
      </w:r>
      <w:r w:rsidRPr="0075729E">
        <w:rPr>
          <w:sz w:val="28"/>
          <w:szCs w:val="28"/>
        </w:rPr>
        <w:t xml:space="preserve"> </w:t>
      </w:r>
    </w:p>
    <w:p w:rsidR="00825545" w:rsidRDefault="00825545" w:rsidP="00825545">
      <w:pPr>
        <w:ind w:firstLine="709"/>
        <w:jc w:val="both"/>
        <w:rPr>
          <w:sz w:val="28"/>
          <w:szCs w:val="28"/>
        </w:rPr>
      </w:pPr>
      <w:r>
        <w:rPr>
          <w:sz w:val="28"/>
          <w:szCs w:val="28"/>
        </w:rPr>
        <w:t xml:space="preserve">5. </w:t>
      </w:r>
      <w:r w:rsidRPr="0075729E">
        <w:rPr>
          <w:sz w:val="28"/>
          <w:szCs w:val="28"/>
        </w:rPr>
        <w:t xml:space="preserve">Информация о </w:t>
      </w:r>
      <w:r>
        <w:rPr>
          <w:sz w:val="28"/>
          <w:szCs w:val="28"/>
        </w:rPr>
        <w:t xml:space="preserve">месте нахождения администрации, номер кабинета, график работы, справочный телефон и электронная почта специалиста администрации, ответственного за предоставление муниципальной услуги размещена на официальном сайте Верхнесалдинского городского округа в разделе «Обращения граждан» подраздел «Прием граждан специалистами администрации» (ссылка </w:t>
      </w:r>
      <w:hyperlink r:id="rId9" w:history="1">
        <w:r w:rsidRPr="00AA4D26">
          <w:rPr>
            <w:rStyle w:val="ac"/>
            <w:sz w:val="28"/>
            <w:szCs w:val="28"/>
          </w:rPr>
          <w:t>http://v-salda.ru/administratsiya/grafik-priema-grazhdan-spetsialistami-administratsii/</w:t>
        </w:r>
      </w:hyperlink>
      <w:r>
        <w:rPr>
          <w:sz w:val="28"/>
          <w:szCs w:val="28"/>
        </w:rPr>
        <w:t>) , а также в соответствующем разделе РГУ (реестр государственных услуг).</w:t>
      </w:r>
    </w:p>
    <w:p w:rsidR="00825545" w:rsidRDefault="00825545" w:rsidP="00825545">
      <w:pPr>
        <w:ind w:firstLine="709"/>
        <w:jc w:val="both"/>
        <w:rPr>
          <w:sz w:val="28"/>
          <w:szCs w:val="28"/>
        </w:rPr>
      </w:pPr>
      <w:r>
        <w:rPr>
          <w:sz w:val="28"/>
          <w:szCs w:val="28"/>
        </w:rPr>
        <w:t>6. Основными требованиями к информированию граждан о порядке предоставления муниципальной услуги и услуг, которые являются необходимыми и обязательными для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825545" w:rsidRDefault="00825545" w:rsidP="00825545">
      <w:pPr>
        <w:ind w:firstLine="709"/>
        <w:jc w:val="both"/>
        <w:rPr>
          <w:sz w:val="28"/>
          <w:szCs w:val="28"/>
        </w:rPr>
      </w:pPr>
      <w:r>
        <w:rPr>
          <w:sz w:val="28"/>
          <w:szCs w:val="28"/>
        </w:rPr>
        <w:t xml:space="preserve">7. </w:t>
      </w:r>
      <w:r w:rsidRPr="0075729E">
        <w:rPr>
          <w:sz w:val="28"/>
          <w:szCs w:val="28"/>
        </w:rPr>
        <w:t xml:space="preserve">При </w:t>
      </w:r>
      <w:r>
        <w:rPr>
          <w:sz w:val="28"/>
          <w:szCs w:val="28"/>
        </w:rPr>
        <w:t>обращении с заявителем (по телефону или лично)</w:t>
      </w:r>
      <w:r w:rsidRPr="0075729E">
        <w:rPr>
          <w:sz w:val="28"/>
          <w:szCs w:val="28"/>
        </w:rPr>
        <w:t xml:space="preserve"> специалист</w:t>
      </w:r>
      <w:r>
        <w:rPr>
          <w:sz w:val="28"/>
          <w:szCs w:val="28"/>
        </w:rPr>
        <w:t xml:space="preserve"> должен </w:t>
      </w:r>
      <w:r w:rsidRPr="0075729E">
        <w:rPr>
          <w:sz w:val="28"/>
          <w:szCs w:val="28"/>
        </w:rPr>
        <w:t>подробно, в вежливо</w:t>
      </w:r>
      <w:r>
        <w:rPr>
          <w:sz w:val="28"/>
          <w:szCs w:val="28"/>
        </w:rPr>
        <w:t>й (корректной) форме информировать</w:t>
      </w:r>
      <w:r w:rsidRPr="0075729E">
        <w:rPr>
          <w:sz w:val="28"/>
          <w:szCs w:val="28"/>
        </w:rPr>
        <w:t xml:space="preserve"> обратившихся по интересующим их вопросам. Ответ на телефонный звонок должен начинаться с информации о наименовании органа, в который позвонил Заявитель, фамилии, имени, отчестве и должности Специалиста, принявшего телефонный звонок.</w:t>
      </w:r>
    </w:p>
    <w:p w:rsidR="00825545" w:rsidRDefault="00825545" w:rsidP="00825545">
      <w:pPr>
        <w:ind w:firstLine="709"/>
        <w:jc w:val="both"/>
        <w:rPr>
          <w:sz w:val="28"/>
          <w:szCs w:val="28"/>
        </w:rPr>
      </w:pPr>
    </w:p>
    <w:p w:rsidR="00825545" w:rsidRPr="001F3BDF" w:rsidRDefault="00825545" w:rsidP="00825545">
      <w:pPr>
        <w:ind w:firstLine="709"/>
        <w:jc w:val="both"/>
        <w:rPr>
          <w:b/>
          <w:sz w:val="28"/>
          <w:szCs w:val="28"/>
        </w:rPr>
      </w:pPr>
      <w:r w:rsidRPr="001F3BDF">
        <w:rPr>
          <w:b/>
          <w:sz w:val="28"/>
          <w:szCs w:val="28"/>
        </w:rPr>
        <w:t>Информирование заявителей и оказание услуги через МФЦ</w:t>
      </w:r>
    </w:p>
    <w:p w:rsidR="00825545" w:rsidRDefault="00825545" w:rsidP="00825545">
      <w:pPr>
        <w:ind w:firstLine="709"/>
        <w:jc w:val="both"/>
        <w:rPr>
          <w:sz w:val="28"/>
          <w:szCs w:val="28"/>
        </w:rPr>
      </w:pPr>
    </w:p>
    <w:p w:rsidR="00825545" w:rsidRPr="0075729E" w:rsidRDefault="00825545" w:rsidP="00825545">
      <w:pPr>
        <w:ind w:firstLine="709"/>
        <w:jc w:val="both"/>
        <w:rPr>
          <w:sz w:val="28"/>
          <w:szCs w:val="28"/>
        </w:rPr>
      </w:pPr>
      <w:r>
        <w:rPr>
          <w:sz w:val="28"/>
          <w:szCs w:val="28"/>
        </w:rPr>
        <w:t>8. Муниципальная услуга предоставляется через филиал государственного бюджетного учреждения Свердловской области «Многофункциональный центр</w:t>
      </w:r>
      <w:r w:rsidRPr="0075729E">
        <w:rPr>
          <w:sz w:val="28"/>
          <w:szCs w:val="28"/>
        </w:rPr>
        <w:t xml:space="preserve"> предоставления государственных и муниципальных услуг</w:t>
      </w:r>
      <w:r>
        <w:rPr>
          <w:sz w:val="28"/>
          <w:szCs w:val="28"/>
        </w:rPr>
        <w:t>» в городе Верхняя Салда</w:t>
      </w:r>
      <w:r w:rsidRPr="0075729E">
        <w:rPr>
          <w:sz w:val="28"/>
          <w:szCs w:val="28"/>
        </w:rPr>
        <w:t xml:space="preserve"> (далее – МФЦ</w:t>
      </w:r>
      <w:r>
        <w:rPr>
          <w:sz w:val="28"/>
          <w:szCs w:val="28"/>
        </w:rPr>
        <w:t>)</w:t>
      </w:r>
      <w:r w:rsidRPr="0075729E">
        <w:rPr>
          <w:sz w:val="28"/>
          <w:szCs w:val="28"/>
        </w:rPr>
        <w:t>.</w:t>
      </w:r>
    </w:p>
    <w:p w:rsidR="00825545" w:rsidRPr="0075729E" w:rsidRDefault="00825545" w:rsidP="00825545">
      <w:pPr>
        <w:ind w:firstLine="709"/>
        <w:jc w:val="both"/>
        <w:rPr>
          <w:sz w:val="28"/>
          <w:szCs w:val="28"/>
        </w:rPr>
      </w:pPr>
      <w:r>
        <w:rPr>
          <w:sz w:val="28"/>
          <w:szCs w:val="28"/>
        </w:rPr>
        <w:t>Информация</w:t>
      </w:r>
      <w:r w:rsidRPr="0075729E">
        <w:rPr>
          <w:sz w:val="28"/>
          <w:szCs w:val="28"/>
        </w:rPr>
        <w:t xml:space="preserve"> о </w:t>
      </w:r>
      <w:r>
        <w:rPr>
          <w:sz w:val="28"/>
          <w:szCs w:val="28"/>
        </w:rPr>
        <w:t xml:space="preserve">графике работы и адресах МФЦ и его филиалов размещена на официальном сайте </w:t>
      </w:r>
      <w:proofErr w:type="gramStart"/>
      <w:r w:rsidRPr="0075729E">
        <w:rPr>
          <w:sz w:val="28"/>
          <w:szCs w:val="28"/>
        </w:rPr>
        <w:t xml:space="preserve">МФЦ </w:t>
      </w:r>
      <w:r>
        <w:rPr>
          <w:sz w:val="28"/>
          <w:szCs w:val="28"/>
        </w:rPr>
        <w:t xml:space="preserve"> в</w:t>
      </w:r>
      <w:proofErr w:type="gramEnd"/>
      <w:r>
        <w:rPr>
          <w:sz w:val="28"/>
          <w:szCs w:val="28"/>
        </w:rPr>
        <w:t xml:space="preserve"> информационно – телекоммуникационной сети «Интернет»  по адресу: </w:t>
      </w:r>
      <w:hyperlink r:id="rId10" w:history="1">
        <w:r w:rsidRPr="00AA4D26">
          <w:rPr>
            <w:rStyle w:val="ac"/>
            <w:sz w:val="28"/>
            <w:szCs w:val="28"/>
          </w:rPr>
          <w:t>http://www.mfc66.ru/</w:t>
        </w:r>
      </w:hyperlink>
      <w:r>
        <w:rPr>
          <w:sz w:val="28"/>
          <w:szCs w:val="28"/>
        </w:rPr>
        <w:t>.</w:t>
      </w:r>
    </w:p>
    <w:p w:rsidR="00825545" w:rsidRDefault="00825545" w:rsidP="00825545">
      <w:pPr>
        <w:ind w:firstLine="709"/>
        <w:jc w:val="both"/>
        <w:rPr>
          <w:sz w:val="28"/>
          <w:szCs w:val="28"/>
        </w:rPr>
      </w:pPr>
      <w:r>
        <w:rPr>
          <w:sz w:val="28"/>
          <w:szCs w:val="28"/>
        </w:rPr>
        <w:t>Информацию о порядке предоставления муниципальной услуги можно получить в отделе МФЦ в городе Верхняя Салда.</w:t>
      </w:r>
    </w:p>
    <w:p w:rsidR="00825545" w:rsidRDefault="00825545" w:rsidP="00825545">
      <w:pPr>
        <w:ind w:firstLine="709"/>
        <w:jc w:val="both"/>
        <w:rPr>
          <w:sz w:val="28"/>
          <w:szCs w:val="28"/>
        </w:rPr>
      </w:pPr>
      <w:r>
        <w:rPr>
          <w:sz w:val="28"/>
          <w:szCs w:val="28"/>
        </w:rPr>
        <w:t>Телефон справочного информационного центра «Мои документы»: 8-800-</w:t>
      </w:r>
      <w:r>
        <w:rPr>
          <w:sz w:val="28"/>
          <w:szCs w:val="28"/>
        </w:rPr>
        <w:lastRenderedPageBreak/>
        <w:t>700-00-04 (звонок бесплатный).</w:t>
      </w:r>
    </w:p>
    <w:p w:rsidR="00825545" w:rsidRDefault="00825545" w:rsidP="00825545">
      <w:pPr>
        <w:ind w:firstLine="709"/>
        <w:jc w:val="both"/>
        <w:rPr>
          <w:sz w:val="28"/>
          <w:szCs w:val="28"/>
        </w:rPr>
      </w:pPr>
      <w:r>
        <w:rPr>
          <w:sz w:val="28"/>
          <w:szCs w:val="28"/>
        </w:rPr>
        <w:t>9. Порядок получения информации заявителем по вопросам предоставления муниципальной услуги:</w:t>
      </w:r>
    </w:p>
    <w:p w:rsidR="00825545" w:rsidRDefault="00825545" w:rsidP="00825545">
      <w:pPr>
        <w:ind w:firstLine="709"/>
        <w:jc w:val="both"/>
        <w:rPr>
          <w:sz w:val="28"/>
          <w:szCs w:val="28"/>
        </w:rPr>
      </w:pPr>
      <w:r>
        <w:rPr>
          <w:sz w:val="28"/>
          <w:szCs w:val="28"/>
        </w:rPr>
        <w:t>1) индивидуальное устное информирование (личное обращение либо обращение по телефону);</w:t>
      </w:r>
    </w:p>
    <w:p w:rsidR="00825545" w:rsidRDefault="00825545" w:rsidP="00825545">
      <w:pPr>
        <w:ind w:firstLine="709"/>
        <w:jc w:val="both"/>
        <w:rPr>
          <w:sz w:val="28"/>
          <w:szCs w:val="28"/>
        </w:rPr>
      </w:pPr>
      <w:r>
        <w:rPr>
          <w:sz w:val="28"/>
          <w:szCs w:val="28"/>
        </w:rPr>
        <w:t>2) письменное обращение;</w:t>
      </w:r>
    </w:p>
    <w:p w:rsidR="00825545" w:rsidRDefault="00825545" w:rsidP="00825545">
      <w:pPr>
        <w:ind w:firstLine="709"/>
        <w:jc w:val="both"/>
        <w:rPr>
          <w:sz w:val="28"/>
          <w:szCs w:val="28"/>
        </w:rPr>
      </w:pPr>
      <w:r>
        <w:rPr>
          <w:sz w:val="28"/>
          <w:szCs w:val="28"/>
        </w:rPr>
        <w:t>3) посредством публичного информирования (информации на официальном сайте Верхнесалдинского городского округа, публикация в средствах массовой информации, информационные стенды).</w:t>
      </w:r>
    </w:p>
    <w:p w:rsidR="00825545" w:rsidRDefault="00825545" w:rsidP="00825545">
      <w:pPr>
        <w:ind w:firstLine="709"/>
        <w:jc w:val="both"/>
        <w:rPr>
          <w:sz w:val="28"/>
          <w:szCs w:val="28"/>
        </w:rPr>
      </w:pPr>
      <w:r>
        <w:rPr>
          <w:sz w:val="28"/>
          <w:szCs w:val="28"/>
        </w:rPr>
        <w:t>10. Индивидуальное устное информирование о процедуре предоставления муниципальной услуги осуществляется специалистом, предоставляющим муниципальную услугу (далее – работник МФЦ), при обращении заинтересованных лиц лично по телефону.</w:t>
      </w:r>
    </w:p>
    <w:p w:rsidR="00825545" w:rsidRDefault="00825545" w:rsidP="00825545">
      <w:pPr>
        <w:ind w:firstLine="709"/>
        <w:jc w:val="both"/>
        <w:rPr>
          <w:sz w:val="28"/>
          <w:szCs w:val="28"/>
        </w:rPr>
      </w:pPr>
      <w:r>
        <w:rPr>
          <w:sz w:val="28"/>
          <w:szCs w:val="28"/>
        </w:rPr>
        <w:t>При ответах на телефонные звонки и устные обращения работник МФЦ подробно и в вежливой форме информирует заявителя по интересующим его вопросам.</w:t>
      </w:r>
    </w:p>
    <w:p w:rsidR="00825545" w:rsidRDefault="00825545" w:rsidP="00825545">
      <w:pPr>
        <w:ind w:firstLine="709"/>
        <w:jc w:val="both"/>
        <w:rPr>
          <w:sz w:val="28"/>
          <w:szCs w:val="28"/>
        </w:rPr>
      </w:pPr>
      <w:r>
        <w:rPr>
          <w:sz w:val="28"/>
          <w:szCs w:val="28"/>
        </w:rPr>
        <w:t>Работник МФЦ, осуществляющий индивидуальное устное информирование, должен принять все необходимые меры для полного и оперативного ответа на поставленные вопросы.</w:t>
      </w:r>
    </w:p>
    <w:p w:rsidR="00825545" w:rsidRDefault="00825545" w:rsidP="00825545">
      <w:pPr>
        <w:ind w:firstLine="709"/>
        <w:jc w:val="both"/>
        <w:rPr>
          <w:sz w:val="28"/>
          <w:szCs w:val="28"/>
        </w:rPr>
      </w:pPr>
      <w:r>
        <w:rPr>
          <w:sz w:val="28"/>
          <w:szCs w:val="28"/>
        </w:rPr>
        <w:t>При невозможности работника МФЦ, принявшего телефонный звонок, самостоятельно ответить на поставленные вопросы заявителю должен быть сообщен телефонный номер, по которому заявитель может получить необходимую информацию.</w:t>
      </w:r>
    </w:p>
    <w:p w:rsidR="00825545" w:rsidRDefault="00825545" w:rsidP="00825545">
      <w:pPr>
        <w:ind w:firstLine="709"/>
        <w:jc w:val="both"/>
        <w:rPr>
          <w:sz w:val="28"/>
          <w:szCs w:val="28"/>
        </w:rPr>
      </w:pPr>
      <w:r>
        <w:rPr>
          <w:sz w:val="28"/>
          <w:szCs w:val="28"/>
        </w:rPr>
        <w:t>Продолжительность личного информирования заявителя составляет не более 15 (пятнадцати) минут.</w:t>
      </w:r>
    </w:p>
    <w:p w:rsidR="00825545" w:rsidRDefault="00825545" w:rsidP="00825545">
      <w:pPr>
        <w:ind w:firstLine="709"/>
        <w:jc w:val="both"/>
        <w:rPr>
          <w:sz w:val="28"/>
          <w:szCs w:val="28"/>
        </w:rPr>
      </w:pPr>
      <w:r>
        <w:rPr>
          <w:sz w:val="28"/>
          <w:szCs w:val="28"/>
        </w:rPr>
        <w:t>Одновременный прием двух и более заявителей не допускается.</w:t>
      </w:r>
    </w:p>
    <w:p w:rsidR="00825545" w:rsidRDefault="00825545" w:rsidP="00825545">
      <w:pPr>
        <w:ind w:firstLine="709"/>
        <w:jc w:val="both"/>
        <w:rPr>
          <w:sz w:val="28"/>
          <w:szCs w:val="28"/>
        </w:rPr>
      </w:pPr>
      <w:r>
        <w:rPr>
          <w:sz w:val="28"/>
          <w:szCs w:val="28"/>
        </w:rPr>
        <w:t xml:space="preserve">Ответ на телефонный звонок должен начинаться с информации о наименовании органа, в который позвонил заявитель, фамилия, имени, отчества и должность специалиста, принявшего телефонный звонок. </w:t>
      </w:r>
    </w:p>
    <w:p w:rsidR="00825545" w:rsidRDefault="00825545" w:rsidP="00825545">
      <w:pPr>
        <w:ind w:firstLine="709"/>
        <w:jc w:val="both"/>
        <w:rPr>
          <w:sz w:val="28"/>
          <w:szCs w:val="28"/>
        </w:rPr>
      </w:pPr>
    </w:p>
    <w:p w:rsidR="00825545" w:rsidRPr="00A0046C" w:rsidRDefault="00825545" w:rsidP="00825545">
      <w:pPr>
        <w:ind w:firstLine="709"/>
        <w:jc w:val="center"/>
        <w:rPr>
          <w:b/>
          <w:sz w:val="28"/>
          <w:szCs w:val="28"/>
        </w:rPr>
      </w:pPr>
      <w:r w:rsidRPr="00A0046C">
        <w:rPr>
          <w:b/>
          <w:sz w:val="28"/>
          <w:szCs w:val="28"/>
        </w:rPr>
        <w:t>Раздел 2. Стандарт предоставления муниципальной услуги</w:t>
      </w:r>
    </w:p>
    <w:p w:rsidR="00825545" w:rsidRPr="00A0046C" w:rsidRDefault="00825545" w:rsidP="00825545">
      <w:pPr>
        <w:ind w:firstLine="709"/>
        <w:jc w:val="center"/>
        <w:rPr>
          <w:b/>
          <w:sz w:val="28"/>
          <w:szCs w:val="28"/>
        </w:rPr>
      </w:pPr>
    </w:p>
    <w:p w:rsidR="00825545" w:rsidRPr="00A0046C" w:rsidRDefault="00825545" w:rsidP="00825545">
      <w:pPr>
        <w:ind w:firstLine="709"/>
        <w:jc w:val="center"/>
        <w:rPr>
          <w:b/>
          <w:sz w:val="28"/>
          <w:szCs w:val="28"/>
        </w:rPr>
      </w:pPr>
      <w:r w:rsidRPr="00A0046C">
        <w:rPr>
          <w:b/>
          <w:sz w:val="28"/>
          <w:szCs w:val="28"/>
        </w:rPr>
        <w:t>Наименование муниципальной услуги</w:t>
      </w:r>
    </w:p>
    <w:p w:rsidR="00825545" w:rsidRPr="009E6558" w:rsidRDefault="00825545" w:rsidP="00825545">
      <w:pPr>
        <w:ind w:firstLine="709"/>
        <w:jc w:val="both"/>
        <w:rPr>
          <w:sz w:val="28"/>
          <w:szCs w:val="28"/>
        </w:rPr>
      </w:pPr>
    </w:p>
    <w:p w:rsidR="00825545" w:rsidRDefault="00825545" w:rsidP="00825545">
      <w:pPr>
        <w:ind w:firstLine="709"/>
        <w:jc w:val="both"/>
        <w:rPr>
          <w:sz w:val="28"/>
          <w:szCs w:val="28"/>
        </w:rPr>
      </w:pPr>
      <w:r>
        <w:rPr>
          <w:sz w:val="28"/>
          <w:szCs w:val="28"/>
        </w:rPr>
        <w:t>11</w:t>
      </w:r>
      <w:r w:rsidRPr="009E6558">
        <w:rPr>
          <w:sz w:val="28"/>
          <w:szCs w:val="28"/>
        </w:rPr>
        <w:t>. Наимен</w:t>
      </w:r>
      <w:r>
        <w:rPr>
          <w:sz w:val="28"/>
          <w:szCs w:val="28"/>
        </w:rPr>
        <w:t>ование муниципальной услуги – п</w:t>
      </w:r>
      <w:r w:rsidRPr="009E6558">
        <w:rPr>
          <w:sz w:val="28"/>
          <w:szCs w:val="28"/>
        </w:rPr>
        <w:t xml:space="preserve">редоставление заключения о соответствии проектной документации плану наземных и подземных коммуникаций на территории </w:t>
      </w:r>
      <w:r>
        <w:rPr>
          <w:sz w:val="28"/>
          <w:szCs w:val="28"/>
        </w:rPr>
        <w:t>Верхнесалдинского городского округа (далее – муниципальная услуга).</w:t>
      </w:r>
    </w:p>
    <w:p w:rsidR="00825545" w:rsidRDefault="00825545" w:rsidP="00825545">
      <w:pPr>
        <w:ind w:firstLine="709"/>
        <w:jc w:val="both"/>
        <w:rPr>
          <w:sz w:val="28"/>
          <w:szCs w:val="28"/>
        </w:rPr>
      </w:pPr>
    </w:p>
    <w:p w:rsidR="00825545" w:rsidRDefault="00825545" w:rsidP="00825545">
      <w:pPr>
        <w:ind w:firstLine="709"/>
        <w:jc w:val="both"/>
        <w:rPr>
          <w:sz w:val="28"/>
          <w:szCs w:val="28"/>
        </w:rPr>
      </w:pPr>
    </w:p>
    <w:p w:rsidR="00825545" w:rsidRDefault="00825545" w:rsidP="00825545">
      <w:pPr>
        <w:jc w:val="both"/>
        <w:rPr>
          <w:sz w:val="28"/>
          <w:szCs w:val="28"/>
        </w:rPr>
      </w:pPr>
    </w:p>
    <w:p w:rsidR="00825545" w:rsidRDefault="00825545" w:rsidP="00825545">
      <w:pPr>
        <w:ind w:firstLine="709"/>
        <w:jc w:val="center"/>
        <w:rPr>
          <w:b/>
          <w:sz w:val="28"/>
          <w:szCs w:val="28"/>
        </w:rPr>
      </w:pPr>
      <w:r w:rsidRPr="00DD6E31">
        <w:rPr>
          <w:b/>
          <w:sz w:val="28"/>
          <w:szCs w:val="28"/>
        </w:rPr>
        <w:t>Наименование органа, предоставляющего муниципальную услугу</w:t>
      </w:r>
    </w:p>
    <w:p w:rsidR="00825545" w:rsidRPr="00DD6E31" w:rsidRDefault="00825545" w:rsidP="00825545">
      <w:pPr>
        <w:ind w:firstLine="709"/>
        <w:jc w:val="center"/>
        <w:rPr>
          <w:b/>
          <w:sz w:val="28"/>
          <w:szCs w:val="28"/>
        </w:rPr>
      </w:pPr>
    </w:p>
    <w:p w:rsidR="00825545" w:rsidRDefault="00825545" w:rsidP="00825545">
      <w:pPr>
        <w:ind w:firstLine="709"/>
        <w:jc w:val="both"/>
        <w:rPr>
          <w:sz w:val="28"/>
          <w:szCs w:val="28"/>
        </w:rPr>
      </w:pPr>
      <w:r>
        <w:rPr>
          <w:sz w:val="28"/>
          <w:szCs w:val="28"/>
        </w:rPr>
        <w:t>12</w:t>
      </w:r>
      <w:r w:rsidRPr="009E6558">
        <w:rPr>
          <w:sz w:val="28"/>
          <w:szCs w:val="28"/>
        </w:rPr>
        <w:t xml:space="preserve">.  </w:t>
      </w:r>
      <w:r>
        <w:rPr>
          <w:sz w:val="28"/>
          <w:szCs w:val="28"/>
        </w:rPr>
        <w:t xml:space="preserve">Муниципальная услуга предоставляется администрацией – отделом </w:t>
      </w:r>
      <w:proofErr w:type="spellStart"/>
      <w:r>
        <w:rPr>
          <w:sz w:val="28"/>
          <w:szCs w:val="28"/>
        </w:rPr>
        <w:t>жилищно</w:t>
      </w:r>
      <w:proofErr w:type="spellEnd"/>
      <w:r>
        <w:rPr>
          <w:sz w:val="28"/>
          <w:szCs w:val="28"/>
        </w:rPr>
        <w:t xml:space="preserve"> – коммунального хозяйства в лице специалиста, ответственного за </w:t>
      </w:r>
      <w:r>
        <w:rPr>
          <w:sz w:val="28"/>
          <w:szCs w:val="28"/>
        </w:rPr>
        <w:lastRenderedPageBreak/>
        <w:t>предоставление муниципальной услуги (далее – специалист).</w:t>
      </w:r>
      <w:r w:rsidRPr="00DD6E31">
        <w:rPr>
          <w:sz w:val="28"/>
          <w:szCs w:val="28"/>
        </w:rPr>
        <w:t xml:space="preserve"> </w:t>
      </w:r>
    </w:p>
    <w:p w:rsidR="00825545" w:rsidRDefault="00825545" w:rsidP="00825545">
      <w:pPr>
        <w:ind w:firstLine="709"/>
        <w:jc w:val="both"/>
        <w:rPr>
          <w:sz w:val="28"/>
          <w:szCs w:val="28"/>
        </w:rPr>
      </w:pPr>
    </w:p>
    <w:p w:rsidR="00825545" w:rsidRPr="00DD6E31" w:rsidRDefault="00825545" w:rsidP="00825545">
      <w:pPr>
        <w:ind w:firstLine="709"/>
        <w:jc w:val="center"/>
        <w:rPr>
          <w:b/>
          <w:sz w:val="28"/>
          <w:szCs w:val="28"/>
        </w:rPr>
      </w:pPr>
      <w:r w:rsidRPr="00DD6E31">
        <w:rPr>
          <w:b/>
          <w:sz w:val="28"/>
          <w:szCs w:val="28"/>
        </w:rPr>
        <w:t>Наименование органов и организаций, обращение в которые необходимо для предоставления муниципальной услуги</w:t>
      </w:r>
    </w:p>
    <w:p w:rsidR="00825545" w:rsidRPr="00DD6E31" w:rsidRDefault="00825545" w:rsidP="00825545">
      <w:pPr>
        <w:ind w:firstLine="709"/>
        <w:jc w:val="center"/>
        <w:rPr>
          <w:b/>
          <w:sz w:val="28"/>
          <w:szCs w:val="28"/>
        </w:rPr>
      </w:pPr>
    </w:p>
    <w:p w:rsidR="00825545" w:rsidRPr="009E6558" w:rsidRDefault="00825545" w:rsidP="00825545">
      <w:pPr>
        <w:ind w:firstLine="709"/>
        <w:jc w:val="both"/>
        <w:rPr>
          <w:sz w:val="28"/>
          <w:szCs w:val="28"/>
        </w:rPr>
      </w:pPr>
      <w:r>
        <w:rPr>
          <w:sz w:val="28"/>
          <w:szCs w:val="28"/>
        </w:rPr>
        <w:t xml:space="preserve">13. </w:t>
      </w:r>
      <w:r w:rsidRPr="009E6558">
        <w:rPr>
          <w:sz w:val="28"/>
          <w:szCs w:val="28"/>
        </w:rPr>
        <w:t>В предоставлении муниципальной услуги принимают участие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следующие органы и учреждения:</w:t>
      </w:r>
    </w:p>
    <w:p w:rsidR="00825545" w:rsidRPr="00C526BE" w:rsidRDefault="00825545" w:rsidP="00825545">
      <w:pPr>
        <w:ind w:firstLine="709"/>
        <w:jc w:val="both"/>
        <w:rPr>
          <w:sz w:val="28"/>
          <w:szCs w:val="28"/>
        </w:rPr>
      </w:pPr>
      <w:r>
        <w:rPr>
          <w:sz w:val="28"/>
          <w:szCs w:val="28"/>
        </w:rPr>
        <w:t>- у</w:t>
      </w:r>
      <w:r w:rsidRPr="009E6558">
        <w:rPr>
          <w:sz w:val="28"/>
          <w:szCs w:val="28"/>
        </w:rPr>
        <w:t>правление Федеральной службы государственной регистрации, кадастра и картографии по Свердловской области - регистрация права на</w:t>
      </w:r>
      <w:r>
        <w:rPr>
          <w:sz w:val="28"/>
          <w:szCs w:val="28"/>
        </w:rPr>
        <w:t xml:space="preserve"> </w:t>
      </w:r>
      <w:r w:rsidRPr="00C526BE">
        <w:rPr>
          <w:sz w:val="28"/>
          <w:szCs w:val="28"/>
        </w:rPr>
        <w:t>земельный участок и постановка земельного участка на государственный кадастровый учет;</w:t>
      </w:r>
    </w:p>
    <w:p w:rsidR="00825545" w:rsidRDefault="00825545" w:rsidP="00825545">
      <w:pPr>
        <w:ind w:firstLine="709"/>
        <w:jc w:val="both"/>
        <w:rPr>
          <w:sz w:val="28"/>
          <w:szCs w:val="28"/>
        </w:rPr>
      </w:pPr>
      <w:r w:rsidRPr="00C526BE">
        <w:rPr>
          <w:sz w:val="28"/>
          <w:szCs w:val="28"/>
        </w:rPr>
        <w:t>- организации, эксплуатирующие линейные объекты (водопроводы, газопроводы, электропроводы, линии связи, трубопроводы, автомобильные дороги и иные подобные сооружения).</w:t>
      </w:r>
    </w:p>
    <w:p w:rsidR="00825545" w:rsidRPr="00C526BE" w:rsidRDefault="00825545" w:rsidP="00825545">
      <w:pPr>
        <w:ind w:firstLine="709"/>
        <w:jc w:val="both"/>
        <w:rPr>
          <w:sz w:val="28"/>
          <w:szCs w:val="28"/>
        </w:rPr>
      </w:pPr>
      <w:r>
        <w:rPr>
          <w:sz w:val="28"/>
          <w:szCs w:val="28"/>
        </w:rPr>
        <w:t>В рамках межведомственного взаимодействия документы не запрашиваются.</w:t>
      </w:r>
    </w:p>
    <w:p w:rsidR="00825545" w:rsidRDefault="00825545" w:rsidP="00825545">
      <w:pPr>
        <w:ind w:firstLine="709"/>
        <w:jc w:val="both"/>
        <w:rPr>
          <w:sz w:val="28"/>
          <w:szCs w:val="28"/>
        </w:rPr>
      </w:pPr>
      <w:r>
        <w:rPr>
          <w:sz w:val="28"/>
          <w:szCs w:val="28"/>
        </w:rPr>
        <w:t>14. З</w:t>
      </w:r>
      <w:r w:rsidRPr="00C526BE">
        <w:rPr>
          <w:sz w:val="28"/>
          <w:szCs w:val="28"/>
        </w:rPr>
        <w:t>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w:t>
      </w:r>
      <w:r>
        <w:rPr>
          <w:sz w:val="28"/>
          <w:szCs w:val="28"/>
        </w:rPr>
        <w:t xml:space="preserve"> и получения документов и информации, представляемых в результате предоставления таких услуг</w:t>
      </w:r>
      <w:r w:rsidRPr="00C526BE">
        <w:rPr>
          <w:sz w:val="28"/>
          <w:szCs w:val="28"/>
        </w:rPr>
        <w:t>, включенных в перечень услуг, которые являются необходимыми и обязательными для пре</w:t>
      </w:r>
      <w:r>
        <w:rPr>
          <w:sz w:val="28"/>
          <w:szCs w:val="28"/>
        </w:rPr>
        <w:t>доставления муниципальных услуг.</w:t>
      </w:r>
      <w:r w:rsidRPr="00C526BE">
        <w:rPr>
          <w:sz w:val="28"/>
          <w:szCs w:val="28"/>
        </w:rPr>
        <w:t xml:space="preserve"> </w:t>
      </w:r>
    </w:p>
    <w:p w:rsidR="00825545" w:rsidRDefault="00825545" w:rsidP="00825545">
      <w:pPr>
        <w:ind w:firstLine="709"/>
        <w:jc w:val="both"/>
        <w:rPr>
          <w:sz w:val="28"/>
          <w:szCs w:val="28"/>
        </w:rPr>
      </w:pPr>
    </w:p>
    <w:p w:rsidR="00825545" w:rsidRPr="00512EB2" w:rsidRDefault="00825545" w:rsidP="00825545">
      <w:pPr>
        <w:ind w:firstLine="709"/>
        <w:jc w:val="center"/>
        <w:rPr>
          <w:b/>
          <w:sz w:val="28"/>
          <w:szCs w:val="28"/>
        </w:rPr>
      </w:pPr>
      <w:r w:rsidRPr="00512EB2">
        <w:rPr>
          <w:b/>
          <w:sz w:val="28"/>
          <w:szCs w:val="28"/>
        </w:rPr>
        <w:t>Описание результата предоставления муниципальной услуги</w:t>
      </w:r>
    </w:p>
    <w:p w:rsidR="00825545" w:rsidRPr="00C526BE" w:rsidRDefault="00825545" w:rsidP="00825545">
      <w:pPr>
        <w:ind w:firstLine="709"/>
        <w:jc w:val="both"/>
        <w:rPr>
          <w:sz w:val="28"/>
          <w:szCs w:val="28"/>
        </w:rPr>
      </w:pPr>
    </w:p>
    <w:p w:rsidR="00825545" w:rsidRPr="00C526BE" w:rsidRDefault="00825545" w:rsidP="00825545">
      <w:pPr>
        <w:ind w:firstLine="709"/>
        <w:jc w:val="both"/>
        <w:rPr>
          <w:sz w:val="28"/>
          <w:szCs w:val="28"/>
        </w:rPr>
      </w:pPr>
      <w:r>
        <w:rPr>
          <w:sz w:val="28"/>
          <w:szCs w:val="28"/>
        </w:rPr>
        <w:t>15</w:t>
      </w:r>
      <w:r w:rsidRPr="00C526BE">
        <w:rPr>
          <w:sz w:val="28"/>
          <w:szCs w:val="28"/>
        </w:rPr>
        <w:t>. Результатом предоставления муниципальной услуги является:</w:t>
      </w:r>
    </w:p>
    <w:p w:rsidR="00825545" w:rsidRPr="00C526BE" w:rsidRDefault="00825545" w:rsidP="00825545">
      <w:pPr>
        <w:ind w:firstLine="709"/>
        <w:jc w:val="both"/>
        <w:rPr>
          <w:sz w:val="28"/>
          <w:szCs w:val="28"/>
        </w:rPr>
      </w:pPr>
      <w:r>
        <w:rPr>
          <w:sz w:val="28"/>
          <w:szCs w:val="28"/>
        </w:rPr>
        <w:t>1) п</w:t>
      </w:r>
      <w:r w:rsidRPr="00C526BE">
        <w:rPr>
          <w:sz w:val="28"/>
          <w:szCs w:val="28"/>
        </w:rPr>
        <w:t xml:space="preserve">редоставление заключения о соответствии проектной документации плану наземных и подземных коммуникаций на территории </w:t>
      </w:r>
      <w:r>
        <w:rPr>
          <w:sz w:val="28"/>
          <w:szCs w:val="28"/>
        </w:rPr>
        <w:t xml:space="preserve">Верхнесалдинского </w:t>
      </w:r>
      <w:r w:rsidRPr="00C526BE">
        <w:rPr>
          <w:sz w:val="28"/>
          <w:szCs w:val="28"/>
        </w:rPr>
        <w:t xml:space="preserve">городского </w:t>
      </w:r>
      <w:r>
        <w:rPr>
          <w:sz w:val="28"/>
          <w:szCs w:val="28"/>
        </w:rPr>
        <w:t xml:space="preserve">округа (далее округа) </w:t>
      </w:r>
      <w:r w:rsidRPr="00C526BE">
        <w:rPr>
          <w:sz w:val="28"/>
          <w:szCs w:val="28"/>
        </w:rPr>
        <w:t>в форме постановления главы</w:t>
      </w:r>
      <w:r>
        <w:rPr>
          <w:sz w:val="28"/>
          <w:szCs w:val="28"/>
        </w:rPr>
        <w:t xml:space="preserve"> Верхнесалдинского городского округа</w:t>
      </w:r>
      <w:r w:rsidRPr="00C526BE">
        <w:rPr>
          <w:sz w:val="28"/>
          <w:szCs w:val="28"/>
        </w:rPr>
        <w:t>.</w:t>
      </w:r>
    </w:p>
    <w:p w:rsidR="00825545" w:rsidRDefault="00825545" w:rsidP="00825545">
      <w:pPr>
        <w:ind w:firstLine="709"/>
        <w:jc w:val="both"/>
        <w:rPr>
          <w:sz w:val="28"/>
          <w:szCs w:val="28"/>
        </w:rPr>
      </w:pPr>
      <w:r>
        <w:rPr>
          <w:sz w:val="28"/>
          <w:szCs w:val="28"/>
        </w:rPr>
        <w:t>2) п</w:t>
      </w:r>
      <w:r w:rsidRPr="00C526BE">
        <w:rPr>
          <w:sz w:val="28"/>
          <w:szCs w:val="28"/>
        </w:rPr>
        <w:t>и</w:t>
      </w:r>
      <w:r>
        <w:rPr>
          <w:sz w:val="28"/>
          <w:szCs w:val="28"/>
        </w:rPr>
        <w:t>сьменный, мотивированный отказ от предоставления</w:t>
      </w:r>
      <w:r w:rsidRPr="00C526BE">
        <w:rPr>
          <w:sz w:val="28"/>
          <w:szCs w:val="28"/>
        </w:rPr>
        <w:t xml:space="preserve"> заключения о соответствии проектной документации плану наземных и подземных коммуникаций на территории </w:t>
      </w:r>
      <w:r>
        <w:rPr>
          <w:sz w:val="28"/>
          <w:szCs w:val="28"/>
        </w:rPr>
        <w:t xml:space="preserve">округа </w:t>
      </w:r>
      <w:r w:rsidRPr="00C526BE">
        <w:rPr>
          <w:sz w:val="28"/>
          <w:szCs w:val="28"/>
        </w:rPr>
        <w:t xml:space="preserve">по основаниям, указанным </w:t>
      </w:r>
      <w:r w:rsidRPr="002F2B7E">
        <w:rPr>
          <w:sz w:val="28"/>
          <w:szCs w:val="28"/>
        </w:rPr>
        <w:t xml:space="preserve">в пункте </w:t>
      </w:r>
      <w:r>
        <w:rPr>
          <w:sz w:val="28"/>
          <w:szCs w:val="28"/>
        </w:rPr>
        <w:t>25</w:t>
      </w:r>
      <w:r w:rsidRPr="002F2B7E">
        <w:rPr>
          <w:sz w:val="28"/>
          <w:szCs w:val="28"/>
        </w:rPr>
        <w:t xml:space="preserve"> настоящего Регламента.</w:t>
      </w:r>
    </w:p>
    <w:p w:rsidR="00825545" w:rsidRPr="002F2B7E" w:rsidRDefault="00825545" w:rsidP="00825545">
      <w:pPr>
        <w:tabs>
          <w:tab w:val="left" w:pos="851"/>
        </w:tabs>
        <w:ind w:firstLine="709"/>
        <w:jc w:val="both"/>
        <w:rPr>
          <w:sz w:val="28"/>
          <w:szCs w:val="28"/>
        </w:rPr>
      </w:pPr>
    </w:p>
    <w:p w:rsidR="00825545" w:rsidRPr="000512BD" w:rsidRDefault="00825545" w:rsidP="00825545">
      <w:pPr>
        <w:ind w:firstLine="709"/>
        <w:jc w:val="center"/>
        <w:rPr>
          <w:b/>
          <w:sz w:val="28"/>
          <w:szCs w:val="28"/>
        </w:rPr>
      </w:pPr>
      <w:r w:rsidRPr="000512BD">
        <w:rPr>
          <w:b/>
          <w:sz w:val="28"/>
          <w:szCs w:val="28"/>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 законодательством Свердловской области, срок выдачи (направления) </w:t>
      </w:r>
      <w:r w:rsidRPr="000512BD">
        <w:rPr>
          <w:b/>
          <w:sz w:val="28"/>
          <w:szCs w:val="28"/>
        </w:rPr>
        <w:lastRenderedPageBreak/>
        <w:t>документов, являющихся результатом предоставления муниципальной услуги</w:t>
      </w:r>
    </w:p>
    <w:p w:rsidR="00825545" w:rsidRDefault="00825545" w:rsidP="00825545">
      <w:pPr>
        <w:jc w:val="both"/>
        <w:rPr>
          <w:sz w:val="28"/>
          <w:szCs w:val="28"/>
        </w:rPr>
      </w:pPr>
    </w:p>
    <w:p w:rsidR="00825545" w:rsidRDefault="00825545" w:rsidP="00825545">
      <w:pPr>
        <w:ind w:firstLine="709"/>
        <w:jc w:val="both"/>
        <w:rPr>
          <w:sz w:val="28"/>
          <w:szCs w:val="28"/>
        </w:rPr>
      </w:pPr>
      <w:r>
        <w:rPr>
          <w:sz w:val="28"/>
          <w:szCs w:val="28"/>
        </w:rPr>
        <w:t>16</w:t>
      </w:r>
      <w:r w:rsidRPr="00C526BE">
        <w:rPr>
          <w:sz w:val="28"/>
          <w:szCs w:val="28"/>
        </w:rPr>
        <w:t xml:space="preserve">. Срок предоставления муниципальной услуги: </w:t>
      </w:r>
      <w:r>
        <w:rPr>
          <w:sz w:val="28"/>
          <w:szCs w:val="28"/>
        </w:rPr>
        <w:t xml:space="preserve">не должен превышать </w:t>
      </w:r>
      <w:r w:rsidRPr="00C526BE">
        <w:rPr>
          <w:sz w:val="28"/>
          <w:szCs w:val="28"/>
        </w:rPr>
        <w:t>10</w:t>
      </w:r>
      <w:r>
        <w:rPr>
          <w:sz w:val="28"/>
          <w:szCs w:val="28"/>
        </w:rPr>
        <w:t xml:space="preserve"> (десяти)</w:t>
      </w:r>
      <w:r w:rsidRPr="00C526BE">
        <w:rPr>
          <w:sz w:val="28"/>
          <w:szCs w:val="28"/>
        </w:rPr>
        <w:t xml:space="preserve"> рабочих дней со дня регистрации заявления о предоставлении муниципальной услуги</w:t>
      </w:r>
      <w:r w:rsidRPr="000512BD">
        <w:t xml:space="preserve"> </w:t>
      </w:r>
      <w:r w:rsidRPr="000512BD">
        <w:rPr>
          <w:sz w:val="28"/>
          <w:szCs w:val="28"/>
        </w:rPr>
        <w:t xml:space="preserve">по </w:t>
      </w:r>
      <w:r>
        <w:rPr>
          <w:sz w:val="28"/>
          <w:szCs w:val="28"/>
        </w:rPr>
        <w:t>предоставлению</w:t>
      </w:r>
      <w:r w:rsidRPr="000512BD">
        <w:rPr>
          <w:sz w:val="28"/>
          <w:szCs w:val="28"/>
        </w:rPr>
        <w:t xml:space="preserve"> заключения о соответствии проектной документации плану наземных и подземных коммуникаций на территории Верхнесалдинского городского округа</w:t>
      </w:r>
      <w:r>
        <w:rPr>
          <w:sz w:val="28"/>
          <w:szCs w:val="28"/>
        </w:rPr>
        <w:t xml:space="preserve"> (далее – заявление) с приложением документов, необходимых для предоставления муниципальной услуги, указанные в пункте 20 настоящего Регламента.</w:t>
      </w:r>
    </w:p>
    <w:p w:rsidR="00825545" w:rsidRDefault="00825545" w:rsidP="00825545">
      <w:pPr>
        <w:ind w:firstLine="709"/>
        <w:jc w:val="both"/>
        <w:rPr>
          <w:sz w:val="28"/>
          <w:szCs w:val="28"/>
        </w:rPr>
      </w:pPr>
      <w:r w:rsidRPr="000512BD">
        <w:rPr>
          <w:sz w:val="28"/>
          <w:szCs w:val="28"/>
        </w:rPr>
        <w:t xml:space="preserve">17. </w:t>
      </w:r>
      <w:r>
        <w:rPr>
          <w:sz w:val="28"/>
          <w:szCs w:val="28"/>
        </w:rPr>
        <w:t>В срок предоставления муниципальной услуги, установленный в пункте 16 настоящего Регламента, входит срок доставки документов из МФЦ в администрацию и обратно.</w:t>
      </w:r>
    </w:p>
    <w:p w:rsidR="00825545" w:rsidRDefault="00825545" w:rsidP="00825545">
      <w:pPr>
        <w:ind w:firstLine="709"/>
        <w:jc w:val="both"/>
        <w:rPr>
          <w:sz w:val="28"/>
          <w:szCs w:val="28"/>
        </w:rPr>
      </w:pPr>
      <w:r>
        <w:rPr>
          <w:sz w:val="28"/>
          <w:szCs w:val="28"/>
        </w:rPr>
        <w:t>При обращении заявителя через МФЦ срок направления результата в МФЦ для выдачи заявителю – не позднее следующего рабочего дня после оформления результата предоставления муниципальной услуги.</w:t>
      </w:r>
    </w:p>
    <w:p w:rsidR="00825545" w:rsidRDefault="00825545" w:rsidP="00825545">
      <w:pPr>
        <w:ind w:firstLine="709"/>
        <w:jc w:val="both"/>
        <w:rPr>
          <w:sz w:val="28"/>
          <w:szCs w:val="28"/>
        </w:rPr>
      </w:pPr>
    </w:p>
    <w:p w:rsidR="00825545" w:rsidRPr="000512BD" w:rsidRDefault="00825545" w:rsidP="00825545">
      <w:pPr>
        <w:ind w:firstLine="709"/>
        <w:jc w:val="center"/>
        <w:rPr>
          <w:b/>
          <w:sz w:val="28"/>
          <w:szCs w:val="28"/>
        </w:rPr>
      </w:pPr>
      <w:r w:rsidRPr="000512BD">
        <w:rPr>
          <w:b/>
          <w:sz w:val="28"/>
          <w:szCs w:val="28"/>
        </w:rPr>
        <w:t>Нормативные правовые акты, регулирующие предоставление муниципальной услуги</w:t>
      </w:r>
    </w:p>
    <w:p w:rsidR="00825545" w:rsidRPr="000512BD" w:rsidRDefault="00825545" w:rsidP="00825545">
      <w:pPr>
        <w:ind w:firstLine="709"/>
        <w:jc w:val="center"/>
        <w:rPr>
          <w:b/>
          <w:sz w:val="28"/>
          <w:szCs w:val="28"/>
        </w:rPr>
      </w:pPr>
    </w:p>
    <w:p w:rsidR="00825545" w:rsidRDefault="00825545" w:rsidP="00825545">
      <w:pPr>
        <w:ind w:firstLine="709"/>
        <w:jc w:val="both"/>
        <w:rPr>
          <w:sz w:val="28"/>
          <w:szCs w:val="28"/>
        </w:rPr>
      </w:pPr>
      <w:r>
        <w:rPr>
          <w:sz w:val="28"/>
          <w:szCs w:val="28"/>
        </w:rPr>
        <w:t>18</w:t>
      </w:r>
      <w:r w:rsidRPr="00C526BE">
        <w:rPr>
          <w:sz w:val="28"/>
          <w:szCs w:val="28"/>
        </w:rPr>
        <w:t xml:space="preserve">. </w:t>
      </w:r>
      <w:r>
        <w:rPr>
          <w:sz w:val="28"/>
          <w:szCs w:val="28"/>
        </w:rPr>
        <w:t>Перечень нормативных правовых актов, регулирующих предоставление муниципальной услуги:</w:t>
      </w:r>
    </w:p>
    <w:p w:rsidR="00825545" w:rsidRPr="00C526BE" w:rsidRDefault="00825545" w:rsidP="00825545">
      <w:pPr>
        <w:ind w:firstLine="709"/>
        <w:jc w:val="both"/>
        <w:rPr>
          <w:sz w:val="28"/>
          <w:szCs w:val="28"/>
        </w:rPr>
      </w:pPr>
      <w:r w:rsidRPr="00C526BE">
        <w:rPr>
          <w:sz w:val="28"/>
          <w:szCs w:val="28"/>
        </w:rPr>
        <w:t xml:space="preserve">Земельный кодекс Российской Федерации; </w:t>
      </w:r>
    </w:p>
    <w:p w:rsidR="00825545" w:rsidRPr="00C526BE" w:rsidRDefault="00825545" w:rsidP="00825545">
      <w:pPr>
        <w:ind w:firstLine="709"/>
        <w:jc w:val="both"/>
        <w:rPr>
          <w:sz w:val="28"/>
          <w:szCs w:val="28"/>
        </w:rPr>
      </w:pPr>
      <w:r w:rsidRPr="00C526BE">
        <w:rPr>
          <w:sz w:val="28"/>
          <w:szCs w:val="28"/>
        </w:rPr>
        <w:t xml:space="preserve">Градостроительный кодекс Российской Федерации; </w:t>
      </w:r>
    </w:p>
    <w:p w:rsidR="00825545" w:rsidRPr="00C526BE" w:rsidRDefault="00825545" w:rsidP="00825545">
      <w:pPr>
        <w:ind w:firstLine="709"/>
        <w:jc w:val="both"/>
        <w:rPr>
          <w:sz w:val="28"/>
          <w:szCs w:val="28"/>
        </w:rPr>
      </w:pPr>
      <w:r w:rsidRPr="00C526BE">
        <w:rPr>
          <w:sz w:val="28"/>
          <w:szCs w:val="28"/>
        </w:rPr>
        <w:t xml:space="preserve">Закон Российской Федерации от 21.02.1992 № 2395-1 «О недрах»; </w:t>
      </w:r>
    </w:p>
    <w:p w:rsidR="00825545" w:rsidRPr="00C526BE" w:rsidRDefault="00825545" w:rsidP="00825545">
      <w:pPr>
        <w:ind w:firstLine="709"/>
        <w:jc w:val="both"/>
        <w:rPr>
          <w:sz w:val="28"/>
          <w:szCs w:val="28"/>
        </w:rPr>
      </w:pPr>
      <w:r w:rsidRPr="00C526BE">
        <w:rPr>
          <w:sz w:val="28"/>
          <w:szCs w:val="28"/>
        </w:rPr>
        <w:t xml:space="preserve">Федеральный закон от 06.10.2003 № 131-ФЗ «Об общих принципах организации местного самоуправления в Российской Федерации»; </w:t>
      </w:r>
    </w:p>
    <w:p w:rsidR="00825545" w:rsidRPr="00C526BE" w:rsidRDefault="00825545" w:rsidP="00825545">
      <w:pPr>
        <w:ind w:firstLine="709"/>
        <w:jc w:val="both"/>
        <w:rPr>
          <w:sz w:val="28"/>
          <w:szCs w:val="28"/>
        </w:rPr>
      </w:pPr>
      <w:r w:rsidRPr="00C526BE">
        <w:rPr>
          <w:sz w:val="28"/>
          <w:szCs w:val="28"/>
        </w:rPr>
        <w:t xml:space="preserve">Федеральный закон от 02.05.2006 № 59-ФЗ «О порядке рассмотрения обращений граждан Российской Федерации»; </w:t>
      </w:r>
    </w:p>
    <w:p w:rsidR="00825545" w:rsidRPr="00C526BE" w:rsidRDefault="00825545" w:rsidP="00825545">
      <w:pPr>
        <w:ind w:firstLine="709"/>
        <w:jc w:val="both"/>
        <w:rPr>
          <w:sz w:val="28"/>
          <w:szCs w:val="28"/>
        </w:rPr>
      </w:pPr>
      <w:r w:rsidRPr="00C526BE">
        <w:rPr>
          <w:sz w:val="28"/>
          <w:szCs w:val="28"/>
        </w:rPr>
        <w:t xml:space="preserve">Федеральный закон от 27.07.2010 № 210-ФЗ «Об организации предоставления государственных и муниципальных услуг»; </w:t>
      </w:r>
    </w:p>
    <w:p w:rsidR="00825545" w:rsidRPr="00C526BE" w:rsidRDefault="00825545" w:rsidP="00825545">
      <w:pPr>
        <w:ind w:firstLine="709"/>
        <w:jc w:val="both"/>
        <w:rPr>
          <w:sz w:val="28"/>
          <w:szCs w:val="28"/>
        </w:rPr>
      </w:pPr>
      <w:proofErr w:type="gramStart"/>
      <w:r w:rsidRPr="00C526BE">
        <w:rPr>
          <w:sz w:val="28"/>
          <w:szCs w:val="28"/>
        </w:rPr>
        <w:t>статья</w:t>
      </w:r>
      <w:proofErr w:type="gramEnd"/>
      <w:r w:rsidRPr="00C526BE">
        <w:rPr>
          <w:sz w:val="28"/>
          <w:szCs w:val="28"/>
        </w:rPr>
        <w:t xml:space="preserve"> 15 Федерального закона от 24.11.1995 № 181-ФЗ «О социальной защите инвалидов в Российской Федерации»; </w:t>
      </w:r>
    </w:p>
    <w:p w:rsidR="00825545" w:rsidRPr="00C526BE" w:rsidRDefault="00825545" w:rsidP="00825545">
      <w:pPr>
        <w:ind w:firstLine="709"/>
        <w:jc w:val="both"/>
        <w:rPr>
          <w:sz w:val="28"/>
          <w:szCs w:val="28"/>
        </w:rPr>
      </w:pPr>
      <w:r w:rsidRPr="00C526BE">
        <w:rPr>
          <w:sz w:val="28"/>
          <w:szCs w:val="28"/>
        </w:rPr>
        <w:t xml:space="preserve">Постановление Правительства Российской Федерации от 27.11.2014 </w:t>
      </w:r>
      <w:r>
        <w:rPr>
          <w:sz w:val="28"/>
          <w:szCs w:val="28"/>
        </w:rPr>
        <w:t xml:space="preserve">        </w:t>
      </w:r>
      <w:r w:rsidRPr="00C526BE">
        <w:rPr>
          <w:sz w:val="28"/>
          <w:szCs w:val="28"/>
        </w:rPr>
        <w:t>№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825545" w:rsidRDefault="00825545" w:rsidP="00825545">
      <w:pPr>
        <w:ind w:firstLine="709"/>
        <w:jc w:val="both"/>
        <w:rPr>
          <w:sz w:val="28"/>
          <w:szCs w:val="28"/>
        </w:rPr>
      </w:pPr>
      <w:r w:rsidRPr="00C526BE">
        <w:rPr>
          <w:sz w:val="28"/>
          <w:szCs w:val="28"/>
        </w:rPr>
        <w:t xml:space="preserve"> Постановление Правительства Свердловской области от 10.06.2015 </w:t>
      </w:r>
      <w:r>
        <w:rPr>
          <w:sz w:val="28"/>
          <w:szCs w:val="28"/>
        </w:rPr>
        <w:t xml:space="preserve">        </w:t>
      </w:r>
      <w:r w:rsidRPr="00C526BE">
        <w:rPr>
          <w:sz w:val="28"/>
          <w:szCs w:val="28"/>
        </w:rPr>
        <w:t>№ 482-ПП «Об утверждении порядка и условий размещения объектов, виды которых устанавливаются Правительством Российской Федерации, на землях или земельных участках, находящихся в государственной или муниципальной</w:t>
      </w:r>
      <w:r>
        <w:rPr>
          <w:sz w:val="28"/>
          <w:szCs w:val="28"/>
        </w:rPr>
        <w:t xml:space="preserve"> </w:t>
      </w:r>
      <w:r w:rsidRPr="009E1221">
        <w:rPr>
          <w:sz w:val="28"/>
          <w:szCs w:val="28"/>
        </w:rPr>
        <w:t>собственности, без предоставления земельных участков и установления сервитутов».</w:t>
      </w:r>
    </w:p>
    <w:p w:rsidR="00825545" w:rsidRDefault="00825545" w:rsidP="00825545">
      <w:pPr>
        <w:ind w:firstLine="709"/>
        <w:jc w:val="both"/>
        <w:rPr>
          <w:sz w:val="28"/>
          <w:szCs w:val="28"/>
        </w:rPr>
      </w:pPr>
    </w:p>
    <w:p w:rsidR="00825545" w:rsidRDefault="00825545" w:rsidP="00825545">
      <w:pPr>
        <w:ind w:firstLine="709"/>
        <w:jc w:val="center"/>
        <w:rPr>
          <w:b/>
          <w:sz w:val="28"/>
          <w:szCs w:val="28"/>
        </w:rPr>
      </w:pPr>
      <w:r w:rsidRPr="00A66458">
        <w:rPr>
          <w:b/>
          <w:sz w:val="28"/>
          <w:szCs w:val="28"/>
        </w:rPr>
        <w:t xml:space="preserve">Исчерпывающий перечень документов, необходимых в соответствии </w:t>
      </w:r>
      <w:r w:rsidRPr="00A66458">
        <w:rPr>
          <w:b/>
          <w:sz w:val="28"/>
          <w:szCs w:val="28"/>
        </w:rPr>
        <w:lastRenderedPageBreak/>
        <w:t>с законодательством Свердловской области для предоставления муниципальной услуги и услуг, являющихся необходимыми и обязательными для предоставления муниципальной услуги и подлежащих представлению заявителем, способы их получения заявителем, в том числе в электронной форме, порядок их предоставления</w:t>
      </w:r>
    </w:p>
    <w:p w:rsidR="00825545" w:rsidRPr="00A66458" w:rsidRDefault="00825545" w:rsidP="00825545">
      <w:pPr>
        <w:ind w:firstLine="709"/>
        <w:jc w:val="center"/>
        <w:rPr>
          <w:b/>
          <w:sz w:val="28"/>
          <w:szCs w:val="28"/>
        </w:rPr>
      </w:pPr>
    </w:p>
    <w:p w:rsidR="00825545" w:rsidRDefault="00825545" w:rsidP="00825545">
      <w:pPr>
        <w:ind w:firstLine="709"/>
        <w:jc w:val="both"/>
        <w:rPr>
          <w:sz w:val="28"/>
          <w:szCs w:val="28"/>
        </w:rPr>
      </w:pPr>
      <w:r>
        <w:rPr>
          <w:sz w:val="28"/>
          <w:szCs w:val="28"/>
        </w:rPr>
        <w:t>19</w:t>
      </w:r>
      <w:r w:rsidRPr="009E1221">
        <w:rPr>
          <w:sz w:val="28"/>
          <w:szCs w:val="28"/>
        </w:rPr>
        <w:t xml:space="preserve">. </w:t>
      </w:r>
      <w:r>
        <w:rPr>
          <w:sz w:val="28"/>
          <w:szCs w:val="28"/>
        </w:rPr>
        <w:t>Для предоставления муниципальной услуги заявитель предоставляет в администрацию либо в МФЦ заявление о предоставлении муниципальной услуги по форме, приведенной в п</w:t>
      </w:r>
      <w:r w:rsidRPr="009E1221">
        <w:rPr>
          <w:sz w:val="28"/>
          <w:szCs w:val="28"/>
        </w:rPr>
        <w:t>риложении № 1 к настоящему Регламенту</w:t>
      </w:r>
      <w:r>
        <w:rPr>
          <w:sz w:val="28"/>
          <w:szCs w:val="28"/>
        </w:rPr>
        <w:t>.</w:t>
      </w:r>
    </w:p>
    <w:p w:rsidR="00825545" w:rsidRDefault="00825545" w:rsidP="00825545">
      <w:pPr>
        <w:ind w:firstLine="709"/>
        <w:jc w:val="both"/>
        <w:rPr>
          <w:sz w:val="28"/>
          <w:szCs w:val="28"/>
        </w:rPr>
      </w:pPr>
      <w:r>
        <w:rPr>
          <w:sz w:val="28"/>
          <w:szCs w:val="28"/>
        </w:rPr>
        <w:t>20. К заявлению заявителем прилагаются следующие документы в подлинниках или в копиях, заверенных заявителем:</w:t>
      </w:r>
    </w:p>
    <w:p w:rsidR="00825545" w:rsidRDefault="00825545" w:rsidP="00825545">
      <w:pPr>
        <w:jc w:val="both"/>
        <w:rPr>
          <w:sz w:val="28"/>
          <w:szCs w:val="28"/>
        </w:rPr>
      </w:pPr>
      <w:r>
        <w:rPr>
          <w:sz w:val="28"/>
          <w:szCs w:val="28"/>
        </w:rPr>
        <w:t xml:space="preserve">          1) в случае обращения физического лица – паспорт, в случае обращения юридического лица или индивидуального предпринимателя – свидетельство о государственной регистрации в качестве юридического лица либо индивидуального предпринимателя (далее – учредительные документы);</w:t>
      </w:r>
    </w:p>
    <w:p w:rsidR="00825545" w:rsidRPr="009E1221" w:rsidRDefault="00825545" w:rsidP="00825545">
      <w:pPr>
        <w:tabs>
          <w:tab w:val="left" w:pos="1276"/>
          <w:tab w:val="left" w:pos="1418"/>
        </w:tabs>
        <w:jc w:val="both"/>
        <w:rPr>
          <w:sz w:val="28"/>
          <w:szCs w:val="28"/>
        </w:rPr>
      </w:pPr>
      <w:r>
        <w:rPr>
          <w:sz w:val="28"/>
          <w:szCs w:val="28"/>
        </w:rPr>
        <w:t xml:space="preserve">          2) разработанная заявителем </w:t>
      </w:r>
      <w:r w:rsidRPr="009E1221">
        <w:rPr>
          <w:sz w:val="28"/>
          <w:szCs w:val="28"/>
        </w:rPr>
        <w:t>проектная документация на строительство, реконструкцию, капитальный ремонт объектов капитального строительства:</w:t>
      </w:r>
    </w:p>
    <w:p w:rsidR="00825545" w:rsidRPr="009E1221" w:rsidRDefault="00825545" w:rsidP="00825545">
      <w:pPr>
        <w:ind w:firstLine="709"/>
        <w:jc w:val="both"/>
        <w:rPr>
          <w:sz w:val="28"/>
          <w:szCs w:val="28"/>
        </w:rPr>
      </w:pPr>
      <w:r>
        <w:rPr>
          <w:sz w:val="28"/>
          <w:szCs w:val="28"/>
        </w:rPr>
        <w:t xml:space="preserve">3) </w:t>
      </w:r>
      <w:r w:rsidRPr="009E1221">
        <w:rPr>
          <w:sz w:val="28"/>
          <w:szCs w:val="28"/>
        </w:rPr>
        <w:t>пояснительная записка;</w:t>
      </w:r>
    </w:p>
    <w:p w:rsidR="00825545" w:rsidRPr="009E1221" w:rsidRDefault="00825545" w:rsidP="00825545">
      <w:pPr>
        <w:ind w:firstLine="709"/>
        <w:jc w:val="both"/>
        <w:rPr>
          <w:sz w:val="28"/>
          <w:szCs w:val="28"/>
        </w:rPr>
      </w:pPr>
      <w:r>
        <w:rPr>
          <w:sz w:val="28"/>
          <w:szCs w:val="28"/>
        </w:rPr>
        <w:t xml:space="preserve">4) </w:t>
      </w:r>
      <w:r w:rsidRPr="009E1221">
        <w:rPr>
          <w:sz w:val="28"/>
          <w:szCs w:val="28"/>
        </w:rPr>
        <w:t>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825545" w:rsidRPr="009E1221" w:rsidRDefault="00825545" w:rsidP="00825545">
      <w:pPr>
        <w:ind w:firstLine="709"/>
        <w:jc w:val="both"/>
        <w:rPr>
          <w:sz w:val="28"/>
          <w:szCs w:val="28"/>
        </w:rPr>
      </w:pPr>
      <w:r>
        <w:rPr>
          <w:sz w:val="28"/>
          <w:szCs w:val="28"/>
        </w:rPr>
        <w:t xml:space="preserve">5) </w:t>
      </w:r>
      <w:r w:rsidRPr="009E1221">
        <w:rPr>
          <w:sz w:val="28"/>
          <w:szCs w:val="28"/>
        </w:rPr>
        <w:t>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825545" w:rsidRPr="009E1221" w:rsidRDefault="00825545" w:rsidP="00825545">
      <w:pPr>
        <w:ind w:firstLine="709"/>
        <w:jc w:val="both"/>
        <w:rPr>
          <w:sz w:val="28"/>
          <w:szCs w:val="28"/>
        </w:rPr>
      </w:pPr>
      <w:r>
        <w:rPr>
          <w:sz w:val="28"/>
          <w:szCs w:val="28"/>
        </w:rPr>
        <w:t xml:space="preserve">6) </w:t>
      </w:r>
      <w:r w:rsidRPr="009E1221">
        <w:rPr>
          <w:sz w:val="28"/>
          <w:szCs w:val="28"/>
        </w:rPr>
        <w:t>сведения об инженерном оборудовании, сводный план сетей инженерно- 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825545" w:rsidRPr="009E1221" w:rsidRDefault="00825545" w:rsidP="00825545">
      <w:pPr>
        <w:ind w:firstLine="709"/>
        <w:jc w:val="both"/>
        <w:rPr>
          <w:sz w:val="28"/>
          <w:szCs w:val="28"/>
        </w:rPr>
      </w:pPr>
      <w:r>
        <w:rPr>
          <w:sz w:val="28"/>
          <w:szCs w:val="28"/>
        </w:rPr>
        <w:t xml:space="preserve">7) </w:t>
      </w:r>
      <w:r w:rsidRPr="009E1221">
        <w:rPr>
          <w:sz w:val="28"/>
          <w:szCs w:val="28"/>
        </w:rPr>
        <w:t>проект организации работ по сносу или демонтажу объектов капитального строительства, их частей;</w:t>
      </w:r>
    </w:p>
    <w:p w:rsidR="00825545" w:rsidRPr="009E1221" w:rsidRDefault="00825545" w:rsidP="00825545">
      <w:pPr>
        <w:ind w:firstLine="709"/>
        <w:jc w:val="both"/>
        <w:rPr>
          <w:sz w:val="28"/>
          <w:szCs w:val="28"/>
        </w:rPr>
      </w:pPr>
      <w:r>
        <w:rPr>
          <w:sz w:val="28"/>
          <w:szCs w:val="28"/>
        </w:rPr>
        <w:t xml:space="preserve">8) </w:t>
      </w:r>
      <w:r w:rsidRPr="009E1221">
        <w:rPr>
          <w:sz w:val="28"/>
          <w:szCs w:val="28"/>
        </w:rPr>
        <w:t>результаты инженерных изысканий для подготовки проектной документации строительства, реконструкции объектов капитального строительства:</w:t>
      </w:r>
    </w:p>
    <w:p w:rsidR="00825545" w:rsidRDefault="00825545" w:rsidP="00825545">
      <w:pPr>
        <w:ind w:firstLine="709"/>
        <w:jc w:val="both"/>
        <w:rPr>
          <w:sz w:val="28"/>
          <w:szCs w:val="28"/>
        </w:rPr>
      </w:pPr>
      <w:r>
        <w:rPr>
          <w:sz w:val="28"/>
          <w:szCs w:val="28"/>
        </w:rPr>
        <w:t xml:space="preserve">9) </w:t>
      </w:r>
      <w:r w:rsidRPr="009E1221">
        <w:rPr>
          <w:sz w:val="28"/>
          <w:szCs w:val="28"/>
        </w:rPr>
        <w:t>материалы инженерно-геодезических изысканий (</w:t>
      </w:r>
      <w:proofErr w:type="spellStart"/>
      <w:r w:rsidRPr="009E1221">
        <w:rPr>
          <w:sz w:val="28"/>
          <w:szCs w:val="28"/>
        </w:rPr>
        <w:t>инженерно</w:t>
      </w:r>
      <w:proofErr w:type="spellEnd"/>
      <w:r>
        <w:rPr>
          <w:sz w:val="28"/>
          <w:szCs w:val="28"/>
        </w:rPr>
        <w:t xml:space="preserve"> </w:t>
      </w:r>
      <w:r w:rsidRPr="009E1221">
        <w:rPr>
          <w:sz w:val="28"/>
          <w:szCs w:val="28"/>
        </w:rPr>
        <w:t>- геологические условия района, площадки, участка, трассы проектируемого строительства, включая рельеф, геологическое строение, геоморфологические и гидрогеологические условия);</w:t>
      </w:r>
    </w:p>
    <w:p w:rsidR="00825545" w:rsidRPr="00C816B3" w:rsidRDefault="00825545" w:rsidP="00825545">
      <w:pPr>
        <w:ind w:firstLine="709"/>
        <w:jc w:val="both"/>
        <w:rPr>
          <w:sz w:val="28"/>
          <w:szCs w:val="28"/>
        </w:rPr>
      </w:pPr>
      <w:r>
        <w:rPr>
          <w:sz w:val="28"/>
          <w:szCs w:val="28"/>
        </w:rPr>
        <w:t xml:space="preserve">10) </w:t>
      </w:r>
      <w:r w:rsidRPr="00C816B3">
        <w:rPr>
          <w:sz w:val="28"/>
          <w:szCs w:val="28"/>
        </w:rPr>
        <w:t xml:space="preserve">состав, состояние и свойства грунтов, геологические и </w:t>
      </w:r>
      <w:proofErr w:type="spellStart"/>
      <w:r w:rsidRPr="00C816B3">
        <w:rPr>
          <w:sz w:val="28"/>
          <w:szCs w:val="28"/>
        </w:rPr>
        <w:t>инженерно</w:t>
      </w:r>
      <w:proofErr w:type="spellEnd"/>
      <w:r>
        <w:rPr>
          <w:sz w:val="28"/>
          <w:szCs w:val="28"/>
        </w:rPr>
        <w:t xml:space="preserve"> </w:t>
      </w:r>
      <w:r w:rsidRPr="00C816B3">
        <w:rPr>
          <w:sz w:val="28"/>
          <w:szCs w:val="28"/>
        </w:rPr>
        <w:t>- геологические процессы;</w:t>
      </w:r>
    </w:p>
    <w:p w:rsidR="00825545" w:rsidRPr="00C816B3" w:rsidRDefault="00825545" w:rsidP="00825545">
      <w:pPr>
        <w:ind w:firstLine="709"/>
        <w:jc w:val="both"/>
        <w:rPr>
          <w:sz w:val="28"/>
          <w:szCs w:val="28"/>
        </w:rPr>
      </w:pPr>
      <w:r>
        <w:rPr>
          <w:sz w:val="28"/>
          <w:szCs w:val="28"/>
        </w:rPr>
        <w:t xml:space="preserve">11) </w:t>
      </w:r>
      <w:r w:rsidRPr="00C816B3">
        <w:rPr>
          <w:sz w:val="28"/>
          <w:szCs w:val="28"/>
        </w:rPr>
        <w:t xml:space="preserve">материалы </w:t>
      </w:r>
      <w:proofErr w:type="spellStart"/>
      <w:r w:rsidRPr="00C816B3">
        <w:rPr>
          <w:sz w:val="28"/>
          <w:szCs w:val="28"/>
        </w:rPr>
        <w:t>инженерно</w:t>
      </w:r>
      <w:proofErr w:type="spellEnd"/>
      <w:r>
        <w:rPr>
          <w:sz w:val="28"/>
          <w:szCs w:val="28"/>
        </w:rPr>
        <w:t xml:space="preserve"> </w:t>
      </w:r>
      <w:r w:rsidRPr="00C816B3">
        <w:rPr>
          <w:sz w:val="28"/>
          <w:szCs w:val="28"/>
        </w:rPr>
        <w:t>-</w:t>
      </w:r>
      <w:r>
        <w:rPr>
          <w:sz w:val="28"/>
          <w:szCs w:val="28"/>
        </w:rPr>
        <w:t xml:space="preserve"> </w:t>
      </w:r>
      <w:r w:rsidRPr="00C816B3">
        <w:rPr>
          <w:sz w:val="28"/>
          <w:szCs w:val="28"/>
        </w:rPr>
        <w:t>гидрометеорологических изысканий;</w:t>
      </w:r>
    </w:p>
    <w:p w:rsidR="00825545" w:rsidRDefault="00825545" w:rsidP="00825545">
      <w:pPr>
        <w:ind w:firstLine="709"/>
        <w:jc w:val="both"/>
        <w:rPr>
          <w:sz w:val="28"/>
          <w:szCs w:val="28"/>
        </w:rPr>
      </w:pPr>
      <w:r>
        <w:rPr>
          <w:sz w:val="28"/>
          <w:szCs w:val="28"/>
        </w:rPr>
        <w:t xml:space="preserve">21. Заявление и документы, необходимые для предоставления муниципальной услуги, указанные в пункте 20 настоящего Регламента, </w:t>
      </w:r>
      <w:r>
        <w:rPr>
          <w:sz w:val="28"/>
          <w:szCs w:val="28"/>
        </w:rPr>
        <w:lastRenderedPageBreak/>
        <w:t xml:space="preserve">представляются в администрацию посредством личного обращения заявителя, через МФЦ либо с использованием информационно – телекоммуникационных технологий, включая использование Единого портала и других средств </w:t>
      </w:r>
      <w:r w:rsidRPr="00C52255">
        <w:rPr>
          <w:sz w:val="28"/>
          <w:szCs w:val="28"/>
        </w:rPr>
        <w:t>информационно – телекоммуникационных</w:t>
      </w:r>
      <w:r>
        <w:rPr>
          <w:sz w:val="28"/>
          <w:szCs w:val="28"/>
        </w:rPr>
        <w:t xml:space="preserve"> технологий, в случаях и порядке, установленных законодательством Российской Федерации и Свердловской области, в форме электронных документов (при наличии технической возможности).</w:t>
      </w:r>
    </w:p>
    <w:p w:rsidR="00825545" w:rsidRDefault="00825545" w:rsidP="00825545">
      <w:pPr>
        <w:ind w:firstLine="709"/>
        <w:jc w:val="both"/>
        <w:rPr>
          <w:sz w:val="28"/>
          <w:szCs w:val="28"/>
        </w:rPr>
      </w:pPr>
      <w:r>
        <w:rPr>
          <w:sz w:val="28"/>
          <w:szCs w:val="28"/>
        </w:rPr>
        <w:t>При этом заявление и электронная копия (электронный образ) каждого документа должны быть подписаны простой электронной подписью или усиленной квалифицированной электронной подписью.</w:t>
      </w:r>
    </w:p>
    <w:p w:rsidR="00825545" w:rsidRDefault="00825545" w:rsidP="00825545">
      <w:pPr>
        <w:ind w:firstLine="709"/>
        <w:jc w:val="both"/>
        <w:rPr>
          <w:sz w:val="28"/>
          <w:szCs w:val="28"/>
        </w:rPr>
      </w:pPr>
      <w:r>
        <w:rPr>
          <w:sz w:val="28"/>
          <w:szCs w:val="28"/>
        </w:rPr>
        <w:t>От имени заявителя может выступать его представитель, в качестве документа, подтверждающего полномочия представителя, предъявляется доверенность, оформленная и выданная в порядке, предусмотренном законодательством Российской Федерации.</w:t>
      </w:r>
    </w:p>
    <w:p w:rsidR="00825545" w:rsidRDefault="00825545" w:rsidP="00825545">
      <w:pPr>
        <w:ind w:firstLine="709"/>
        <w:jc w:val="both"/>
        <w:rPr>
          <w:sz w:val="28"/>
          <w:szCs w:val="28"/>
        </w:rPr>
      </w:pPr>
      <w:r>
        <w:rPr>
          <w:sz w:val="28"/>
          <w:szCs w:val="28"/>
        </w:rPr>
        <w:t>22. Документы, направляемые заявителем для предоставления муниципальной услуги на бумажном носителе, должны быть:</w:t>
      </w:r>
    </w:p>
    <w:p w:rsidR="00825545" w:rsidRDefault="00825545" w:rsidP="00825545">
      <w:pPr>
        <w:ind w:firstLine="709"/>
        <w:jc w:val="both"/>
        <w:rPr>
          <w:sz w:val="28"/>
          <w:szCs w:val="28"/>
        </w:rPr>
      </w:pPr>
      <w:r>
        <w:rPr>
          <w:sz w:val="28"/>
          <w:szCs w:val="28"/>
        </w:rPr>
        <w:t>1) оформлены на бланке организации (при наличии такового), заверены надлежащей подписью заявителя и печатью (кроме индивидуальных предпринимателей, не имеющих печати).</w:t>
      </w:r>
    </w:p>
    <w:p w:rsidR="00825545" w:rsidRDefault="00825545" w:rsidP="00825545">
      <w:pPr>
        <w:ind w:firstLine="709"/>
        <w:jc w:val="both"/>
        <w:rPr>
          <w:sz w:val="28"/>
          <w:szCs w:val="28"/>
        </w:rPr>
      </w:pPr>
      <w:r>
        <w:rPr>
          <w:sz w:val="28"/>
          <w:szCs w:val="28"/>
        </w:rPr>
        <w:t>2) написаны разборчиво, наименования юридических лиц указаны без сокращения (за исключением краткого наименования организации, определенного учредительными документами), фамилия, имя, отчество заявителя (руководителя организации, индивидуального предпринимателя, физического лица) указываются полностью;</w:t>
      </w:r>
    </w:p>
    <w:p w:rsidR="00825545" w:rsidRDefault="00825545" w:rsidP="00825545">
      <w:pPr>
        <w:ind w:firstLine="709"/>
        <w:jc w:val="both"/>
        <w:rPr>
          <w:sz w:val="28"/>
          <w:szCs w:val="28"/>
        </w:rPr>
      </w:pPr>
      <w:r>
        <w:rPr>
          <w:sz w:val="28"/>
          <w:szCs w:val="28"/>
        </w:rPr>
        <w:t>3) без подчисток, приписок, зачеркнутых слов и иных неоговоренных исправлений;</w:t>
      </w:r>
    </w:p>
    <w:p w:rsidR="00825545" w:rsidRDefault="00825545" w:rsidP="00825545">
      <w:pPr>
        <w:ind w:firstLine="709"/>
        <w:jc w:val="both"/>
        <w:rPr>
          <w:sz w:val="28"/>
          <w:szCs w:val="28"/>
        </w:rPr>
      </w:pPr>
      <w:r>
        <w:rPr>
          <w:sz w:val="28"/>
          <w:szCs w:val="28"/>
        </w:rPr>
        <w:t>4) без исполнения карандашом;</w:t>
      </w:r>
    </w:p>
    <w:p w:rsidR="00825545" w:rsidRDefault="00825545" w:rsidP="00825545">
      <w:pPr>
        <w:ind w:firstLine="709"/>
        <w:jc w:val="both"/>
        <w:rPr>
          <w:sz w:val="28"/>
          <w:szCs w:val="28"/>
        </w:rPr>
      </w:pPr>
      <w:r>
        <w:rPr>
          <w:sz w:val="28"/>
          <w:szCs w:val="28"/>
        </w:rPr>
        <w:t>5) без серьезных повреждений, наличие которых не позволяет однозначно истолковать их содержание.</w:t>
      </w:r>
    </w:p>
    <w:p w:rsidR="00825545" w:rsidRDefault="00825545" w:rsidP="00825545">
      <w:pPr>
        <w:ind w:firstLine="709"/>
        <w:jc w:val="both"/>
        <w:rPr>
          <w:sz w:val="28"/>
          <w:szCs w:val="28"/>
        </w:rPr>
      </w:pPr>
      <w:r>
        <w:rPr>
          <w:sz w:val="28"/>
          <w:szCs w:val="28"/>
        </w:rPr>
        <w:t>23. Представление заявителем документы и электронные носители не возвращаются.</w:t>
      </w:r>
    </w:p>
    <w:p w:rsidR="00825545" w:rsidRDefault="00825545" w:rsidP="00825545">
      <w:pPr>
        <w:ind w:firstLine="709"/>
        <w:jc w:val="both"/>
        <w:rPr>
          <w:sz w:val="28"/>
          <w:szCs w:val="28"/>
        </w:rPr>
      </w:pPr>
    </w:p>
    <w:p w:rsidR="00825545" w:rsidRDefault="00825545" w:rsidP="00825545">
      <w:pPr>
        <w:ind w:firstLine="709"/>
        <w:jc w:val="both"/>
        <w:rPr>
          <w:sz w:val="28"/>
          <w:szCs w:val="28"/>
        </w:rPr>
      </w:pPr>
    </w:p>
    <w:p w:rsidR="00825545" w:rsidRDefault="00825545" w:rsidP="00825545">
      <w:pPr>
        <w:ind w:firstLine="709"/>
        <w:jc w:val="both"/>
        <w:rPr>
          <w:sz w:val="28"/>
          <w:szCs w:val="28"/>
        </w:rPr>
      </w:pPr>
    </w:p>
    <w:p w:rsidR="00825545" w:rsidRPr="00C03084" w:rsidRDefault="00825545" w:rsidP="00825545">
      <w:pPr>
        <w:ind w:firstLine="709"/>
        <w:jc w:val="center"/>
        <w:rPr>
          <w:b/>
          <w:sz w:val="28"/>
          <w:szCs w:val="28"/>
        </w:rPr>
      </w:pPr>
      <w:r w:rsidRPr="00C03084">
        <w:rPr>
          <w:b/>
          <w:sz w:val="28"/>
          <w:szCs w:val="28"/>
        </w:rPr>
        <w:t>Указание на запрет требовать от заявителя представления документов, информации или осуществления действий</w:t>
      </w:r>
    </w:p>
    <w:p w:rsidR="00825545" w:rsidRPr="00C03084" w:rsidRDefault="00825545" w:rsidP="00825545">
      <w:pPr>
        <w:ind w:firstLine="709"/>
        <w:jc w:val="center"/>
        <w:rPr>
          <w:b/>
          <w:sz w:val="28"/>
          <w:szCs w:val="28"/>
        </w:rPr>
      </w:pPr>
    </w:p>
    <w:p w:rsidR="00825545" w:rsidRPr="00C816B3" w:rsidRDefault="00825545" w:rsidP="00825545">
      <w:pPr>
        <w:ind w:firstLine="709"/>
        <w:jc w:val="both"/>
        <w:rPr>
          <w:sz w:val="28"/>
          <w:szCs w:val="28"/>
        </w:rPr>
      </w:pPr>
      <w:r>
        <w:rPr>
          <w:sz w:val="28"/>
          <w:szCs w:val="28"/>
        </w:rPr>
        <w:t>24</w:t>
      </w:r>
      <w:r w:rsidRPr="00C816B3">
        <w:rPr>
          <w:sz w:val="28"/>
          <w:szCs w:val="28"/>
        </w:rPr>
        <w:t>. Запрещается требовать от Заявителя:</w:t>
      </w:r>
    </w:p>
    <w:p w:rsidR="00825545" w:rsidRDefault="00825545" w:rsidP="00825545">
      <w:pPr>
        <w:ind w:firstLine="709"/>
        <w:jc w:val="both"/>
        <w:rPr>
          <w:sz w:val="28"/>
          <w:szCs w:val="28"/>
        </w:rPr>
      </w:pPr>
      <w:r>
        <w:rPr>
          <w:sz w:val="28"/>
          <w:szCs w:val="28"/>
        </w:rPr>
        <w:t>1)</w:t>
      </w:r>
      <w:r w:rsidRPr="00C816B3">
        <w:rPr>
          <w:sz w:val="28"/>
          <w:szCs w:val="28"/>
        </w:rPr>
        <w:t xml:space="preserve"> Представления документов и информации или осуществл</w:t>
      </w:r>
      <w:r>
        <w:rPr>
          <w:sz w:val="28"/>
          <w:szCs w:val="28"/>
        </w:rPr>
        <w:t>ения действий, представление и</w:t>
      </w:r>
      <w:r w:rsidRPr="00C816B3">
        <w:rPr>
          <w:sz w:val="28"/>
          <w:szCs w:val="28"/>
        </w:rPr>
        <w:t xml:space="preserve"> осуществление которых не предусмотрено нормативными правовыми актами, муниципальными нормативными правовыми актами, регулирующими отношения, возникающие в связи с предо</w:t>
      </w:r>
      <w:r>
        <w:rPr>
          <w:sz w:val="28"/>
          <w:szCs w:val="28"/>
        </w:rPr>
        <w:t>ставлением муниципальной услуги;</w:t>
      </w:r>
    </w:p>
    <w:p w:rsidR="00825545" w:rsidRDefault="00825545" w:rsidP="00825545">
      <w:pPr>
        <w:ind w:firstLine="709"/>
        <w:jc w:val="both"/>
        <w:rPr>
          <w:sz w:val="28"/>
          <w:szCs w:val="28"/>
        </w:rPr>
      </w:pPr>
      <w:r>
        <w:rPr>
          <w:sz w:val="28"/>
          <w:szCs w:val="28"/>
        </w:rPr>
        <w:t>2) п</w:t>
      </w:r>
      <w:r w:rsidRPr="00C816B3">
        <w:rPr>
          <w:sz w:val="28"/>
          <w:szCs w:val="28"/>
        </w:rPr>
        <w:t>редставления документов и информации, которые в соответствии с нормативными правовыми актами</w:t>
      </w:r>
      <w:r>
        <w:rPr>
          <w:sz w:val="28"/>
          <w:szCs w:val="28"/>
        </w:rPr>
        <w:t xml:space="preserve"> Российской Федерации, нормативными </w:t>
      </w:r>
      <w:r>
        <w:rPr>
          <w:sz w:val="28"/>
          <w:szCs w:val="28"/>
        </w:rPr>
        <w:lastRenderedPageBreak/>
        <w:t xml:space="preserve">правовыми актами субъектов </w:t>
      </w:r>
      <w:r w:rsidRPr="00C03084">
        <w:rPr>
          <w:sz w:val="28"/>
          <w:szCs w:val="28"/>
        </w:rPr>
        <w:t>Российской Федерации</w:t>
      </w:r>
      <w:r>
        <w:rPr>
          <w:sz w:val="28"/>
          <w:szCs w:val="28"/>
        </w:rPr>
        <w:t xml:space="preserve"> и муниципальными правовыми актами находятся в распоряжении </w:t>
      </w:r>
      <w:r w:rsidRPr="00C816B3">
        <w:rPr>
          <w:sz w:val="28"/>
          <w:szCs w:val="28"/>
        </w:rPr>
        <w:t>государственных органов</w:t>
      </w:r>
      <w:r>
        <w:rPr>
          <w:sz w:val="28"/>
          <w:szCs w:val="28"/>
        </w:rPr>
        <w:t xml:space="preserve"> предоставляющих муниципальную услугу, иных государственных органов, органов местного самоуправления и (или)</w:t>
      </w:r>
      <w:r w:rsidRPr="00C816B3">
        <w:rPr>
          <w:sz w:val="28"/>
          <w:szCs w:val="28"/>
        </w:rPr>
        <w:t xml:space="preserve"> </w:t>
      </w:r>
      <w:r>
        <w:rPr>
          <w:sz w:val="28"/>
          <w:szCs w:val="28"/>
        </w:rPr>
        <w:t xml:space="preserve">подведомственных государственным органам местного самоуправления </w:t>
      </w:r>
      <w:r w:rsidRPr="00C816B3">
        <w:rPr>
          <w:sz w:val="28"/>
          <w:szCs w:val="28"/>
        </w:rPr>
        <w:t>организаций, участвующих в предоставлении государственных или муниципальных услуг, за исключением документов, указанных в части 6 статьи 7 Федерального</w:t>
      </w:r>
      <w:r>
        <w:rPr>
          <w:sz w:val="28"/>
          <w:szCs w:val="28"/>
        </w:rPr>
        <w:t xml:space="preserve"> закона от 27.07.2010 № 210-ФЗ «</w:t>
      </w:r>
      <w:r w:rsidRPr="00C816B3">
        <w:rPr>
          <w:sz w:val="28"/>
          <w:szCs w:val="28"/>
        </w:rPr>
        <w:t>Об организации предоставления госуда</w:t>
      </w:r>
      <w:r>
        <w:rPr>
          <w:sz w:val="28"/>
          <w:szCs w:val="28"/>
        </w:rPr>
        <w:t>рственных и муниципальных услуг»;</w:t>
      </w:r>
    </w:p>
    <w:p w:rsidR="00825545" w:rsidRDefault="00825545" w:rsidP="00825545">
      <w:pPr>
        <w:ind w:firstLine="709"/>
        <w:jc w:val="both"/>
        <w:rPr>
          <w:sz w:val="28"/>
          <w:szCs w:val="28"/>
        </w:rPr>
      </w:pPr>
      <w:r>
        <w:rPr>
          <w:sz w:val="28"/>
          <w:szCs w:val="28"/>
        </w:rPr>
        <w:t>3) представления документов, подтверждающих внесение заявителем платы за предоставление муниципальной услуги;</w:t>
      </w:r>
    </w:p>
    <w:p w:rsidR="00825545" w:rsidRDefault="00825545" w:rsidP="00825545">
      <w:pPr>
        <w:ind w:firstLine="709"/>
        <w:jc w:val="both"/>
        <w:rPr>
          <w:sz w:val="28"/>
          <w:szCs w:val="28"/>
        </w:rPr>
      </w:pPr>
      <w:r>
        <w:rPr>
          <w:sz w:val="28"/>
          <w:szCs w:val="28"/>
        </w:rPr>
        <w:t>4) представление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25545" w:rsidRDefault="00825545" w:rsidP="00825545">
      <w:pPr>
        <w:ind w:firstLine="709"/>
        <w:jc w:val="both"/>
        <w:rPr>
          <w:sz w:val="28"/>
          <w:szCs w:val="28"/>
        </w:rPr>
      </w:pPr>
      <w:r>
        <w:rPr>
          <w:sz w:val="28"/>
          <w:szCs w:val="28"/>
        </w:rPr>
        <w:t>4.1)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25545" w:rsidRDefault="00825545" w:rsidP="00825545">
      <w:pPr>
        <w:ind w:firstLine="709"/>
        <w:jc w:val="both"/>
        <w:rPr>
          <w:sz w:val="28"/>
          <w:szCs w:val="28"/>
        </w:rPr>
      </w:pPr>
      <w:r>
        <w:rPr>
          <w:sz w:val="28"/>
          <w:szCs w:val="28"/>
        </w:rPr>
        <w:t>4.2) наличие ошибок в заявлении о предоставлении муниципальной услуги и документах, поданных заявителем после первоначального отказав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25545" w:rsidRDefault="00825545" w:rsidP="00825545">
      <w:pPr>
        <w:ind w:firstLine="709"/>
        <w:jc w:val="both"/>
        <w:rPr>
          <w:sz w:val="28"/>
          <w:szCs w:val="28"/>
        </w:rPr>
      </w:pPr>
      <w:r>
        <w:rPr>
          <w:sz w:val="28"/>
          <w:szCs w:val="28"/>
        </w:rPr>
        <w:t>4.3)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25545" w:rsidRDefault="00825545" w:rsidP="00825545">
      <w:pPr>
        <w:ind w:firstLine="709"/>
        <w:jc w:val="both"/>
        <w:rPr>
          <w:sz w:val="28"/>
          <w:szCs w:val="28"/>
        </w:rPr>
      </w:pPr>
      <w:r>
        <w:rPr>
          <w:sz w:val="28"/>
          <w:szCs w:val="28"/>
        </w:rPr>
        <w:t>4.4) выявление документально подтвержденного факта (признаков) ошибочно или противоправного действия (бездействия) должностного лица органа, предоставляющего муниципальную услугу,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В данном случае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заявитель уведомляется об указанном факте, а также приносятся за доставленные неудобства.</w:t>
      </w:r>
    </w:p>
    <w:p w:rsidR="00825545" w:rsidRDefault="00825545" w:rsidP="00825545">
      <w:pPr>
        <w:ind w:firstLine="709"/>
        <w:jc w:val="both"/>
        <w:rPr>
          <w:sz w:val="28"/>
          <w:szCs w:val="28"/>
        </w:rPr>
      </w:pPr>
      <w:r>
        <w:rPr>
          <w:sz w:val="28"/>
          <w:szCs w:val="28"/>
        </w:rPr>
        <w:t>При предоставлении муниципальной услуги запрещается отказывать в приеме заявления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официальном сайте администрации.</w:t>
      </w:r>
    </w:p>
    <w:p w:rsidR="00825545" w:rsidRDefault="00825545" w:rsidP="00825545">
      <w:pPr>
        <w:ind w:firstLine="709"/>
        <w:jc w:val="both"/>
        <w:rPr>
          <w:sz w:val="28"/>
          <w:szCs w:val="28"/>
        </w:rPr>
      </w:pPr>
    </w:p>
    <w:p w:rsidR="00825545" w:rsidRPr="00EF38CE" w:rsidRDefault="00825545" w:rsidP="00825545">
      <w:pPr>
        <w:ind w:firstLine="709"/>
        <w:jc w:val="center"/>
        <w:rPr>
          <w:b/>
          <w:sz w:val="28"/>
          <w:szCs w:val="28"/>
        </w:rPr>
      </w:pPr>
      <w:r w:rsidRPr="00EF38CE">
        <w:rPr>
          <w:b/>
          <w:sz w:val="28"/>
          <w:szCs w:val="28"/>
        </w:rPr>
        <w:t xml:space="preserve">Исчерпывающий перечень оснований для отказа в приеме </w:t>
      </w:r>
      <w:r w:rsidRPr="00EF38CE">
        <w:rPr>
          <w:b/>
          <w:sz w:val="28"/>
          <w:szCs w:val="28"/>
        </w:rPr>
        <w:lastRenderedPageBreak/>
        <w:t>документов, необходимых для предоставления муниципальной услуги</w:t>
      </w:r>
    </w:p>
    <w:p w:rsidR="00825545" w:rsidRPr="00EF38CE" w:rsidRDefault="00825545" w:rsidP="00825545">
      <w:pPr>
        <w:ind w:firstLine="709"/>
        <w:jc w:val="center"/>
        <w:rPr>
          <w:b/>
          <w:sz w:val="28"/>
          <w:szCs w:val="28"/>
        </w:rPr>
      </w:pPr>
    </w:p>
    <w:p w:rsidR="00825545" w:rsidRDefault="00825545" w:rsidP="00825545">
      <w:pPr>
        <w:jc w:val="both"/>
        <w:rPr>
          <w:sz w:val="28"/>
          <w:szCs w:val="28"/>
        </w:rPr>
      </w:pPr>
      <w:r>
        <w:rPr>
          <w:sz w:val="28"/>
          <w:szCs w:val="28"/>
        </w:rPr>
        <w:t xml:space="preserve">           25. </w:t>
      </w:r>
      <w:r w:rsidRPr="00C816B3">
        <w:rPr>
          <w:sz w:val="28"/>
          <w:szCs w:val="28"/>
        </w:rPr>
        <w:t xml:space="preserve">Основанием для отказа в </w:t>
      </w:r>
      <w:r>
        <w:rPr>
          <w:sz w:val="28"/>
          <w:szCs w:val="28"/>
        </w:rPr>
        <w:t>приеме заявления и документов, необходимых для предоставления услуги, являются случаи:</w:t>
      </w:r>
    </w:p>
    <w:p w:rsidR="00825545" w:rsidRDefault="00825545" w:rsidP="00825545">
      <w:pPr>
        <w:ind w:firstLine="709"/>
        <w:jc w:val="both"/>
        <w:rPr>
          <w:sz w:val="28"/>
          <w:szCs w:val="28"/>
        </w:rPr>
      </w:pPr>
      <w:r>
        <w:rPr>
          <w:sz w:val="28"/>
          <w:szCs w:val="28"/>
        </w:rPr>
        <w:t>1) заявление подано заявителем не по форме, предусмотренной приложением № 1 к настоящему Регламенту;</w:t>
      </w:r>
    </w:p>
    <w:p w:rsidR="00825545" w:rsidRDefault="00825545" w:rsidP="00825545">
      <w:pPr>
        <w:ind w:firstLine="709"/>
        <w:jc w:val="both"/>
        <w:rPr>
          <w:sz w:val="28"/>
          <w:szCs w:val="28"/>
        </w:rPr>
      </w:pPr>
      <w:r>
        <w:rPr>
          <w:sz w:val="28"/>
          <w:szCs w:val="28"/>
        </w:rPr>
        <w:t>2) заявление и документы, направленные в форме электронных документов, не подписаны электронной подписью;</w:t>
      </w:r>
    </w:p>
    <w:p w:rsidR="00825545" w:rsidRDefault="00825545" w:rsidP="00825545">
      <w:pPr>
        <w:ind w:firstLine="709"/>
        <w:jc w:val="both"/>
        <w:rPr>
          <w:sz w:val="28"/>
          <w:szCs w:val="28"/>
        </w:rPr>
      </w:pPr>
      <w:r>
        <w:rPr>
          <w:sz w:val="28"/>
          <w:szCs w:val="28"/>
        </w:rPr>
        <w:t>3) выявлено несоблюдение установленных законодательством Российской Федерации условий действительности усиленной квалифицированной электронной подписи.</w:t>
      </w:r>
    </w:p>
    <w:p w:rsidR="00825545" w:rsidRDefault="00825545" w:rsidP="00825545">
      <w:pPr>
        <w:ind w:firstLine="709"/>
        <w:jc w:val="both"/>
        <w:rPr>
          <w:sz w:val="28"/>
          <w:szCs w:val="28"/>
        </w:rPr>
      </w:pPr>
      <w:r>
        <w:rPr>
          <w:sz w:val="28"/>
          <w:szCs w:val="28"/>
        </w:rPr>
        <w:t>26. В случае отказа в предоставлении муниципальной услуги заявителю выдается уведомление об отказе в предоставлении муниципальной услуги по форме согласно приложению № 3 настоящего регламента (далее – уведомление).</w:t>
      </w:r>
    </w:p>
    <w:p w:rsidR="00825545" w:rsidRPr="00D942F2" w:rsidRDefault="00825545" w:rsidP="00825545">
      <w:pPr>
        <w:ind w:firstLine="709"/>
        <w:jc w:val="center"/>
        <w:rPr>
          <w:b/>
          <w:sz w:val="28"/>
          <w:szCs w:val="28"/>
        </w:rPr>
      </w:pPr>
    </w:p>
    <w:p w:rsidR="00825545" w:rsidRDefault="00825545" w:rsidP="00825545">
      <w:pPr>
        <w:ind w:firstLine="709"/>
        <w:jc w:val="center"/>
        <w:rPr>
          <w:b/>
          <w:sz w:val="28"/>
          <w:szCs w:val="28"/>
        </w:rPr>
      </w:pPr>
      <w:r w:rsidRPr="00D942F2">
        <w:rPr>
          <w:b/>
          <w:sz w:val="28"/>
          <w:szCs w:val="28"/>
        </w:rPr>
        <w:t xml:space="preserve">Исчерпывающий перечень оснований для </w:t>
      </w:r>
      <w:r>
        <w:rPr>
          <w:b/>
          <w:sz w:val="28"/>
          <w:szCs w:val="28"/>
        </w:rPr>
        <w:t xml:space="preserve">приостановления или отказа </w:t>
      </w:r>
      <w:r w:rsidRPr="00D942F2">
        <w:rPr>
          <w:b/>
          <w:sz w:val="28"/>
          <w:szCs w:val="28"/>
        </w:rPr>
        <w:t xml:space="preserve">в </w:t>
      </w:r>
      <w:r>
        <w:rPr>
          <w:b/>
          <w:sz w:val="28"/>
          <w:szCs w:val="28"/>
        </w:rPr>
        <w:t>предоставлении</w:t>
      </w:r>
      <w:r w:rsidRPr="00D942F2">
        <w:rPr>
          <w:b/>
          <w:sz w:val="28"/>
          <w:szCs w:val="28"/>
        </w:rPr>
        <w:t xml:space="preserve"> муниципальной услуги</w:t>
      </w:r>
    </w:p>
    <w:p w:rsidR="00825545" w:rsidRPr="00D942F2" w:rsidRDefault="00825545" w:rsidP="00825545">
      <w:pPr>
        <w:ind w:firstLine="709"/>
        <w:jc w:val="center"/>
        <w:rPr>
          <w:b/>
          <w:sz w:val="28"/>
          <w:szCs w:val="28"/>
        </w:rPr>
      </w:pPr>
    </w:p>
    <w:p w:rsidR="00825545" w:rsidRDefault="00825545" w:rsidP="00825545">
      <w:pPr>
        <w:ind w:firstLine="709"/>
        <w:jc w:val="both"/>
        <w:rPr>
          <w:sz w:val="28"/>
          <w:szCs w:val="28"/>
        </w:rPr>
      </w:pPr>
      <w:r>
        <w:rPr>
          <w:sz w:val="28"/>
          <w:szCs w:val="28"/>
        </w:rPr>
        <w:t>27. Основания для приостановления предоставления муниципальной услуги отсутствуют.</w:t>
      </w:r>
    </w:p>
    <w:p w:rsidR="00825545" w:rsidRDefault="00825545" w:rsidP="00825545">
      <w:pPr>
        <w:ind w:firstLine="709"/>
        <w:jc w:val="both"/>
        <w:rPr>
          <w:sz w:val="28"/>
          <w:szCs w:val="28"/>
        </w:rPr>
      </w:pPr>
      <w:r>
        <w:rPr>
          <w:sz w:val="28"/>
          <w:szCs w:val="28"/>
        </w:rPr>
        <w:t>28. Основаниями для отказа в предоставлении муниципальной услуги являются:</w:t>
      </w:r>
    </w:p>
    <w:p w:rsidR="00825545" w:rsidRDefault="00825545" w:rsidP="00825545">
      <w:pPr>
        <w:ind w:firstLine="709"/>
        <w:jc w:val="both"/>
        <w:rPr>
          <w:sz w:val="28"/>
          <w:szCs w:val="28"/>
        </w:rPr>
      </w:pPr>
      <w:r>
        <w:rPr>
          <w:sz w:val="28"/>
          <w:szCs w:val="28"/>
        </w:rPr>
        <w:t>1) наличие в документах, представленных заявителем, недостоверной или искаженной информации;</w:t>
      </w:r>
    </w:p>
    <w:p w:rsidR="00825545" w:rsidRDefault="00825545" w:rsidP="00825545">
      <w:pPr>
        <w:ind w:firstLine="709"/>
        <w:jc w:val="both"/>
        <w:rPr>
          <w:sz w:val="28"/>
          <w:szCs w:val="28"/>
        </w:rPr>
      </w:pPr>
      <w:r>
        <w:rPr>
          <w:sz w:val="28"/>
          <w:szCs w:val="28"/>
        </w:rPr>
        <w:t>2) наличие в документах неоговоренных приписок и исправлений, серьезных повреждений, не позволяющих однозначно истолковать их содержание, в том числе несоответствие требованиям к документам, указанным в пункте 20 настоящего Регламента;</w:t>
      </w:r>
    </w:p>
    <w:p w:rsidR="00825545" w:rsidRDefault="00825545" w:rsidP="00825545">
      <w:pPr>
        <w:ind w:firstLine="709"/>
        <w:jc w:val="both"/>
        <w:rPr>
          <w:sz w:val="28"/>
          <w:szCs w:val="28"/>
        </w:rPr>
      </w:pPr>
      <w:r>
        <w:rPr>
          <w:sz w:val="28"/>
          <w:szCs w:val="28"/>
        </w:rPr>
        <w:t>3) если в течение 5 (пяти) дней со дня подачи заявления о предоставлении муниципальной услуги, подписанного простой электронной подписью, не представлено заявление о предоставлении муниципальной услуги и заверенные в установленном порядке копии документов, указанных в пункте 20 настоящего Регламента.</w:t>
      </w:r>
    </w:p>
    <w:p w:rsidR="00825545" w:rsidRDefault="00825545" w:rsidP="00825545">
      <w:pPr>
        <w:ind w:firstLine="709"/>
        <w:jc w:val="both"/>
        <w:rPr>
          <w:sz w:val="28"/>
          <w:szCs w:val="28"/>
        </w:rPr>
      </w:pPr>
    </w:p>
    <w:p w:rsidR="00825545" w:rsidRDefault="00825545" w:rsidP="00825545">
      <w:pPr>
        <w:ind w:firstLine="709"/>
        <w:jc w:val="center"/>
        <w:rPr>
          <w:b/>
          <w:sz w:val="28"/>
          <w:szCs w:val="28"/>
        </w:rPr>
      </w:pPr>
      <w:r w:rsidRPr="00A179B3">
        <w:rPr>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825545" w:rsidRDefault="00825545" w:rsidP="00825545">
      <w:pPr>
        <w:ind w:firstLine="709"/>
        <w:jc w:val="center"/>
        <w:rPr>
          <w:b/>
          <w:sz w:val="28"/>
          <w:szCs w:val="28"/>
        </w:rPr>
      </w:pPr>
    </w:p>
    <w:p w:rsidR="00825545" w:rsidRDefault="00825545" w:rsidP="00825545">
      <w:pPr>
        <w:ind w:firstLine="709"/>
        <w:jc w:val="both"/>
        <w:rPr>
          <w:sz w:val="28"/>
          <w:szCs w:val="28"/>
        </w:rPr>
      </w:pPr>
      <w:r>
        <w:rPr>
          <w:sz w:val="28"/>
          <w:szCs w:val="28"/>
        </w:rPr>
        <w:t>29. Муниципальная услуга предоставляется администрацией без взимания государственной пошлины или иной платы.</w:t>
      </w:r>
    </w:p>
    <w:p w:rsidR="00825545" w:rsidRDefault="00825545" w:rsidP="00825545">
      <w:pPr>
        <w:ind w:firstLine="709"/>
        <w:rPr>
          <w:sz w:val="28"/>
          <w:szCs w:val="28"/>
        </w:rPr>
      </w:pPr>
    </w:p>
    <w:p w:rsidR="00825545" w:rsidRPr="00BD2F56" w:rsidRDefault="00825545" w:rsidP="00825545">
      <w:pPr>
        <w:ind w:firstLine="709"/>
        <w:jc w:val="center"/>
        <w:rPr>
          <w:b/>
          <w:sz w:val="28"/>
          <w:szCs w:val="28"/>
        </w:rPr>
      </w:pPr>
      <w:r w:rsidRPr="00BD2F56">
        <w:rPr>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25545" w:rsidRDefault="00825545" w:rsidP="00825545">
      <w:pPr>
        <w:ind w:firstLine="709"/>
        <w:rPr>
          <w:sz w:val="28"/>
          <w:szCs w:val="28"/>
        </w:rPr>
      </w:pPr>
    </w:p>
    <w:p w:rsidR="00825545" w:rsidRDefault="00825545" w:rsidP="00825545">
      <w:pPr>
        <w:ind w:firstLine="709"/>
        <w:jc w:val="both"/>
        <w:rPr>
          <w:sz w:val="28"/>
          <w:szCs w:val="28"/>
        </w:rPr>
      </w:pPr>
      <w:r>
        <w:rPr>
          <w:sz w:val="28"/>
          <w:szCs w:val="28"/>
        </w:rPr>
        <w:t>30. Порядок,</w:t>
      </w:r>
      <w:r w:rsidRPr="00BD2F56">
        <w:t xml:space="preserve"> </w:t>
      </w:r>
      <w:r w:rsidRPr="00BD2F56">
        <w:rPr>
          <w:sz w:val="28"/>
          <w:szCs w:val="28"/>
        </w:rPr>
        <w:t>размер и основания взимания платы, за предоставление услуг, которые являются необходимыми и обязательными для предоставления муниципальной услуги</w:t>
      </w:r>
      <w:r>
        <w:rPr>
          <w:sz w:val="28"/>
          <w:szCs w:val="28"/>
        </w:rPr>
        <w:t>, законодательством Российской Федерации и законодательством Свердловской области не предусмотрены.</w:t>
      </w:r>
    </w:p>
    <w:p w:rsidR="00825545" w:rsidRDefault="00825545" w:rsidP="00825545">
      <w:pPr>
        <w:ind w:firstLine="709"/>
        <w:rPr>
          <w:sz w:val="28"/>
          <w:szCs w:val="28"/>
        </w:rPr>
      </w:pPr>
    </w:p>
    <w:p w:rsidR="00825545" w:rsidRDefault="00825545" w:rsidP="00825545">
      <w:pPr>
        <w:ind w:firstLine="709"/>
        <w:jc w:val="center"/>
        <w:rPr>
          <w:b/>
          <w:sz w:val="28"/>
          <w:szCs w:val="28"/>
        </w:rPr>
      </w:pPr>
      <w:r w:rsidRPr="00BD2F56">
        <w:rPr>
          <w:b/>
          <w:sz w:val="28"/>
          <w:szCs w:val="28"/>
        </w:rPr>
        <w:t xml:space="preserve">Максимальный срок ожидания в очереди при подаче запроса о предоставлении муниципальной услуги, </w:t>
      </w:r>
      <w:r>
        <w:rPr>
          <w:b/>
          <w:sz w:val="28"/>
          <w:szCs w:val="28"/>
        </w:rPr>
        <w:t xml:space="preserve">услуги </w:t>
      </w:r>
      <w:r w:rsidRPr="00BD2F56">
        <w:rPr>
          <w:b/>
          <w:sz w:val="28"/>
          <w:szCs w:val="28"/>
        </w:rPr>
        <w:t>предоставляемой организацией, участвующей в предоставлении муниципальной услуги, и</w:t>
      </w:r>
      <w:r>
        <w:rPr>
          <w:b/>
          <w:sz w:val="28"/>
          <w:szCs w:val="28"/>
        </w:rPr>
        <w:t xml:space="preserve"> </w:t>
      </w:r>
      <w:r w:rsidRPr="00BD2F56">
        <w:rPr>
          <w:b/>
          <w:sz w:val="28"/>
          <w:szCs w:val="28"/>
        </w:rPr>
        <w:t>при получении результата предоставления таких услуг</w:t>
      </w:r>
    </w:p>
    <w:p w:rsidR="00825545" w:rsidRPr="00BD2F56" w:rsidRDefault="00825545" w:rsidP="00825545">
      <w:pPr>
        <w:ind w:firstLine="709"/>
        <w:jc w:val="center"/>
        <w:rPr>
          <w:b/>
          <w:sz w:val="28"/>
          <w:szCs w:val="28"/>
        </w:rPr>
      </w:pPr>
    </w:p>
    <w:p w:rsidR="00825545" w:rsidRDefault="00825545" w:rsidP="00825545">
      <w:pPr>
        <w:ind w:firstLine="709"/>
        <w:jc w:val="both"/>
        <w:rPr>
          <w:rFonts w:eastAsia="Calibri"/>
          <w:sz w:val="28"/>
          <w:szCs w:val="28"/>
          <w:lang w:eastAsia="en-US"/>
        </w:rPr>
      </w:pPr>
      <w:r>
        <w:rPr>
          <w:rFonts w:eastAsia="Calibri"/>
          <w:sz w:val="28"/>
          <w:szCs w:val="28"/>
          <w:lang w:eastAsia="en-US"/>
        </w:rPr>
        <w:t xml:space="preserve">31. </w:t>
      </w:r>
      <w:r w:rsidRPr="004E7D5E">
        <w:rPr>
          <w:rFonts w:eastAsia="Calibri"/>
          <w:sz w:val="28"/>
          <w:szCs w:val="28"/>
          <w:lang w:eastAsia="en-US"/>
        </w:rPr>
        <w:t>Максимальный срок ожидания в очереди при подаче заявления о пред</w:t>
      </w:r>
      <w:r>
        <w:rPr>
          <w:rFonts w:eastAsia="Calibri"/>
          <w:sz w:val="28"/>
          <w:szCs w:val="28"/>
          <w:lang w:eastAsia="en-US"/>
        </w:rPr>
        <w:t>оставлении муниципальной услуги и</w:t>
      </w:r>
      <w:r w:rsidRPr="004E7D5E">
        <w:rPr>
          <w:rFonts w:eastAsia="Calibri"/>
          <w:sz w:val="28"/>
          <w:szCs w:val="28"/>
          <w:lang w:eastAsia="en-US"/>
        </w:rPr>
        <w:t xml:space="preserve"> при получении результата предоставления муниципальной услуги</w:t>
      </w:r>
      <w:r>
        <w:rPr>
          <w:rFonts w:eastAsia="Calibri"/>
          <w:sz w:val="28"/>
          <w:szCs w:val="28"/>
          <w:lang w:eastAsia="en-US"/>
        </w:rPr>
        <w:t xml:space="preserve"> не</w:t>
      </w:r>
      <w:r w:rsidRPr="004E7D5E">
        <w:rPr>
          <w:rFonts w:eastAsia="Calibri"/>
          <w:sz w:val="28"/>
          <w:szCs w:val="28"/>
          <w:lang w:eastAsia="en-US"/>
        </w:rPr>
        <w:t xml:space="preserve"> должен </w:t>
      </w:r>
      <w:r>
        <w:rPr>
          <w:rFonts w:eastAsia="Calibri"/>
          <w:sz w:val="28"/>
          <w:szCs w:val="28"/>
          <w:lang w:eastAsia="en-US"/>
        </w:rPr>
        <w:t xml:space="preserve">превышать                             </w:t>
      </w:r>
      <w:r w:rsidRPr="004E7D5E">
        <w:rPr>
          <w:rFonts w:eastAsia="Calibri"/>
          <w:sz w:val="28"/>
          <w:szCs w:val="28"/>
          <w:lang w:eastAsia="en-US"/>
        </w:rPr>
        <w:t>15</w:t>
      </w:r>
      <w:r>
        <w:rPr>
          <w:rFonts w:eastAsia="Calibri"/>
          <w:sz w:val="28"/>
          <w:szCs w:val="28"/>
          <w:lang w:eastAsia="en-US"/>
        </w:rPr>
        <w:t xml:space="preserve"> (</w:t>
      </w:r>
      <w:proofErr w:type="gramStart"/>
      <w:r>
        <w:rPr>
          <w:rFonts w:eastAsia="Calibri"/>
          <w:sz w:val="28"/>
          <w:szCs w:val="28"/>
          <w:lang w:eastAsia="en-US"/>
        </w:rPr>
        <w:t xml:space="preserve">пятнадцати) </w:t>
      </w:r>
      <w:r w:rsidRPr="004E7D5E">
        <w:rPr>
          <w:rFonts w:eastAsia="Calibri"/>
          <w:sz w:val="28"/>
          <w:szCs w:val="28"/>
          <w:lang w:eastAsia="en-US"/>
        </w:rPr>
        <w:t xml:space="preserve"> минут</w:t>
      </w:r>
      <w:proofErr w:type="gramEnd"/>
      <w:r w:rsidRPr="004E7D5E">
        <w:rPr>
          <w:rFonts w:eastAsia="Calibri"/>
          <w:sz w:val="28"/>
          <w:szCs w:val="28"/>
          <w:lang w:eastAsia="en-US"/>
        </w:rPr>
        <w:t>.</w:t>
      </w:r>
    </w:p>
    <w:p w:rsidR="00825545" w:rsidRDefault="00825545" w:rsidP="00825545">
      <w:pPr>
        <w:ind w:firstLine="709"/>
        <w:jc w:val="both"/>
        <w:rPr>
          <w:rFonts w:eastAsia="Calibri"/>
          <w:sz w:val="28"/>
          <w:szCs w:val="28"/>
          <w:lang w:eastAsia="en-US"/>
        </w:rPr>
      </w:pPr>
      <w:r>
        <w:rPr>
          <w:rFonts w:eastAsia="Calibri"/>
          <w:sz w:val="28"/>
          <w:szCs w:val="28"/>
          <w:lang w:eastAsia="en-US"/>
        </w:rPr>
        <w:t>32. Регистрация запроса заявителя о предоставлении муниципальной услуги осуществляется в течение 5 (пяти) минут.</w:t>
      </w:r>
    </w:p>
    <w:p w:rsidR="00825545" w:rsidRDefault="00825545" w:rsidP="00825545">
      <w:pPr>
        <w:ind w:firstLine="709"/>
        <w:jc w:val="both"/>
        <w:rPr>
          <w:rFonts w:eastAsia="Calibri"/>
          <w:sz w:val="28"/>
          <w:szCs w:val="28"/>
          <w:lang w:eastAsia="en-US"/>
        </w:rPr>
      </w:pPr>
      <w:r>
        <w:rPr>
          <w:rFonts w:eastAsia="Calibri"/>
          <w:sz w:val="28"/>
          <w:szCs w:val="28"/>
          <w:lang w:eastAsia="en-US"/>
        </w:rPr>
        <w:t>33. При обращении заявителя в МФЦ (при реализации) срок ожидания в очереди при подаче запроса о предоставлении муниципальной услуги и при получении результата муниципальной услуги также не должны превышать      15 (пятнадцати) минут.</w:t>
      </w:r>
    </w:p>
    <w:p w:rsidR="00825545" w:rsidRDefault="00825545" w:rsidP="00825545">
      <w:pPr>
        <w:jc w:val="both"/>
        <w:rPr>
          <w:rFonts w:eastAsia="Calibri"/>
          <w:sz w:val="28"/>
          <w:szCs w:val="28"/>
          <w:lang w:eastAsia="en-US"/>
        </w:rPr>
      </w:pPr>
    </w:p>
    <w:p w:rsidR="00825545" w:rsidRDefault="00825545" w:rsidP="00825545">
      <w:pPr>
        <w:jc w:val="center"/>
        <w:rPr>
          <w:rFonts w:eastAsia="Calibri"/>
          <w:b/>
          <w:sz w:val="28"/>
          <w:szCs w:val="28"/>
          <w:lang w:eastAsia="en-US"/>
        </w:rPr>
      </w:pPr>
      <w:r w:rsidRPr="00654A85">
        <w:rPr>
          <w:rFonts w:eastAsia="Calibri"/>
          <w:b/>
          <w:sz w:val="28"/>
          <w:szCs w:val="28"/>
          <w:lang w:eastAsia="en-US"/>
        </w:rPr>
        <w:t>Срок и порядок регистрации запроса заявителя о предоставлении муниципальной услуги и услуги,</w:t>
      </w:r>
      <w:r>
        <w:rPr>
          <w:rFonts w:eastAsia="Calibri"/>
          <w:b/>
          <w:sz w:val="28"/>
          <w:szCs w:val="28"/>
          <w:lang w:eastAsia="en-US"/>
        </w:rPr>
        <w:t xml:space="preserve"> </w:t>
      </w:r>
      <w:r w:rsidRPr="00654A85">
        <w:rPr>
          <w:rFonts w:eastAsia="Calibri"/>
          <w:b/>
          <w:sz w:val="28"/>
          <w:szCs w:val="28"/>
          <w:lang w:eastAsia="en-US"/>
        </w:rPr>
        <w:t>предоставляемой организацией, участвующей в предоставлении муниципальной услуги, в том числе в электронной форме</w:t>
      </w:r>
    </w:p>
    <w:p w:rsidR="00825545" w:rsidRDefault="00825545" w:rsidP="00825545">
      <w:pPr>
        <w:rPr>
          <w:rFonts w:eastAsia="Calibri"/>
          <w:b/>
          <w:sz w:val="28"/>
          <w:szCs w:val="28"/>
          <w:lang w:eastAsia="en-US"/>
        </w:rPr>
      </w:pPr>
    </w:p>
    <w:p w:rsidR="00825545" w:rsidRDefault="00825545" w:rsidP="00825545">
      <w:pPr>
        <w:ind w:firstLine="709"/>
        <w:jc w:val="both"/>
        <w:rPr>
          <w:rFonts w:eastAsia="Calibri"/>
          <w:sz w:val="28"/>
          <w:szCs w:val="28"/>
          <w:lang w:eastAsia="en-US"/>
        </w:rPr>
      </w:pPr>
      <w:r w:rsidRPr="00654A85">
        <w:rPr>
          <w:rFonts w:eastAsia="Calibri"/>
          <w:sz w:val="28"/>
          <w:szCs w:val="28"/>
          <w:lang w:eastAsia="en-US"/>
        </w:rPr>
        <w:t xml:space="preserve">34. </w:t>
      </w:r>
      <w:r>
        <w:rPr>
          <w:rFonts w:eastAsia="Calibri"/>
          <w:sz w:val="28"/>
          <w:szCs w:val="28"/>
          <w:lang w:eastAsia="en-US"/>
        </w:rPr>
        <w:t>Заявление о предоставлении муниципальной услуги, направленное заявителем и поступившее в администрацию, подлежит обязательной регистрации с присвоением регистрационного номера и указанием даты поступления.</w:t>
      </w:r>
    </w:p>
    <w:p w:rsidR="00825545" w:rsidRDefault="00825545" w:rsidP="00825545">
      <w:pPr>
        <w:ind w:firstLine="709"/>
        <w:jc w:val="both"/>
        <w:rPr>
          <w:rFonts w:eastAsia="Calibri"/>
          <w:sz w:val="28"/>
          <w:szCs w:val="28"/>
          <w:lang w:eastAsia="en-US"/>
        </w:rPr>
      </w:pPr>
      <w:r>
        <w:rPr>
          <w:rFonts w:eastAsia="Calibri"/>
          <w:sz w:val="28"/>
          <w:szCs w:val="28"/>
          <w:lang w:eastAsia="en-US"/>
        </w:rPr>
        <w:t>35. Регистрация заявления и иных документов, необходимых для предоставления муниципальной услуги, указанных в пункте 20 настоящего Регламента, осуществляется в день их поступления в администрацию при обращении лично, через МФЦ.</w:t>
      </w:r>
    </w:p>
    <w:p w:rsidR="00825545" w:rsidRDefault="00825545" w:rsidP="00825545">
      <w:pPr>
        <w:ind w:firstLine="709"/>
        <w:jc w:val="both"/>
        <w:rPr>
          <w:rFonts w:eastAsia="Calibri"/>
          <w:sz w:val="28"/>
          <w:szCs w:val="28"/>
          <w:lang w:eastAsia="en-US"/>
        </w:rPr>
      </w:pPr>
      <w:r>
        <w:rPr>
          <w:rFonts w:eastAsia="Calibri"/>
          <w:sz w:val="28"/>
          <w:szCs w:val="28"/>
          <w:lang w:eastAsia="en-US"/>
        </w:rPr>
        <w:t>36. Регистрация запроса и иных документов, необходимых для предоставления муниципальной услуги, осуществляется в порядке, предусмотренном в разделе 3 настоящего регламента.</w:t>
      </w:r>
    </w:p>
    <w:p w:rsidR="00825545" w:rsidRDefault="00825545" w:rsidP="00825545">
      <w:pPr>
        <w:ind w:firstLine="709"/>
        <w:rPr>
          <w:rFonts w:eastAsia="Calibri"/>
          <w:sz w:val="28"/>
          <w:szCs w:val="28"/>
          <w:lang w:eastAsia="en-US"/>
        </w:rPr>
      </w:pPr>
    </w:p>
    <w:p w:rsidR="00825545" w:rsidRDefault="00825545" w:rsidP="00825545">
      <w:pPr>
        <w:jc w:val="center"/>
        <w:rPr>
          <w:rFonts w:eastAsia="Calibri"/>
          <w:b/>
          <w:sz w:val="28"/>
          <w:szCs w:val="28"/>
          <w:lang w:eastAsia="en-US"/>
        </w:rPr>
      </w:pPr>
      <w:r w:rsidRPr="00060DFA">
        <w:rPr>
          <w:rFonts w:eastAsia="Calibri"/>
          <w:b/>
          <w:sz w:val="28"/>
          <w:szCs w:val="28"/>
          <w:lang w:eastAsia="en-US"/>
        </w:rPr>
        <w:t>Требования к помещениям, в которых предоставляется муниципальная услуга, к местам для заполнения запросов о предоставлении муниципальной услуги, к обеспечению доступности для инвалидов указанных объектов</w:t>
      </w:r>
      <w:r>
        <w:rPr>
          <w:rFonts w:eastAsia="Calibri"/>
          <w:b/>
          <w:sz w:val="28"/>
          <w:szCs w:val="28"/>
          <w:lang w:eastAsia="en-US"/>
        </w:rPr>
        <w:t xml:space="preserve"> в соответствии с законодательством Российской Федерации и законодательством Свердловской области о социальной защите инвалидов</w:t>
      </w:r>
    </w:p>
    <w:p w:rsidR="00825545" w:rsidRDefault="00825545" w:rsidP="00825545">
      <w:pPr>
        <w:jc w:val="center"/>
        <w:rPr>
          <w:rFonts w:eastAsia="Calibri"/>
          <w:b/>
          <w:sz w:val="28"/>
          <w:szCs w:val="28"/>
          <w:lang w:eastAsia="en-US"/>
        </w:rPr>
      </w:pPr>
    </w:p>
    <w:p w:rsidR="00825545" w:rsidRPr="00512881" w:rsidRDefault="00825545" w:rsidP="00825545">
      <w:pPr>
        <w:ind w:firstLine="720"/>
        <w:jc w:val="both"/>
        <w:rPr>
          <w:sz w:val="28"/>
          <w:szCs w:val="28"/>
        </w:rPr>
      </w:pPr>
      <w:r w:rsidRPr="00512881">
        <w:rPr>
          <w:sz w:val="28"/>
          <w:szCs w:val="28"/>
        </w:rPr>
        <w:t>37. Требования к помещениям, в которых предоставляется муниципальная услуга:</w:t>
      </w:r>
    </w:p>
    <w:p w:rsidR="00825545" w:rsidRPr="00512881" w:rsidRDefault="00825545" w:rsidP="00825545">
      <w:pPr>
        <w:ind w:firstLine="709"/>
        <w:jc w:val="both"/>
        <w:rPr>
          <w:sz w:val="28"/>
          <w:szCs w:val="28"/>
        </w:rPr>
      </w:pPr>
      <w:r w:rsidRPr="00512881">
        <w:rPr>
          <w:sz w:val="28"/>
          <w:szCs w:val="28"/>
        </w:rPr>
        <w:t xml:space="preserve">1) на территории, прилегающей к зданию администрации городского округа, определены места для парковки автотранспортных средств; </w:t>
      </w:r>
    </w:p>
    <w:p w:rsidR="00825545" w:rsidRPr="00512881" w:rsidRDefault="00825545" w:rsidP="00825545">
      <w:pPr>
        <w:ind w:firstLine="709"/>
        <w:jc w:val="both"/>
        <w:rPr>
          <w:sz w:val="28"/>
          <w:szCs w:val="28"/>
        </w:rPr>
      </w:pPr>
      <w:r w:rsidRPr="00512881">
        <w:rPr>
          <w:sz w:val="28"/>
          <w:szCs w:val="28"/>
        </w:rPr>
        <w:t xml:space="preserve">2) помещение, в котором предоставляется муниципальная услуга, должно соответствовать санитарно-эпидемиологическим правилам и нормативам, обеспечено средствами пожаротушения;  </w:t>
      </w:r>
    </w:p>
    <w:p w:rsidR="00825545" w:rsidRPr="00512881" w:rsidRDefault="00825545" w:rsidP="00825545">
      <w:pPr>
        <w:ind w:firstLine="709"/>
        <w:jc w:val="both"/>
        <w:rPr>
          <w:sz w:val="28"/>
          <w:szCs w:val="28"/>
        </w:rPr>
      </w:pPr>
      <w:r w:rsidRPr="00512881">
        <w:rPr>
          <w:sz w:val="28"/>
          <w:szCs w:val="28"/>
        </w:rPr>
        <w:t>3) помещение, в котором предоставляется муниципальная услуга, включает места для ожидания и заполнения необходимых документов, также места для приема заявителей;</w:t>
      </w:r>
    </w:p>
    <w:p w:rsidR="00825545" w:rsidRPr="00512881" w:rsidRDefault="00825545" w:rsidP="00825545">
      <w:pPr>
        <w:ind w:firstLine="709"/>
        <w:jc w:val="both"/>
        <w:rPr>
          <w:sz w:val="28"/>
          <w:szCs w:val="28"/>
        </w:rPr>
      </w:pPr>
      <w:r w:rsidRPr="00512881">
        <w:rPr>
          <w:sz w:val="28"/>
          <w:szCs w:val="28"/>
        </w:rPr>
        <w:t>4) места для ожидания, приема заявителей должны соответствовать комфортным условиям для заявителей и оборудоваться стульями, кресельными секциями, скамьями (</w:t>
      </w:r>
      <w:proofErr w:type="spellStart"/>
      <w:r w:rsidRPr="00512881">
        <w:rPr>
          <w:sz w:val="28"/>
          <w:szCs w:val="28"/>
        </w:rPr>
        <w:t>банкетками</w:t>
      </w:r>
      <w:proofErr w:type="spellEnd"/>
      <w:r w:rsidRPr="00512881">
        <w:rPr>
          <w:sz w:val="28"/>
          <w:szCs w:val="28"/>
        </w:rPr>
        <w:t>). Количество мест ожидания определяется исходя из возможностей для их размещения в здании, но не может составлять менее 3 мест;</w:t>
      </w:r>
    </w:p>
    <w:p w:rsidR="00825545" w:rsidRPr="00512881" w:rsidRDefault="00825545" w:rsidP="00825545">
      <w:pPr>
        <w:ind w:firstLine="709"/>
        <w:jc w:val="both"/>
        <w:rPr>
          <w:sz w:val="28"/>
          <w:szCs w:val="28"/>
        </w:rPr>
      </w:pPr>
      <w:r w:rsidRPr="00512881">
        <w:rPr>
          <w:sz w:val="28"/>
          <w:szCs w:val="28"/>
        </w:rPr>
        <w:t xml:space="preserve">5) места для информирования и заполнения необходимых документов оборудуются стульями, столами либо стойками для оформления документов, обеспечиваются необходимыми канцелярскими принадлежностями. </w:t>
      </w:r>
    </w:p>
    <w:p w:rsidR="00825545" w:rsidRPr="00512881" w:rsidRDefault="00825545" w:rsidP="00825545">
      <w:pPr>
        <w:ind w:firstLine="709"/>
        <w:jc w:val="both"/>
        <w:rPr>
          <w:sz w:val="28"/>
          <w:szCs w:val="28"/>
        </w:rPr>
      </w:pPr>
      <w:r w:rsidRPr="00512881">
        <w:rPr>
          <w:sz w:val="28"/>
          <w:szCs w:val="28"/>
        </w:rPr>
        <w:t>В целях организации  беспрепятственного доступа к объекту (зданию, помещению), в котором предоставляется муниципальная услуга, а также беспрепятственного пользования транспортом, средствами связи и информации, органы местного самоуправления обеспечивают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825545" w:rsidRPr="00512881" w:rsidRDefault="00825545" w:rsidP="00825545">
      <w:pPr>
        <w:ind w:firstLine="709"/>
        <w:jc w:val="both"/>
        <w:rPr>
          <w:sz w:val="28"/>
          <w:szCs w:val="28"/>
        </w:rPr>
      </w:pPr>
      <w:r w:rsidRPr="00512881">
        <w:rPr>
          <w:sz w:val="28"/>
          <w:szCs w:val="28"/>
        </w:rPr>
        <w:t>Место ожидания и приема граждан должно соответствовать следующему требованию, а именно удобство доступа, в том числе гражданам с ограниченными физическими возможностями.</w:t>
      </w:r>
    </w:p>
    <w:p w:rsidR="00825545" w:rsidRPr="00512881" w:rsidRDefault="00825545" w:rsidP="00825545">
      <w:pPr>
        <w:ind w:firstLine="709"/>
        <w:jc w:val="both"/>
        <w:rPr>
          <w:sz w:val="28"/>
          <w:szCs w:val="28"/>
        </w:rPr>
      </w:pPr>
      <w:r w:rsidRPr="00512881">
        <w:rPr>
          <w:sz w:val="28"/>
          <w:szCs w:val="28"/>
        </w:rPr>
        <w:t>Вход и передвижение по помещениям, в которых проводится прием граждан, не должны создавать затруднений для лиц с ограниченными возможностями, в том числе обеспечивать доступность для инвалидов в соответствии с законодательством Российской Федерации о социальной защите инвалидов.</w:t>
      </w:r>
    </w:p>
    <w:p w:rsidR="00825545" w:rsidRPr="00512881" w:rsidRDefault="00825545" w:rsidP="00825545">
      <w:pPr>
        <w:ind w:firstLine="709"/>
        <w:jc w:val="both"/>
        <w:rPr>
          <w:sz w:val="28"/>
          <w:szCs w:val="28"/>
        </w:rPr>
      </w:pPr>
      <w:r w:rsidRPr="00512881">
        <w:rPr>
          <w:sz w:val="28"/>
          <w:szCs w:val="28"/>
        </w:rPr>
        <w:t xml:space="preserve"> Рабочее место должностного лица администрации, уполномоченного на предоставление муниципальной услуги, оборудуется персональным компьютером с возможностью доступа к необходимым информационным базам данных, сети «Интернет», печатающим и сканирующим устройствам, позволяющим организовать предоставление муниципальной услуги, телефоном.</w:t>
      </w:r>
    </w:p>
    <w:p w:rsidR="00825545" w:rsidRPr="00512881" w:rsidRDefault="00825545" w:rsidP="00825545">
      <w:pPr>
        <w:ind w:firstLine="709"/>
        <w:jc w:val="both"/>
        <w:rPr>
          <w:sz w:val="28"/>
          <w:szCs w:val="28"/>
        </w:rPr>
      </w:pPr>
      <w:r w:rsidRPr="00512881">
        <w:rPr>
          <w:sz w:val="28"/>
          <w:szCs w:val="28"/>
        </w:rPr>
        <w:t>Должностным лицам администрации выделяются расходные материалы, канцелярские товары в количестве, достаточном для предоставления муниципальной услуги.</w:t>
      </w:r>
    </w:p>
    <w:p w:rsidR="00825545" w:rsidRPr="00512881" w:rsidRDefault="00825545" w:rsidP="00825545">
      <w:pPr>
        <w:ind w:firstLine="709"/>
        <w:jc w:val="both"/>
        <w:rPr>
          <w:sz w:val="28"/>
          <w:szCs w:val="28"/>
        </w:rPr>
      </w:pPr>
      <w:r w:rsidRPr="00512881">
        <w:rPr>
          <w:sz w:val="28"/>
          <w:szCs w:val="28"/>
        </w:rPr>
        <w:t xml:space="preserve">Кабинет, в котором ведется прием заявителей, должен быть оснащен </w:t>
      </w:r>
      <w:r w:rsidRPr="00512881">
        <w:rPr>
          <w:sz w:val="28"/>
          <w:szCs w:val="28"/>
        </w:rPr>
        <w:lastRenderedPageBreak/>
        <w:t>информационными табличками с указанием:</w:t>
      </w:r>
    </w:p>
    <w:p w:rsidR="00825545" w:rsidRPr="00512881" w:rsidRDefault="00825545" w:rsidP="00825545">
      <w:pPr>
        <w:widowControl/>
        <w:numPr>
          <w:ilvl w:val="0"/>
          <w:numId w:val="4"/>
        </w:numPr>
        <w:ind w:left="0" w:firstLine="709"/>
        <w:contextualSpacing/>
        <w:jc w:val="both"/>
        <w:rPr>
          <w:sz w:val="28"/>
          <w:szCs w:val="28"/>
        </w:rPr>
      </w:pPr>
      <w:proofErr w:type="gramStart"/>
      <w:r w:rsidRPr="00512881">
        <w:rPr>
          <w:sz w:val="28"/>
          <w:szCs w:val="28"/>
        </w:rPr>
        <w:t>номера</w:t>
      </w:r>
      <w:proofErr w:type="gramEnd"/>
      <w:r w:rsidRPr="00512881">
        <w:rPr>
          <w:sz w:val="28"/>
          <w:szCs w:val="28"/>
        </w:rPr>
        <w:t xml:space="preserve"> кабинета;</w:t>
      </w:r>
    </w:p>
    <w:p w:rsidR="00825545" w:rsidRPr="00512881" w:rsidRDefault="00825545" w:rsidP="00825545">
      <w:pPr>
        <w:widowControl/>
        <w:numPr>
          <w:ilvl w:val="0"/>
          <w:numId w:val="4"/>
        </w:numPr>
        <w:ind w:left="0" w:firstLine="709"/>
        <w:contextualSpacing/>
        <w:jc w:val="both"/>
        <w:rPr>
          <w:sz w:val="28"/>
          <w:szCs w:val="28"/>
        </w:rPr>
      </w:pPr>
      <w:proofErr w:type="gramStart"/>
      <w:r w:rsidRPr="00512881">
        <w:rPr>
          <w:sz w:val="28"/>
          <w:szCs w:val="28"/>
        </w:rPr>
        <w:t>фамилии</w:t>
      </w:r>
      <w:proofErr w:type="gramEnd"/>
      <w:r w:rsidRPr="00512881">
        <w:rPr>
          <w:sz w:val="28"/>
          <w:szCs w:val="28"/>
        </w:rPr>
        <w:t>, имени, отчества и должности специалиста (должностного лица), предоставляющего муниципальную услугу;</w:t>
      </w:r>
    </w:p>
    <w:p w:rsidR="00825545" w:rsidRPr="00512881" w:rsidRDefault="00825545" w:rsidP="00825545">
      <w:pPr>
        <w:widowControl/>
        <w:numPr>
          <w:ilvl w:val="0"/>
          <w:numId w:val="4"/>
        </w:numPr>
        <w:ind w:left="0" w:firstLine="709"/>
        <w:contextualSpacing/>
        <w:jc w:val="both"/>
        <w:rPr>
          <w:sz w:val="28"/>
          <w:szCs w:val="28"/>
        </w:rPr>
      </w:pPr>
      <w:proofErr w:type="gramStart"/>
      <w:r w:rsidRPr="00512881">
        <w:rPr>
          <w:sz w:val="28"/>
          <w:szCs w:val="28"/>
        </w:rPr>
        <w:t>графика</w:t>
      </w:r>
      <w:proofErr w:type="gramEnd"/>
      <w:r w:rsidRPr="00512881">
        <w:rPr>
          <w:sz w:val="28"/>
          <w:szCs w:val="28"/>
        </w:rPr>
        <w:t xml:space="preserve"> приема заявителей.</w:t>
      </w:r>
    </w:p>
    <w:p w:rsidR="00825545" w:rsidRDefault="00825545" w:rsidP="00825545">
      <w:pPr>
        <w:rPr>
          <w:rFonts w:eastAsia="Calibri"/>
          <w:b/>
          <w:sz w:val="28"/>
          <w:szCs w:val="28"/>
          <w:lang w:eastAsia="en-US"/>
        </w:rPr>
      </w:pPr>
    </w:p>
    <w:p w:rsidR="00825545" w:rsidRPr="00512881" w:rsidRDefault="00825545" w:rsidP="00825545">
      <w:pPr>
        <w:jc w:val="both"/>
        <w:rPr>
          <w:sz w:val="28"/>
          <w:szCs w:val="28"/>
        </w:rPr>
      </w:pPr>
    </w:p>
    <w:p w:rsidR="00825545" w:rsidRPr="00512881" w:rsidRDefault="00825545" w:rsidP="00825545">
      <w:pPr>
        <w:jc w:val="center"/>
        <w:rPr>
          <w:b/>
          <w:sz w:val="28"/>
          <w:szCs w:val="28"/>
        </w:rPr>
      </w:pPr>
      <w:r w:rsidRPr="00512881">
        <w:rPr>
          <w:b/>
          <w:sz w:val="28"/>
          <w:szCs w:val="28"/>
        </w:rPr>
        <w:t>Показатели доступности и качества</w:t>
      </w:r>
    </w:p>
    <w:p w:rsidR="00825545" w:rsidRPr="00512881" w:rsidRDefault="00825545" w:rsidP="00825545">
      <w:pPr>
        <w:jc w:val="center"/>
        <w:rPr>
          <w:b/>
          <w:sz w:val="28"/>
          <w:szCs w:val="28"/>
        </w:rPr>
      </w:pPr>
      <w:proofErr w:type="gramStart"/>
      <w:r w:rsidRPr="00512881">
        <w:rPr>
          <w:b/>
          <w:sz w:val="28"/>
          <w:szCs w:val="28"/>
        </w:rPr>
        <w:t>муниципальной</w:t>
      </w:r>
      <w:proofErr w:type="gramEnd"/>
      <w:r w:rsidRPr="00512881">
        <w:rPr>
          <w:b/>
          <w:sz w:val="28"/>
          <w:szCs w:val="28"/>
        </w:rPr>
        <w:t xml:space="preserve"> услуги, в том числе возможность либо невозможность получения муниципальной услуги в МФЦ</w:t>
      </w:r>
    </w:p>
    <w:p w:rsidR="00825545" w:rsidRPr="00512881" w:rsidRDefault="00825545" w:rsidP="00825545">
      <w:pPr>
        <w:jc w:val="center"/>
        <w:rPr>
          <w:b/>
          <w:sz w:val="28"/>
          <w:szCs w:val="28"/>
        </w:rPr>
      </w:pPr>
      <w:r w:rsidRPr="00512881">
        <w:rPr>
          <w:b/>
          <w:sz w:val="28"/>
          <w:szCs w:val="28"/>
        </w:rPr>
        <w:t>(</w:t>
      </w:r>
      <w:proofErr w:type="gramStart"/>
      <w:r w:rsidRPr="00512881">
        <w:rPr>
          <w:b/>
          <w:sz w:val="28"/>
          <w:szCs w:val="28"/>
        </w:rPr>
        <w:t>в</w:t>
      </w:r>
      <w:proofErr w:type="gramEnd"/>
      <w:r w:rsidRPr="00512881">
        <w:rPr>
          <w:b/>
          <w:sz w:val="28"/>
          <w:szCs w:val="28"/>
        </w:rPr>
        <w:t xml:space="preserve"> том числе в полном объеме) в любом территориальном</w:t>
      </w:r>
    </w:p>
    <w:p w:rsidR="00825545" w:rsidRPr="00512881" w:rsidRDefault="00825545" w:rsidP="00825545">
      <w:pPr>
        <w:jc w:val="center"/>
        <w:rPr>
          <w:b/>
          <w:sz w:val="28"/>
          <w:szCs w:val="28"/>
        </w:rPr>
      </w:pPr>
      <w:proofErr w:type="gramStart"/>
      <w:r w:rsidRPr="00512881">
        <w:rPr>
          <w:b/>
          <w:sz w:val="28"/>
          <w:szCs w:val="28"/>
        </w:rPr>
        <w:t>подразделении</w:t>
      </w:r>
      <w:proofErr w:type="gramEnd"/>
      <w:r w:rsidRPr="00512881">
        <w:rPr>
          <w:b/>
          <w:sz w:val="28"/>
          <w:szCs w:val="28"/>
        </w:rPr>
        <w:t xml:space="preserve"> органа, предоставляющего муниципальную</w:t>
      </w:r>
    </w:p>
    <w:p w:rsidR="00825545" w:rsidRPr="00512881" w:rsidRDefault="00825545" w:rsidP="00825545">
      <w:pPr>
        <w:jc w:val="center"/>
        <w:rPr>
          <w:b/>
          <w:sz w:val="28"/>
          <w:szCs w:val="28"/>
        </w:rPr>
      </w:pPr>
      <w:proofErr w:type="gramStart"/>
      <w:r w:rsidRPr="00512881">
        <w:rPr>
          <w:b/>
          <w:sz w:val="28"/>
          <w:szCs w:val="28"/>
        </w:rPr>
        <w:t>услугу</w:t>
      </w:r>
      <w:proofErr w:type="gramEnd"/>
      <w:r w:rsidRPr="00512881">
        <w:rPr>
          <w:b/>
          <w:sz w:val="28"/>
          <w:szCs w:val="28"/>
        </w:rPr>
        <w:t>, по выбору заявителя посредством запроса о предоставлении</w:t>
      </w:r>
    </w:p>
    <w:p w:rsidR="00825545" w:rsidRPr="00512881" w:rsidRDefault="00825545" w:rsidP="00825545">
      <w:pPr>
        <w:jc w:val="center"/>
        <w:rPr>
          <w:b/>
          <w:sz w:val="28"/>
          <w:szCs w:val="28"/>
        </w:rPr>
      </w:pPr>
      <w:proofErr w:type="gramStart"/>
      <w:r w:rsidRPr="00512881">
        <w:rPr>
          <w:b/>
          <w:sz w:val="28"/>
          <w:szCs w:val="28"/>
        </w:rPr>
        <w:t>нескольких</w:t>
      </w:r>
      <w:proofErr w:type="gramEnd"/>
      <w:r w:rsidRPr="00512881">
        <w:rPr>
          <w:b/>
          <w:sz w:val="28"/>
          <w:szCs w:val="28"/>
        </w:rPr>
        <w:t xml:space="preserve"> государственных и (или) муниципальных услуг в МФЦ</w:t>
      </w:r>
    </w:p>
    <w:p w:rsidR="00825545" w:rsidRPr="00512881" w:rsidRDefault="00825545" w:rsidP="00825545">
      <w:pPr>
        <w:jc w:val="both"/>
        <w:rPr>
          <w:sz w:val="28"/>
          <w:szCs w:val="28"/>
        </w:rPr>
      </w:pPr>
    </w:p>
    <w:p w:rsidR="00825545" w:rsidRPr="00512881" w:rsidRDefault="00825545" w:rsidP="00825545">
      <w:pPr>
        <w:ind w:firstLine="709"/>
        <w:jc w:val="both"/>
        <w:rPr>
          <w:sz w:val="28"/>
          <w:szCs w:val="28"/>
        </w:rPr>
      </w:pPr>
      <w:r w:rsidRPr="00512881">
        <w:rPr>
          <w:sz w:val="28"/>
          <w:szCs w:val="28"/>
        </w:rPr>
        <w:t>38. Показателями доступности и качества предоставления муниципальной услуги являются:</w:t>
      </w:r>
    </w:p>
    <w:p w:rsidR="00825545" w:rsidRPr="00512881" w:rsidRDefault="00825545" w:rsidP="00825545">
      <w:pPr>
        <w:ind w:firstLine="709"/>
        <w:jc w:val="both"/>
        <w:rPr>
          <w:sz w:val="28"/>
          <w:szCs w:val="28"/>
        </w:rPr>
      </w:pPr>
      <w:r w:rsidRPr="00512881">
        <w:rPr>
          <w:sz w:val="28"/>
          <w:szCs w:val="28"/>
        </w:rPr>
        <w:t>1) возможность выбора заявителем формы обращения за предоставлением муниципальной услуги (лично, через МФЦ и с помощью Единого портала (при наличии технической возможности));</w:t>
      </w:r>
    </w:p>
    <w:p w:rsidR="00825545" w:rsidRPr="00512881" w:rsidRDefault="00825545" w:rsidP="00825545">
      <w:pPr>
        <w:ind w:firstLine="709"/>
        <w:jc w:val="both"/>
        <w:rPr>
          <w:sz w:val="28"/>
          <w:szCs w:val="28"/>
        </w:rPr>
      </w:pPr>
      <w:r w:rsidRPr="00512881">
        <w:rPr>
          <w:sz w:val="28"/>
          <w:szCs w:val="28"/>
        </w:rPr>
        <w:t>2) возможность получения муниципальной услуги в МФЦ (в том числе в полном объеме);</w:t>
      </w:r>
    </w:p>
    <w:p w:rsidR="00825545" w:rsidRPr="00512881" w:rsidRDefault="00825545" w:rsidP="00825545">
      <w:pPr>
        <w:ind w:firstLine="709"/>
        <w:jc w:val="both"/>
        <w:rPr>
          <w:sz w:val="28"/>
          <w:szCs w:val="28"/>
        </w:rPr>
      </w:pPr>
      <w:r w:rsidRPr="00512881">
        <w:rPr>
          <w:sz w:val="28"/>
          <w:szCs w:val="28"/>
        </w:rPr>
        <w:t>3) возможность получения муниципальной услуги в любом территориальном подразделении органа, предоставляющего муниципальную услугу, по выбору заявителя (не предусмотрена ввиду отсутствия у администрации таких территориальных подразделений);</w:t>
      </w:r>
    </w:p>
    <w:p w:rsidR="00825545" w:rsidRPr="00512881" w:rsidRDefault="00825545" w:rsidP="00825545">
      <w:pPr>
        <w:ind w:firstLine="709"/>
        <w:jc w:val="both"/>
        <w:rPr>
          <w:sz w:val="28"/>
          <w:szCs w:val="28"/>
        </w:rPr>
      </w:pPr>
      <w:r w:rsidRPr="00512881">
        <w:rPr>
          <w:sz w:val="28"/>
          <w:szCs w:val="28"/>
        </w:rPr>
        <w:t>4) своевременность предоставления муниципальной услуги в соответствии со стандартом ее предоставления, установленным Регламентом, в том числе с использованием информационно-телекоммуникационных технологий (при наличии технической возможности);</w:t>
      </w:r>
    </w:p>
    <w:p w:rsidR="00825545" w:rsidRPr="00512881" w:rsidRDefault="00825545" w:rsidP="00825545">
      <w:pPr>
        <w:ind w:firstLine="709"/>
        <w:jc w:val="both"/>
        <w:rPr>
          <w:sz w:val="28"/>
          <w:szCs w:val="28"/>
        </w:rPr>
      </w:pPr>
      <w:r w:rsidRPr="00512881">
        <w:rPr>
          <w:sz w:val="28"/>
          <w:szCs w:val="28"/>
        </w:rPr>
        <w:t>5) возможность досудебного (внесудебного) рассмотрения жалоб на принятое по заявлению о предоставлении муниципальной услуги решение или на действия (бездействие) администрации, должностных лиц администрации, участвующих в процессе предоставления муниципальной услуги.</w:t>
      </w:r>
    </w:p>
    <w:p w:rsidR="00825545" w:rsidRPr="00512881" w:rsidRDefault="00825545" w:rsidP="00825545">
      <w:pPr>
        <w:ind w:firstLine="709"/>
        <w:jc w:val="both"/>
        <w:rPr>
          <w:sz w:val="28"/>
          <w:szCs w:val="28"/>
        </w:rPr>
      </w:pPr>
      <w:r w:rsidRPr="00512881">
        <w:rPr>
          <w:sz w:val="28"/>
          <w:szCs w:val="28"/>
        </w:rPr>
        <w:t>39. Основные требования к качеству предоставления муниципальной услуги:</w:t>
      </w:r>
    </w:p>
    <w:p w:rsidR="00825545" w:rsidRPr="00512881" w:rsidRDefault="00825545" w:rsidP="00825545">
      <w:pPr>
        <w:ind w:firstLine="709"/>
        <w:jc w:val="both"/>
        <w:rPr>
          <w:sz w:val="28"/>
          <w:szCs w:val="28"/>
        </w:rPr>
      </w:pPr>
      <w:r w:rsidRPr="00512881">
        <w:rPr>
          <w:sz w:val="28"/>
          <w:szCs w:val="28"/>
        </w:rPr>
        <w:t>1)    своевременность предоставления муниципальной услуги;</w:t>
      </w:r>
    </w:p>
    <w:p w:rsidR="00825545" w:rsidRPr="00512881" w:rsidRDefault="00825545" w:rsidP="00825545">
      <w:pPr>
        <w:ind w:firstLine="709"/>
        <w:jc w:val="both"/>
        <w:rPr>
          <w:sz w:val="28"/>
          <w:szCs w:val="28"/>
        </w:rPr>
      </w:pPr>
      <w:r w:rsidRPr="00512881">
        <w:rPr>
          <w:sz w:val="28"/>
          <w:szCs w:val="28"/>
        </w:rPr>
        <w:t>2) достоверность и полнота информирования заявителя о ходе рассмотрения заявления о предоставлении муниципальной услуги;</w:t>
      </w:r>
    </w:p>
    <w:p w:rsidR="00825545" w:rsidRPr="00512881" w:rsidRDefault="00825545" w:rsidP="00825545">
      <w:pPr>
        <w:ind w:firstLine="709"/>
        <w:jc w:val="both"/>
        <w:rPr>
          <w:sz w:val="28"/>
          <w:szCs w:val="28"/>
        </w:rPr>
      </w:pPr>
      <w:r w:rsidRPr="00512881">
        <w:rPr>
          <w:sz w:val="28"/>
          <w:szCs w:val="28"/>
        </w:rPr>
        <w:t>3) удобство и доступность получения заявителем информации о порядке предоставления муниципальной услуги.</w:t>
      </w:r>
    </w:p>
    <w:p w:rsidR="00825545" w:rsidRPr="00512881" w:rsidRDefault="00825545" w:rsidP="00825545">
      <w:pPr>
        <w:ind w:firstLine="709"/>
        <w:jc w:val="both"/>
        <w:rPr>
          <w:sz w:val="28"/>
          <w:szCs w:val="28"/>
        </w:rPr>
      </w:pPr>
      <w:r w:rsidRPr="00512881">
        <w:rPr>
          <w:sz w:val="28"/>
          <w:szCs w:val="28"/>
        </w:rPr>
        <w:t>40. При предоставлении муниципальной услуги взаимодействие заявителя с должностными лицами администрации осуществляется не более трех раз в следующих случаях:</w:t>
      </w:r>
    </w:p>
    <w:p w:rsidR="00825545" w:rsidRPr="00512881" w:rsidRDefault="00825545" w:rsidP="00825545">
      <w:pPr>
        <w:ind w:firstLine="709"/>
        <w:jc w:val="both"/>
        <w:rPr>
          <w:sz w:val="28"/>
          <w:szCs w:val="28"/>
        </w:rPr>
      </w:pPr>
      <w:r w:rsidRPr="00512881">
        <w:rPr>
          <w:sz w:val="28"/>
          <w:szCs w:val="28"/>
        </w:rPr>
        <w:t xml:space="preserve">1) устная консультация о порядке и ходе предоставления муниципальной </w:t>
      </w:r>
      <w:r w:rsidRPr="00512881">
        <w:rPr>
          <w:sz w:val="28"/>
          <w:szCs w:val="28"/>
        </w:rPr>
        <w:lastRenderedPageBreak/>
        <w:t>услуги;</w:t>
      </w:r>
    </w:p>
    <w:p w:rsidR="00825545" w:rsidRPr="00512881" w:rsidRDefault="00825545" w:rsidP="00825545">
      <w:pPr>
        <w:ind w:firstLine="709"/>
        <w:jc w:val="both"/>
        <w:rPr>
          <w:sz w:val="28"/>
          <w:szCs w:val="28"/>
        </w:rPr>
      </w:pPr>
      <w:r w:rsidRPr="00512881">
        <w:rPr>
          <w:sz w:val="28"/>
          <w:szCs w:val="28"/>
        </w:rPr>
        <w:t>2) прием заявления и документов, необходимых для предоставления муниципальной услуги;</w:t>
      </w:r>
    </w:p>
    <w:p w:rsidR="00825545" w:rsidRPr="00512881" w:rsidRDefault="00825545" w:rsidP="00825545">
      <w:pPr>
        <w:ind w:firstLine="709"/>
        <w:jc w:val="both"/>
        <w:rPr>
          <w:sz w:val="28"/>
          <w:szCs w:val="28"/>
        </w:rPr>
      </w:pPr>
      <w:r w:rsidRPr="00512881">
        <w:rPr>
          <w:sz w:val="28"/>
          <w:szCs w:val="28"/>
        </w:rPr>
        <w:t>3) получение результата предоставления муниципальной услуги.</w:t>
      </w:r>
    </w:p>
    <w:p w:rsidR="00825545" w:rsidRPr="00512881" w:rsidRDefault="00825545" w:rsidP="00825545">
      <w:pPr>
        <w:ind w:firstLine="709"/>
        <w:jc w:val="both"/>
        <w:rPr>
          <w:sz w:val="28"/>
          <w:szCs w:val="28"/>
        </w:rPr>
      </w:pPr>
      <w:r w:rsidRPr="00512881">
        <w:rPr>
          <w:sz w:val="28"/>
          <w:szCs w:val="28"/>
        </w:rPr>
        <w:t xml:space="preserve">В каждом случае время, затраченное заявителем на взаимодействия с должностными лицами при предоставлении муниципальной услуги, не должно превышать </w:t>
      </w:r>
      <w:r>
        <w:rPr>
          <w:sz w:val="28"/>
          <w:szCs w:val="28"/>
        </w:rPr>
        <w:t>15 (</w:t>
      </w:r>
      <w:r w:rsidRPr="00512881">
        <w:rPr>
          <w:sz w:val="28"/>
          <w:szCs w:val="28"/>
        </w:rPr>
        <w:t>пятнадцать</w:t>
      </w:r>
      <w:r>
        <w:rPr>
          <w:sz w:val="28"/>
          <w:szCs w:val="28"/>
        </w:rPr>
        <w:t>)</w:t>
      </w:r>
      <w:r w:rsidRPr="00512881">
        <w:rPr>
          <w:sz w:val="28"/>
          <w:szCs w:val="28"/>
        </w:rPr>
        <w:t xml:space="preserve"> минут.</w:t>
      </w:r>
    </w:p>
    <w:p w:rsidR="00825545" w:rsidRPr="00060DFA" w:rsidRDefault="00825545" w:rsidP="00825545">
      <w:pPr>
        <w:rPr>
          <w:rFonts w:eastAsia="Calibri"/>
          <w:b/>
          <w:sz w:val="28"/>
          <w:szCs w:val="28"/>
          <w:lang w:eastAsia="en-US"/>
        </w:rPr>
      </w:pPr>
    </w:p>
    <w:p w:rsidR="00825545" w:rsidRPr="00512881" w:rsidRDefault="00825545" w:rsidP="00825545">
      <w:pPr>
        <w:ind w:firstLine="720"/>
        <w:jc w:val="center"/>
        <w:outlineLvl w:val="1"/>
        <w:rPr>
          <w:b/>
          <w:sz w:val="28"/>
          <w:szCs w:val="28"/>
        </w:rPr>
      </w:pPr>
      <w:r w:rsidRPr="00512881">
        <w:rPr>
          <w:b/>
          <w:sz w:val="28"/>
          <w:szCs w:val="28"/>
        </w:rPr>
        <w:t>Раздел 3. Состав, последовательность и сроки выполнения</w:t>
      </w:r>
    </w:p>
    <w:p w:rsidR="00825545" w:rsidRPr="00512881" w:rsidRDefault="00825545" w:rsidP="00825545">
      <w:pPr>
        <w:ind w:firstLine="720"/>
        <w:jc w:val="center"/>
        <w:outlineLvl w:val="1"/>
        <w:rPr>
          <w:b/>
          <w:sz w:val="28"/>
          <w:szCs w:val="28"/>
        </w:rPr>
      </w:pPr>
      <w:proofErr w:type="gramStart"/>
      <w:r w:rsidRPr="00512881">
        <w:rPr>
          <w:b/>
          <w:sz w:val="28"/>
          <w:szCs w:val="28"/>
        </w:rPr>
        <w:t>административных</w:t>
      </w:r>
      <w:proofErr w:type="gramEnd"/>
      <w:r w:rsidRPr="00512881">
        <w:rPr>
          <w:b/>
          <w:sz w:val="28"/>
          <w:szCs w:val="28"/>
        </w:rPr>
        <w:t xml:space="preserve"> процедур (действий), требования к порядку</w:t>
      </w:r>
    </w:p>
    <w:p w:rsidR="00825545" w:rsidRPr="00512881" w:rsidRDefault="00825545" w:rsidP="00825545">
      <w:pPr>
        <w:ind w:firstLine="720"/>
        <w:jc w:val="center"/>
        <w:outlineLvl w:val="1"/>
        <w:rPr>
          <w:b/>
          <w:sz w:val="28"/>
          <w:szCs w:val="28"/>
        </w:rPr>
      </w:pPr>
      <w:proofErr w:type="gramStart"/>
      <w:r w:rsidRPr="00512881">
        <w:rPr>
          <w:b/>
          <w:sz w:val="28"/>
          <w:szCs w:val="28"/>
        </w:rPr>
        <w:t>их</w:t>
      </w:r>
      <w:proofErr w:type="gramEnd"/>
      <w:r w:rsidRPr="00512881">
        <w:rPr>
          <w:b/>
          <w:sz w:val="28"/>
          <w:szCs w:val="28"/>
        </w:rPr>
        <w:t xml:space="preserve"> выполнения, в том числе особенности выполнения</w:t>
      </w:r>
    </w:p>
    <w:p w:rsidR="00825545" w:rsidRPr="00512881" w:rsidRDefault="00825545" w:rsidP="00825545">
      <w:pPr>
        <w:ind w:firstLine="720"/>
        <w:jc w:val="center"/>
        <w:outlineLvl w:val="1"/>
        <w:rPr>
          <w:b/>
          <w:sz w:val="28"/>
          <w:szCs w:val="28"/>
        </w:rPr>
      </w:pPr>
      <w:proofErr w:type="gramStart"/>
      <w:r w:rsidRPr="00512881">
        <w:rPr>
          <w:b/>
          <w:sz w:val="28"/>
          <w:szCs w:val="28"/>
        </w:rPr>
        <w:t>административных</w:t>
      </w:r>
      <w:proofErr w:type="gramEnd"/>
      <w:r w:rsidRPr="00512881">
        <w:rPr>
          <w:b/>
          <w:sz w:val="28"/>
          <w:szCs w:val="28"/>
        </w:rPr>
        <w:t xml:space="preserve"> процедур (действий) в электронной форме,</w:t>
      </w:r>
    </w:p>
    <w:p w:rsidR="00825545" w:rsidRPr="00512881" w:rsidRDefault="00825545" w:rsidP="00825545">
      <w:pPr>
        <w:ind w:firstLine="720"/>
        <w:jc w:val="center"/>
        <w:outlineLvl w:val="1"/>
        <w:rPr>
          <w:b/>
          <w:sz w:val="28"/>
          <w:szCs w:val="28"/>
        </w:rPr>
      </w:pPr>
      <w:proofErr w:type="gramStart"/>
      <w:r w:rsidRPr="00512881">
        <w:rPr>
          <w:b/>
          <w:sz w:val="28"/>
          <w:szCs w:val="28"/>
        </w:rPr>
        <w:t>а</w:t>
      </w:r>
      <w:proofErr w:type="gramEnd"/>
      <w:r w:rsidRPr="00512881">
        <w:rPr>
          <w:b/>
          <w:sz w:val="28"/>
          <w:szCs w:val="28"/>
        </w:rPr>
        <w:t xml:space="preserve"> также особенности выполнения административных процедур</w:t>
      </w:r>
    </w:p>
    <w:p w:rsidR="00825545" w:rsidRPr="00512881" w:rsidRDefault="00825545" w:rsidP="00825545">
      <w:pPr>
        <w:ind w:firstLine="720"/>
        <w:jc w:val="center"/>
        <w:outlineLvl w:val="1"/>
        <w:rPr>
          <w:b/>
          <w:sz w:val="28"/>
          <w:szCs w:val="28"/>
        </w:rPr>
      </w:pPr>
      <w:r w:rsidRPr="00512881">
        <w:rPr>
          <w:b/>
          <w:sz w:val="28"/>
          <w:szCs w:val="28"/>
        </w:rPr>
        <w:t>(</w:t>
      </w:r>
      <w:proofErr w:type="gramStart"/>
      <w:r w:rsidRPr="00512881">
        <w:rPr>
          <w:b/>
          <w:sz w:val="28"/>
          <w:szCs w:val="28"/>
        </w:rPr>
        <w:t>действий</w:t>
      </w:r>
      <w:proofErr w:type="gramEnd"/>
      <w:r w:rsidRPr="00512881">
        <w:rPr>
          <w:b/>
          <w:sz w:val="28"/>
          <w:szCs w:val="28"/>
        </w:rPr>
        <w:t>) в МФЦ</w:t>
      </w:r>
    </w:p>
    <w:p w:rsidR="00825545" w:rsidRPr="00512881" w:rsidRDefault="00825545" w:rsidP="00825545">
      <w:pPr>
        <w:jc w:val="center"/>
        <w:outlineLvl w:val="1"/>
        <w:rPr>
          <w:b/>
          <w:sz w:val="28"/>
          <w:szCs w:val="28"/>
        </w:rPr>
      </w:pPr>
    </w:p>
    <w:p w:rsidR="00825545" w:rsidRPr="00512881" w:rsidRDefault="00825545" w:rsidP="00825545">
      <w:pPr>
        <w:jc w:val="center"/>
        <w:outlineLvl w:val="1"/>
        <w:rPr>
          <w:b/>
          <w:sz w:val="28"/>
          <w:szCs w:val="28"/>
        </w:rPr>
      </w:pPr>
      <w:r w:rsidRPr="00512881">
        <w:rPr>
          <w:b/>
          <w:sz w:val="28"/>
          <w:szCs w:val="28"/>
        </w:rPr>
        <w:t>Последовательность административных процедур</w:t>
      </w:r>
    </w:p>
    <w:p w:rsidR="00825545" w:rsidRPr="00512881" w:rsidRDefault="00825545" w:rsidP="00825545">
      <w:pPr>
        <w:jc w:val="center"/>
        <w:outlineLvl w:val="1"/>
        <w:rPr>
          <w:b/>
          <w:sz w:val="28"/>
          <w:szCs w:val="28"/>
        </w:rPr>
      </w:pPr>
      <w:proofErr w:type="gramStart"/>
      <w:r w:rsidRPr="00512881">
        <w:rPr>
          <w:b/>
          <w:sz w:val="28"/>
          <w:szCs w:val="28"/>
        </w:rPr>
        <w:t>по</w:t>
      </w:r>
      <w:proofErr w:type="gramEnd"/>
      <w:r w:rsidRPr="00512881">
        <w:rPr>
          <w:b/>
          <w:sz w:val="28"/>
          <w:szCs w:val="28"/>
        </w:rPr>
        <w:t xml:space="preserve"> предоставлению муниципальной услуги</w:t>
      </w:r>
    </w:p>
    <w:p w:rsidR="00825545" w:rsidRPr="00512881" w:rsidRDefault="00825545" w:rsidP="00825545">
      <w:pPr>
        <w:ind w:firstLine="709"/>
        <w:jc w:val="both"/>
        <w:rPr>
          <w:sz w:val="28"/>
          <w:szCs w:val="28"/>
        </w:rPr>
      </w:pPr>
    </w:p>
    <w:p w:rsidR="00825545" w:rsidRPr="00512881" w:rsidRDefault="00825545" w:rsidP="00825545">
      <w:pPr>
        <w:ind w:firstLine="709"/>
        <w:jc w:val="both"/>
        <w:rPr>
          <w:sz w:val="28"/>
          <w:szCs w:val="28"/>
        </w:rPr>
      </w:pPr>
      <w:r w:rsidRPr="00512881">
        <w:rPr>
          <w:sz w:val="28"/>
          <w:szCs w:val="28"/>
        </w:rPr>
        <w:t>41. Последовательность административных процедур (действий) при предоставлении администрацией заявителю муниципальной услуги</w:t>
      </w:r>
      <w:r w:rsidRPr="00512881">
        <w:rPr>
          <w:rFonts w:ascii="Arial" w:hAnsi="Arial" w:cs="Arial"/>
        </w:rPr>
        <w:t xml:space="preserve"> </w:t>
      </w:r>
      <w:r w:rsidRPr="00512881">
        <w:rPr>
          <w:sz w:val="28"/>
          <w:szCs w:val="28"/>
        </w:rPr>
        <w:t>включает в себя следующие административные процедуры:</w:t>
      </w:r>
    </w:p>
    <w:p w:rsidR="00825545" w:rsidRPr="00512881" w:rsidRDefault="00825545" w:rsidP="00825545">
      <w:pPr>
        <w:ind w:firstLine="709"/>
        <w:jc w:val="both"/>
        <w:rPr>
          <w:sz w:val="28"/>
          <w:szCs w:val="28"/>
        </w:rPr>
      </w:pPr>
      <w:r w:rsidRPr="00512881">
        <w:rPr>
          <w:sz w:val="28"/>
          <w:szCs w:val="28"/>
        </w:rPr>
        <w:t>1) прием заявления и документов, необходимых для предоставления муниципальной услуги, их первичная проверка и регистрация;</w:t>
      </w:r>
    </w:p>
    <w:p w:rsidR="00825545" w:rsidRPr="00512881" w:rsidRDefault="00825545" w:rsidP="00825545">
      <w:pPr>
        <w:ind w:firstLine="709"/>
        <w:jc w:val="both"/>
        <w:rPr>
          <w:sz w:val="28"/>
          <w:szCs w:val="28"/>
        </w:rPr>
      </w:pPr>
      <w:r w:rsidRPr="00512881">
        <w:rPr>
          <w:sz w:val="28"/>
          <w:szCs w:val="28"/>
        </w:rPr>
        <w:t>2) рассмотрение заявления и документов, необходимых для предоставления муниципальной услуги;</w:t>
      </w:r>
    </w:p>
    <w:p w:rsidR="00825545" w:rsidRPr="00512881" w:rsidRDefault="00825545" w:rsidP="00825545">
      <w:pPr>
        <w:ind w:firstLine="709"/>
        <w:jc w:val="both"/>
        <w:rPr>
          <w:sz w:val="28"/>
          <w:szCs w:val="28"/>
        </w:rPr>
      </w:pPr>
      <w:r w:rsidRPr="00512881">
        <w:rPr>
          <w:sz w:val="28"/>
          <w:szCs w:val="28"/>
        </w:rPr>
        <w:t>3) принятие решения о предоставлении муниципальной услуги;</w:t>
      </w:r>
    </w:p>
    <w:p w:rsidR="00825545" w:rsidRPr="00512881" w:rsidRDefault="00825545" w:rsidP="00825545">
      <w:pPr>
        <w:ind w:firstLine="709"/>
        <w:jc w:val="both"/>
        <w:rPr>
          <w:sz w:val="28"/>
          <w:szCs w:val="28"/>
        </w:rPr>
      </w:pPr>
      <w:r w:rsidRPr="00512881">
        <w:rPr>
          <w:sz w:val="28"/>
          <w:szCs w:val="28"/>
        </w:rPr>
        <w:t>4) оформление разрешения или отказа в выдаче разрешения на проведение земляных работ на земельных участках, расположенных на территории городского округа, право государственной собственности, на которые не разграничено;</w:t>
      </w:r>
    </w:p>
    <w:p w:rsidR="00825545" w:rsidRPr="00512881" w:rsidRDefault="00825545" w:rsidP="00825545">
      <w:pPr>
        <w:ind w:firstLine="709"/>
        <w:jc w:val="both"/>
        <w:rPr>
          <w:sz w:val="28"/>
          <w:szCs w:val="28"/>
        </w:rPr>
      </w:pPr>
      <w:r w:rsidRPr="00512881">
        <w:rPr>
          <w:sz w:val="28"/>
          <w:szCs w:val="28"/>
        </w:rPr>
        <w:t>5) выдача разрешения или отказа получателю.</w:t>
      </w:r>
    </w:p>
    <w:p w:rsidR="00825545" w:rsidRPr="00512881" w:rsidRDefault="00825545" w:rsidP="00825545">
      <w:pPr>
        <w:ind w:firstLine="709"/>
        <w:jc w:val="both"/>
        <w:rPr>
          <w:sz w:val="28"/>
          <w:szCs w:val="28"/>
        </w:rPr>
      </w:pPr>
      <w:r w:rsidRPr="00512881">
        <w:rPr>
          <w:sz w:val="28"/>
          <w:szCs w:val="28"/>
        </w:rPr>
        <w:t>42. Порядок выполнения административных процедур (действий) по предоставлению муниципальной услуги, выполняемых МФЦ, в том числе порядок административных процедур (действий), выполняемых МФЦ при предоставлении муниципальной услуги посредством комплексного запроса:</w:t>
      </w:r>
    </w:p>
    <w:p w:rsidR="00825545" w:rsidRPr="00512881" w:rsidRDefault="00825545" w:rsidP="00825545">
      <w:pPr>
        <w:ind w:firstLine="709"/>
        <w:jc w:val="both"/>
        <w:rPr>
          <w:sz w:val="28"/>
          <w:szCs w:val="28"/>
        </w:rPr>
      </w:pPr>
      <w:r w:rsidRPr="00512881">
        <w:rPr>
          <w:sz w:val="28"/>
          <w:szCs w:val="28"/>
        </w:rPr>
        <w:t>1) информирование заявителей о порядке и сроках предоставления муниципальной услуги в МФЦ, а также иным вопросам, связанным с предоставлением муниципальной услуги в МФЦ;</w:t>
      </w:r>
    </w:p>
    <w:p w:rsidR="00825545" w:rsidRPr="00512881" w:rsidRDefault="00825545" w:rsidP="00825545">
      <w:pPr>
        <w:ind w:firstLine="709"/>
        <w:jc w:val="both"/>
        <w:rPr>
          <w:sz w:val="28"/>
          <w:szCs w:val="28"/>
        </w:rPr>
      </w:pPr>
      <w:r w:rsidRPr="00512881">
        <w:rPr>
          <w:sz w:val="28"/>
          <w:szCs w:val="28"/>
        </w:rPr>
        <w:t>2) прием заявления и документов, необходимых для предоставления муниципальной услуги;</w:t>
      </w:r>
    </w:p>
    <w:p w:rsidR="00825545" w:rsidRPr="00512881" w:rsidRDefault="00825545" w:rsidP="00825545">
      <w:pPr>
        <w:ind w:firstLine="709"/>
        <w:jc w:val="both"/>
        <w:rPr>
          <w:sz w:val="28"/>
          <w:szCs w:val="28"/>
        </w:rPr>
      </w:pPr>
      <w:r w:rsidRPr="00512881">
        <w:rPr>
          <w:sz w:val="28"/>
          <w:szCs w:val="28"/>
        </w:rPr>
        <w:t xml:space="preserve">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органами, предоставляющими муниципальные услуги, а также выдача документов, включая составление на </w:t>
      </w:r>
      <w:r w:rsidRPr="00512881">
        <w:rPr>
          <w:sz w:val="28"/>
          <w:szCs w:val="28"/>
        </w:rPr>
        <w:lastRenderedPageBreak/>
        <w:t>бумажном носителе и заверение выписок из информационных систем органов, предоставляющих муниципальные услуги.</w:t>
      </w:r>
    </w:p>
    <w:p w:rsidR="00825545" w:rsidRPr="00512881" w:rsidRDefault="00825545" w:rsidP="00825545">
      <w:pPr>
        <w:ind w:firstLine="709"/>
        <w:jc w:val="center"/>
        <w:rPr>
          <w:b/>
          <w:sz w:val="28"/>
          <w:szCs w:val="28"/>
        </w:rPr>
      </w:pPr>
    </w:p>
    <w:p w:rsidR="00825545" w:rsidRPr="00512881" w:rsidRDefault="00825545" w:rsidP="00825545">
      <w:pPr>
        <w:ind w:firstLine="709"/>
        <w:jc w:val="center"/>
        <w:rPr>
          <w:b/>
          <w:sz w:val="28"/>
          <w:szCs w:val="28"/>
        </w:rPr>
      </w:pPr>
      <w:r w:rsidRPr="00512881">
        <w:rPr>
          <w:b/>
          <w:sz w:val="28"/>
          <w:szCs w:val="28"/>
        </w:rPr>
        <w:t>Прием заявления и документов,</w:t>
      </w:r>
    </w:p>
    <w:p w:rsidR="00825545" w:rsidRPr="00512881" w:rsidRDefault="00825545" w:rsidP="00825545">
      <w:pPr>
        <w:ind w:firstLine="709"/>
        <w:jc w:val="center"/>
        <w:rPr>
          <w:b/>
          <w:sz w:val="28"/>
          <w:szCs w:val="28"/>
        </w:rPr>
      </w:pPr>
      <w:proofErr w:type="gramStart"/>
      <w:r w:rsidRPr="00512881">
        <w:rPr>
          <w:b/>
          <w:sz w:val="28"/>
          <w:szCs w:val="28"/>
        </w:rPr>
        <w:t>необходимых</w:t>
      </w:r>
      <w:proofErr w:type="gramEnd"/>
      <w:r w:rsidRPr="00512881">
        <w:rPr>
          <w:b/>
          <w:sz w:val="28"/>
          <w:szCs w:val="28"/>
        </w:rPr>
        <w:t xml:space="preserve"> для предоставления муниципальной услуги,</w:t>
      </w:r>
    </w:p>
    <w:p w:rsidR="00825545" w:rsidRPr="00512881" w:rsidRDefault="00825545" w:rsidP="00825545">
      <w:pPr>
        <w:ind w:firstLine="709"/>
        <w:jc w:val="center"/>
        <w:rPr>
          <w:b/>
          <w:sz w:val="28"/>
          <w:szCs w:val="28"/>
        </w:rPr>
      </w:pPr>
      <w:proofErr w:type="gramStart"/>
      <w:r w:rsidRPr="00512881">
        <w:rPr>
          <w:b/>
          <w:sz w:val="28"/>
          <w:szCs w:val="28"/>
        </w:rPr>
        <w:t>их</w:t>
      </w:r>
      <w:proofErr w:type="gramEnd"/>
      <w:r w:rsidRPr="00512881">
        <w:rPr>
          <w:b/>
          <w:sz w:val="28"/>
          <w:szCs w:val="28"/>
        </w:rPr>
        <w:t xml:space="preserve"> первичная проверка и регистрация</w:t>
      </w:r>
    </w:p>
    <w:p w:rsidR="00825545" w:rsidRPr="00512881" w:rsidRDefault="00825545" w:rsidP="00825545">
      <w:pPr>
        <w:ind w:firstLine="709"/>
        <w:jc w:val="center"/>
        <w:rPr>
          <w:b/>
          <w:sz w:val="28"/>
          <w:szCs w:val="28"/>
        </w:rPr>
      </w:pPr>
    </w:p>
    <w:p w:rsidR="00825545" w:rsidRPr="00512881" w:rsidRDefault="00825545" w:rsidP="00825545">
      <w:pPr>
        <w:ind w:firstLine="709"/>
        <w:jc w:val="both"/>
        <w:rPr>
          <w:sz w:val="28"/>
          <w:szCs w:val="28"/>
        </w:rPr>
      </w:pPr>
      <w:r w:rsidRPr="00512881">
        <w:rPr>
          <w:sz w:val="28"/>
          <w:szCs w:val="28"/>
        </w:rPr>
        <w:t>43. Основанием для начала административной процедуры является:</w:t>
      </w:r>
    </w:p>
    <w:p w:rsidR="00825545" w:rsidRPr="00512881" w:rsidRDefault="00825545" w:rsidP="00825545">
      <w:pPr>
        <w:ind w:firstLine="709"/>
        <w:jc w:val="both"/>
        <w:rPr>
          <w:sz w:val="28"/>
          <w:szCs w:val="28"/>
        </w:rPr>
      </w:pPr>
      <w:r w:rsidRPr="00512881">
        <w:rPr>
          <w:sz w:val="28"/>
          <w:szCs w:val="28"/>
        </w:rPr>
        <w:t>1) поступление в администрацию заявления и прилагаемых документов, необходимых для предоставления муниципальной услуги, представленных при обращении заявителем в письменной и (или) электронной форме непосредственно в администрацию;</w:t>
      </w:r>
    </w:p>
    <w:p w:rsidR="00825545" w:rsidRPr="00512881" w:rsidRDefault="00825545" w:rsidP="00825545">
      <w:pPr>
        <w:ind w:firstLine="709"/>
        <w:jc w:val="both"/>
        <w:rPr>
          <w:sz w:val="28"/>
          <w:szCs w:val="28"/>
        </w:rPr>
      </w:pPr>
      <w:r w:rsidRPr="00512881">
        <w:rPr>
          <w:sz w:val="28"/>
          <w:szCs w:val="28"/>
        </w:rPr>
        <w:t>2) поступление заявления и документов, необходимых для предоставления муниципальной услуги, в письменной или электронной форме в администрацию через МФЦ;</w:t>
      </w:r>
    </w:p>
    <w:p w:rsidR="00825545" w:rsidRPr="00512881" w:rsidRDefault="00825545" w:rsidP="00825545">
      <w:pPr>
        <w:ind w:firstLine="709"/>
        <w:jc w:val="both"/>
        <w:rPr>
          <w:sz w:val="28"/>
          <w:szCs w:val="28"/>
        </w:rPr>
      </w:pPr>
      <w:r w:rsidRPr="00512881">
        <w:rPr>
          <w:sz w:val="28"/>
          <w:szCs w:val="28"/>
        </w:rPr>
        <w:t>3) поступление заявления и документов, необходимых для предоставления муниципальной услуги, в электронном виде в администрацию посредством Единого портала (при наличии технической возможности).</w:t>
      </w:r>
    </w:p>
    <w:p w:rsidR="00825545" w:rsidRPr="00512881" w:rsidRDefault="00825545" w:rsidP="00825545">
      <w:pPr>
        <w:ind w:firstLine="709"/>
        <w:jc w:val="both"/>
        <w:rPr>
          <w:sz w:val="28"/>
          <w:szCs w:val="28"/>
        </w:rPr>
      </w:pPr>
      <w:r w:rsidRPr="00512881">
        <w:rPr>
          <w:sz w:val="28"/>
          <w:szCs w:val="28"/>
        </w:rPr>
        <w:t>44. При личном обращении заявителя либо поступлении заявления и документов, указанных в пункте 20 настоящего Регламента, необходимых для предоставления муниципальной услуги, в письменной и электронной форме в администрацию лицом, ответственным за выполнение административной процедуры, является должностное лицо администрации, которое определяется в соответствии с должностными регламентами муниципальных служащих, замещающих должности муниципальной службы в администрации.</w:t>
      </w:r>
    </w:p>
    <w:p w:rsidR="00825545" w:rsidRPr="00512881" w:rsidRDefault="00825545" w:rsidP="00825545">
      <w:pPr>
        <w:ind w:firstLine="709"/>
        <w:jc w:val="both"/>
        <w:rPr>
          <w:sz w:val="28"/>
          <w:szCs w:val="28"/>
        </w:rPr>
      </w:pPr>
      <w:r w:rsidRPr="00512881">
        <w:rPr>
          <w:sz w:val="28"/>
          <w:szCs w:val="28"/>
        </w:rPr>
        <w:t>При обращении заявителя либо поступлении заявления о предоставлении муниципальной услуги в электронной форме на Единый портал, лицом, ответственным за выполнение административной процедуры, является должностное лицо администрации, ответственное за выполнение административной процедуры.</w:t>
      </w:r>
    </w:p>
    <w:p w:rsidR="00825545" w:rsidRPr="00512881" w:rsidRDefault="00825545" w:rsidP="00825545">
      <w:pPr>
        <w:ind w:firstLine="709"/>
        <w:jc w:val="both"/>
        <w:rPr>
          <w:sz w:val="28"/>
          <w:szCs w:val="28"/>
        </w:rPr>
      </w:pPr>
      <w:r w:rsidRPr="00512881">
        <w:rPr>
          <w:sz w:val="28"/>
          <w:szCs w:val="28"/>
        </w:rPr>
        <w:t>Специалист, ответственный за оказание муниципальной услуги:</w:t>
      </w:r>
    </w:p>
    <w:p w:rsidR="00825545" w:rsidRPr="00512881" w:rsidRDefault="00825545" w:rsidP="00825545">
      <w:pPr>
        <w:widowControl/>
        <w:numPr>
          <w:ilvl w:val="0"/>
          <w:numId w:val="5"/>
        </w:numPr>
        <w:ind w:left="0" w:firstLine="709"/>
        <w:jc w:val="both"/>
        <w:rPr>
          <w:sz w:val="28"/>
          <w:szCs w:val="28"/>
        </w:rPr>
      </w:pPr>
      <w:proofErr w:type="gramStart"/>
      <w:r w:rsidRPr="00512881">
        <w:rPr>
          <w:sz w:val="28"/>
          <w:szCs w:val="28"/>
        </w:rPr>
        <w:t>устанавливает</w:t>
      </w:r>
      <w:proofErr w:type="gramEnd"/>
      <w:r w:rsidRPr="00512881">
        <w:rPr>
          <w:sz w:val="28"/>
          <w:szCs w:val="28"/>
        </w:rPr>
        <w:t xml:space="preserve"> предмет обращения, личность заявителя, его полномочия;</w:t>
      </w:r>
    </w:p>
    <w:p w:rsidR="00825545" w:rsidRPr="00512881" w:rsidRDefault="00825545" w:rsidP="00825545">
      <w:pPr>
        <w:widowControl/>
        <w:numPr>
          <w:ilvl w:val="0"/>
          <w:numId w:val="5"/>
        </w:numPr>
        <w:ind w:left="0" w:firstLine="709"/>
        <w:jc w:val="both"/>
        <w:rPr>
          <w:sz w:val="28"/>
          <w:szCs w:val="28"/>
        </w:rPr>
      </w:pPr>
      <w:proofErr w:type="gramStart"/>
      <w:r w:rsidRPr="00512881">
        <w:rPr>
          <w:sz w:val="28"/>
          <w:szCs w:val="28"/>
        </w:rPr>
        <w:t>проверяет</w:t>
      </w:r>
      <w:proofErr w:type="gramEnd"/>
      <w:r w:rsidRPr="00512881">
        <w:rPr>
          <w:sz w:val="28"/>
          <w:szCs w:val="28"/>
        </w:rPr>
        <w:t xml:space="preserve"> заявление о предоставлении муниципальной услуги на соответствие форме, предусмотренной в приложении № 1 к настоящему Регламенту, а также соответствие перечня документов, прилагаемых к заявлению о предоставлении муниципальной услуги, исчерпывающему перечню документов, указанных в пункте 20 настоящего Регламента;</w:t>
      </w:r>
    </w:p>
    <w:p w:rsidR="00825545" w:rsidRPr="00512881" w:rsidRDefault="00825545" w:rsidP="00825545">
      <w:pPr>
        <w:ind w:firstLine="709"/>
        <w:jc w:val="both"/>
        <w:rPr>
          <w:sz w:val="28"/>
          <w:szCs w:val="28"/>
        </w:rPr>
      </w:pPr>
      <w:r w:rsidRPr="00512881">
        <w:rPr>
          <w:sz w:val="28"/>
          <w:szCs w:val="28"/>
        </w:rPr>
        <w:t>3) регистрирует заявление в журнале регистрации заявлений (приложение № 2 к настоящему Регламенту);</w:t>
      </w:r>
    </w:p>
    <w:p w:rsidR="00825545" w:rsidRPr="00512881" w:rsidRDefault="00825545" w:rsidP="00825545">
      <w:pPr>
        <w:ind w:firstLine="709"/>
        <w:jc w:val="both"/>
        <w:rPr>
          <w:sz w:val="28"/>
          <w:szCs w:val="28"/>
        </w:rPr>
      </w:pPr>
      <w:r w:rsidRPr="00512881">
        <w:rPr>
          <w:sz w:val="28"/>
          <w:szCs w:val="28"/>
        </w:rPr>
        <w:t xml:space="preserve">4) удостоверяется, что заявление о предоставлении муниципальной услуги и документы, направленные в форме электронных документов, подписаны в соответствии с пунктом 21 настоящего Регламента и подпись, с использованием которой подписан электронный документ (пакет электронных документов), действительна в соответствии с требованиями Федерального </w:t>
      </w:r>
      <w:r w:rsidRPr="00512881">
        <w:rPr>
          <w:sz w:val="28"/>
          <w:szCs w:val="28"/>
        </w:rPr>
        <w:lastRenderedPageBreak/>
        <w:t xml:space="preserve">закона от 6 апреля 2011 года № 63-ФЗ «Об электронной подписи» и статьями 21.1 и 21.2 Федерального закона от 27 июля 2010 года № 210-ФЗ </w:t>
      </w:r>
      <w:r>
        <w:rPr>
          <w:sz w:val="28"/>
          <w:szCs w:val="28"/>
        </w:rPr>
        <w:t xml:space="preserve">    </w:t>
      </w:r>
      <w:r w:rsidRPr="00512881">
        <w:rPr>
          <w:sz w:val="28"/>
          <w:szCs w:val="28"/>
        </w:rPr>
        <w:t>«Об организации предоставления государственных и муниципальных услуг».</w:t>
      </w:r>
    </w:p>
    <w:p w:rsidR="00825545" w:rsidRPr="00512881" w:rsidRDefault="00825545" w:rsidP="00825545">
      <w:pPr>
        <w:ind w:firstLine="709"/>
        <w:jc w:val="both"/>
        <w:rPr>
          <w:sz w:val="28"/>
          <w:szCs w:val="28"/>
        </w:rPr>
      </w:pPr>
      <w:r w:rsidRPr="00512881">
        <w:rPr>
          <w:sz w:val="28"/>
          <w:szCs w:val="28"/>
        </w:rPr>
        <w:t>В случае если в результате проверки усиленной квалифицированной электронной подписи будет выявлена ее недействительность, администрация принимает решение об отказе в приеме документов, необходимых для предоставления муниципальной услуги, и направляет заявителю уведомление об этом в электронной форме с указанием пунктов статьи 11 Федерального закона от 6 апреля 2011 года № 63-ФЗ «Об электронной подписи», которые послужили основанием для принятия указанного решения. Такое уведомление подписывается усиленной квалифицированной электронной подписью и направляется по адресу электронной почты заявителя;</w:t>
      </w:r>
    </w:p>
    <w:p w:rsidR="00825545" w:rsidRPr="00512881" w:rsidRDefault="00825545" w:rsidP="00825545">
      <w:pPr>
        <w:ind w:firstLine="709"/>
        <w:jc w:val="both"/>
        <w:rPr>
          <w:sz w:val="28"/>
          <w:szCs w:val="28"/>
        </w:rPr>
      </w:pPr>
      <w:r w:rsidRPr="00512881">
        <w:rPr>
          <w:sz w:val="28"/>
          <w:szCs w:val="28"/>
        </w:rPr>
        <w:t xml:space="preserve">5) снимает копию с заявления о предоставлении муниципальной услуги, проставляет </w:t>
      </w:r>
      <w:proofErr w:type="spellStart"/>
      <w:r w:rsidRPr="00512881">
        <w:rPr>
          <w:sz w:val="28"/>
          <w:szCs w:val="28"/>
        </w:rPr>
        <w:t>заверительную</w:t>
      </w:r>
      <w:proofErr w:type="spellEnd"/>
      <w:r w:rsidRPr="00512881">
        <w:rPr>
          <w:sz w:val="28"/>
          <w:szCs w:val="28"/>
        </w:rPr>
        <w:t xml:space="preserve"> надпись, свою должность, личную подпись с ее расшифровкой и дату заверения, оригинал заявления о предоставлении муниципальной услуги возвращает заявителю;</w:t>
      </w:r>
    </w:p>
    <w:p w:rsidR="00825545" w:rsidRPr="00512881" w:rsidRDefault="00825545" w:rsidP="00825545">
      <w:pPr>
        <w:ind w:firstLine="709"/>
        <w:jc w:val="both"/>
        <w:rPr>
          <w:sz w:val="28"/>
          <w:szCs w:val="28"/>
        </w:rPr>
      </w:pPr>
      <w:r w:rsidRPr="00512881">
        <w:rPr>
          <w:sz w:val="28"/>
          <w:szCs w:val="28"/>
        </w:rPr>
        <w:t>6) при отсутствии у заявителя заполненного заявления или неправильном его заполнении помогает заявителю собственноручно заполнить заявление;</w:t>
      </w:r>
    </w:p>
    <w:p w:rsidR="00825545" w:rsidRPr="00512881" w:rsidRDefault="00825545" w:rsidP="00825545">
      <w:pPr>
        <w:ind w:firstLine="709"/>
        <w:jc w:val="both"/>
        <w:rPr>
          <w:sz w:val="28"/>
          <w:szCs w:val="28"/>
        </w:rPr>
      </w:pPr>
      <w:r w:rsidRPr="00512881">
        <w:rPr>
          <w:sz w:val="28"/>
          <w:szCs w:val="28"/>
        </w:rPr>
        <w:t>7) регистрирует заявление о предоставлении муниципальной услуги в журнале регистрации заявлений по форме согласно приложению № 2 к настоящему Регламенту в день подачи заявления о предоставлении муниципальной услуги либо в день поступления заявления о предоставлении муниципальной услуги из МФЦ;</w:t>
      </w:r>
    </w:p>
    <w:p w:rsidR="00825545" w:rsidRPr="00512881" w:rsidRDefault="00825545" w:rsidP="00825545">
      <w:pPr>
        <w:ind w:firstLine="709"/>
        <w:jc w:val="both"/>
        <w:rPr>
          <w:sz w:val="28"/>
          <w:szCs w:val="28"/>
        </w:rPr>
      </w:pPr>
      <w:r w:rsidRPr="00512881">
        <w:rPr>
          <w:sz w:val="28"/>
          <w:szCs w:val="28"/>
        </w:rPr>
        <w:t xml:space="preserve">8) в случае, если заявитель предоставил документы, не соответствующие </w:t>
      </w:r>
      <w:hyperlink r:id="rId11" w:history="1">
        <w:r w:rsidRPr="00512881">
          <w:rPr>
            <w:color w:val="000000"/>
            <w:sz w:val="28"/>
            <w:szCs w:val="28"/>
          </w:rPr>
          <w:t>пункту</w:t>
        </w:r>
      </w:hyperlink>
      <w:r w:rsidRPr="00512881">
        <w:rPr>
          <w:color w:val="000000"/>
          <w:sz w:val="28"/>
          <w:szCs w:val="28"/>
        </w:rPr>
        <w:t xml:space="preserve"> 20</w:t>
      </w:r>
      <w:r w:rsidRPr="00512881">
        <w:rPr>
          <w:sz w:val="28"/>
          <w:szCs w:val="28"/>
        </w:rPr>
        <w:t xml:space="preserve"> настоящего Регламента, консультирует, какие документы необходимо дополнительно предоставить заявителю для получения муниципальной услуги, делает отметку в журнале регистрации заявлений, указывая причину отказа в приеме документов, формирует индивидуальную памятку для заявителя с перечнем недостающих документов, возвращает все документы заявителю.</w:t>
      </w:r>
    </w:p>
    <w:p w:rsidR="00825545" w:rsidRPr="00512881" w:rsidRDefault="00825545" w:rsidP="00825545">
      <w:pPr>
        <w:ind w:firstLine="709"/>
        <w:jc w:val="both"/>
        <w:rPr>
          <w:sz w:val="28"/>
          <w:szCs w:val="28"/>
        </w:rPr>
      </w:pPr>
      <w:r w:rsidRPr="00512881">
        <w:rPr>
          <w:sz w:val="28"/>
          <w:szCs w:val="28"/>
        </w:rPr>
        <w:t>45. Общий максимальный срок выполнения административной процедуры:</w:t>
      </w:r>
    </w:p>
    <w:p w:rsidR="00825545" w:rsidRPr="00512881" w:rsidRDefault="00825545" w:rsidP="00825545">
      <w:pPr>
        <w:ind w:firstLine="709"/>
        <w:jc w:val="both"/>
        <w:rPr>
          <w:sz w:val="28"/>
          <w:szCs w:val="28"/>
        </w:rPr>
      </w:pPr>
      <w:r w:rsidRPr="00512881">
        <w:rPr>
          <w:sz w:val="28"/>
          <w:szCs w:val="28"/>
        </w:rPr>
        <w:t>1) в случае подачи заявителем заявления и иных документов, необходимых для предоставления муниципальной услуги, не может превышать 15 (пятнадцати) минут;</w:t>
      </w:r>
    </w:p>
    <w:p w:rsidR="00825545" w:rsidRPr="00512881" w:rsidRDefault="00825545" w:rsidP="00825545">
      <w:pPr>
        <w:ind w:firstLine="709"/>
        <w:jc w:val="both"/>
        <w:rPr>
          <w:sz w:val="28"/>
          <w:szCs w:val="28"/>
        </w:rPr>
      </w:pPr>
      <w:r w:rsidRPr="00512881">
        <w:rPr>
          <w:sz w:val="28"/>
          <w:szCs w:val="28"/>
        </w:rPr>
        <w:t>2) в случае подачи заявителем заявления и документов, необходимых для предоставления муниципальной услуги, в форме электронных документов составляет не более одного рабочего дня, следующего за днем подачи заявления и документов, необходимых для предоставления муниципальной услуги, в администрацию;</w:t>
      </w:r>
    </w:p>
    <w:p w:rsidR="00825545" w:rsidRPr="00512881" w:rsidRDefault="00825545" w:rsidP="00825545">
      <w:pPr>
        <w:ind w:firstLine="709"/>
        <w:jc w:val="both"/>
        <w:rPr>
          <w:sz w:val="28"/>
          <w:szCs w:val="28"/>
        </w:rPr>
      </w:pPr>
      <w:r w:rsidRPr="00512881">
        <w:rPr>
          <w:sz w:val="28"/>
          <w:szCs w:val="28"/>
        </w:rPr>
        <w:t>3) в случае подачи заявления и документов, необходимых для предоставления муниципальной услуги, в МФЦ составляет - в день получения от МФЦ, но не позднее следующего рабочего дня после принятия заявления.</w:t>
      </w:r>
    </w:p>
    <w:p w:rsidR="00825545" w:rsidRPr="00512881" w:rsidRDefault="00825545" w:rsidP="00825545">
      <w:pPr>
        <w:ind w:firstLine="709"/>
        <w:jc w:val="both"/>
        <w:rPr>
          <w:sz w:val="28"/>
          <w:szCs w:val="28"/>
        </w:rPr>
      </w:pPr>
      <w:r w:rsidRPr="00512881">
        <w:rPr>
          <w:sz w:val="28"/>
          <w:szCs w:val="28"/>
        </w:rPr>
        <w:t xml:space="preserve">46. Критерием принятия решения по приему заявления и документов, необходимых для предоставления муниципальной услуги, является отсутствие </w:t>
      </w:r>
      <w:r w:rsidRPr="00512881">
        <w:rPr>
          <w:sz w:val="28"/>
          <w:szCs w:val="28"/>
        </w:rPr>
        <w:lastRenderedPageBreak/>
        <w:t>оснований для отказа в приеме документов, необходимых для предоставления муниципальной услуги.</w:t>
      </w:r>
    </w:p>
    <w:p w:rsidR="00825545" w:rsidRPr="00512881" w:rsidRDefault="00825545" w:rsidP="00825545">
      <w:pPr>
        <w:ind w:firstLine="709"/>
        <w:jc w:val="both"/>
        <w:rPr>
          <w:sz w:val="28"/>
          <w:szCs w:val="28"/>
        </w:rPr>
      </w:pPr>
      <w:r w:rsidRPr="00512881">
        <w:rPr>
          <w:sz w:val="28"/>
          <w:szCs w:val="28"/>
        </w:rPr>
        <w:t xml:space="preserve"> При обращении заявителя через МФЦ работник МФЦ устанавливает предмет обращения, личность заявителя, в том числе проверяет предоставленные заявителем документы. МФЦ принимает документы и выдает заявителю один экземпляр «Запроса заявителя на организацию предоставления муниципальных услуг» с указанием перечня принятых документов и даты приема в МФЦ.</w:t>
      </w:r>
    </w:p>
    <w:p w:rsidR="00825545" w:rsidRPr="00512881" w:rsidRDefault="00825545" w:rsidP="00825545">
      <w:pPr>
        <w:ind w:firstLine="709"/>
        <w:jc w:val="both"/>
        <w:rPr>
          <w:sz w:val="28"/>
          <w:szCs w:val="28"/>
        </w:rPr>
      </w:pPr>
      <w:r w:rsidRPr="00512881">
        <w:rPr>
          <w:sz w:val="28"/>
          <w:szCs w:val="28"/>
        </w:rPr>
        <w:t>Принятый запрос в МФЦ регистрируется в день поступления путем проставления штампа с регистрационным номером МФЦ. Рядом с оттиском штампа также указывается дата приема и личная подпись оператора, принявшего запрос.</w:t>
      </w:r>
    </w:p>
    <w:p w:rsidR="00825545" w:rsidRPr="00512881" w:rsidRDefault="00825545" w:rsidP="00825545">
      <w:pPr>
        <w:ind w:firstLine="709"/>
        <w:jc w:val="both"/>
        <w:rPr>
          <w:sz w:val="28"/>
          <w:szCs w:val="28"/>
        </w:rPr>
      </w:pPr>
      <w:r w:rsidRPr="00512881">
        <w:rPr>
          <w:sz w:val="28"/>
          <w:szCs w:val="28"/>
        </w:rPr>
        <w:t>МФЦ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Если копия документа представлена без предъявления оригинала, штамп не проставляется.</w:t>
      </w:r>
    </w:p>
    <w:p w:rsidR="00825545" w:rsidRPr="00512881" w:rsidRDefault="00825545" w:rsidP="00825545">
      <w:pPr>
        <w:ind w:firstLine="709"/>
        <w:jc w:val="both"/>
        <w:rPr>
          <w:sz w:val="28"/>
          <w:szCs w:val="28"/>
        </w:rPr>
      </w:pPr>
      <w:r w:rsidRPr="00512881">
        <w:rPr>
          <w:sz w:val="28"/>
          <w:szCs w:val="28"/>
        </w:rPr>
        <w:t xml:space="preserve">Информационный обмен между МФЦ и </w:t>
      </w:r>
      <w:r>
        <w:rPr>
          <w:sz w:val="28"/>
          <w:szCs w:val="28"/>
        </w:rPr>
        <w:t xml:space="preserve">администрацией </w:t>
      </w:r>
      <w:r w:rsidRPr="00512881">
        <w:rPr>
          <w:sz w:val="28"/>
          <w:szCs w:val="28"/>
        </w:rPr>
        <w:t xml:space="preserve">осуществляется в электронном виде. </w:t>
      </w:r>
    </w:p>
    <w:p w:rsidR="00825545" w:rsidRPr="00512881" w:rsidRDefault="00825545" w:rsidP="00825545">
      <w:pPr>
        <w:ind w:firstLine="709"/>
        <w:jc w:val="both"/>
        <w:rPr>
          <w:sz w:val="28"/>
          <w:szCs w:val="28"/>
        </w:rPr>
      </w:pPr>
      <w:r w:rsidRPr="00512881">
        <w:rPr>
          <w:sz w:val="28"/>
          <w:szCs w:val="28"/>
        </w:rPr>
        <w:t>Направление документов в</w:t>
      </w:r>
      <w:r>
        <w:rPr>
          <w:sz w:val="28"/>
          <w:szCs w:val="28"/>
        </w:rPr>
        <w:t xml:space="preserve"> администрацию</w:t>
      </w:r>
      <w:r w:rsidRPr="00512881">
        <w:rPr>
          <w:sz w:val="28"/>
          <w:szCs w:val="28"/>
        </w:rPr>
        <w:t>, получения МФЦ результатов предоставления муниципальной услуги посредством электронного взаимодействия и заверения результатов непосредственно сотрудником МФЦ в соответствии с постановлением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825545" w:rsidRPr="00512881" w:rsidRDefault="00825545" w:rsidP="00825545">
      <w:pPr>
        <w:ind w:firstLine="709"/>
        <w:jc w:val="both"/>
        <w:rPr>
          <w:sz w:val="28"/>
          <w:szCs w:val="28"/>
        </w:rPr>
      </w:pPr>
      <w:r w:rsidRPr="00512881">
        <w:rPr>
          <w:sz w:val="28"/>
          <w:szCs w:val="28"/>
        </w:rPr>
        <w:t>Информационный обмен также может быть организован посредством почтового отправления, в электронном виде.</w:t>
      </w:r>
    </w:p>
    <w:p w:rsidR="00825545" w:rsidRPr="00512881" w:rsidRDefault="00825545" w:rsidP="00825545">
      <w:pPr>
        <w:ind w:firstLine="709"/>
        <w:jc w:val="both"/>
        <w:rPr>
          <w:sz w:val="28"/>
          <w:szCs w:val="28"/>
        </w:rPr>
      </w:pPr>
      <w:r w:rsidRPr="00512881">
        <w:rPr>
          <w:sz w:val="28"/>
          <w:szCs w:val="28"/>
        </w:rPr>
        <w:t>Запросы заявителей, принимаемые в МФЦ, передаются специалисту администрации на следующий рабочий день после приема в МФЦ.</w:t>
      </w:r>
    </w:p>
    <w:p w:rsidR="00825545" w:rsidRPr="00512881" w:rsidRDefault="00825545" w:rsidP="00825545">
      <w:pPr>
        <w:ind w:firstLine="709"/>
        <w:jc w:val="both"/>
        <w:rPr>
          <w:sz w:val="28"/>
          <w:szCs w:val="28"/>
        </w:rPr>
      </w:pPr>
      <w:r w:rsidRPr="00512881">
        <w:rPr>
          <w:sz w:val="28"/>
          <w:szCs w:val="28"/>
        </w:rPr>
        <w:t>Передача запросов, принятых на других площадках филиалов (отделов) МФЦ, расположенных в другом населенном пункте, осуществляется в срок не более 5 (пяти) рабочих дней.</w:t>
      </w:r>
    </w:p>
    <w:p w:rsidR="00825545" w:rsidRPr="00512881" w:rsidRDefault="00825545" w:rsidP="00825545">
      <w:pPr>
        <w:ind w:firstLine="709"/>
        <w:jc w:val="both"/>
        <w:rPr>
          <w:sz w:val="28"/>
          <w:szCs w:val="28"/>
        </w:rPr>
      </w:pPr>
      <w:r w:rsidRPr="00512881">
        <w:rPr>
          <w:sz w:val="28"/>
          <w:szCs w:val="28"/>
        </w:rPr>
        <w:t>47. Основанием для оформления разрешения является регистрация специалистом заявления и документов заявителя.</w:t>
      </w:r>
    </w:p>
    <w:p w:rsidR="00825545" w:rsidRPr="00512881" w:rsidRDefault="00825545" w:rsidP="00825545">
      <w:pPr>
        <w:ind w:firstLine="709"/>
        <w:jc w:val="both"/>
        <w:rPr>
          <w:sz w:val="28"/>
          <w:szCs w:val="28"/>
        </w:rPr>
      </w:pPr>
      <w:r w:rsidRPr="00512881">
        <w:rPr>
          <w:sz w:val="28"/>
          <w:szCs w:val="28"/>
        </w:rPr>
        <w:t>Специалист, на основании документов, указанных в пункте 20</w:t>
      </w:r>
      <w:r w:rsidRPr="00512881">
        <w:rPr>
          <w:rFonts w:ascii="Arial" w:hAnsi="Arial" w:cs="Arial"/>
        </w:rPr>
        <w:t xml:space="preserve"> </w:t>
      </w:r>
      <w:r w:rsidRPr="00512881">
        <w:rPr>
          <w:sz w:val="28"/>
          <w:szCs w:val="28"/>
        </w:rPr>
        <w:t>настоящего Регламента осуществляет подготовку</w:t>
      </w:r>
      <w:r>
        <w:rPr>
          <w:sz w:val="28"/>
          <w:szCs w:val="28"/>
        </w:rPr>
        <w:t xml:space="preserve"> постановления г</w:t>
      </w:r>
      <w:r w:rsidRPr="00360B50">
        <w:rPr>
          <w:sz w:val="28"/>
          <w:szCs w:val="28"/>
        </w:rPr>
        <w:t xml:space="preserve">лавы </w:t>
      </w:r>
      <w:r>
        <w:rPr>
          <w:sz w:val="28"/>
          <w:szCs w:val="28"/>
        </w:rPr>
        <w:t xml:space="preserve">Верхнесалдинского </w:t>
      </w:r>
      <w:r>
        <w:rPr>
          <w:sz w:val="28"/>
          <w:szCs w:val="28"/>
        </w:rPr>
        <w:lastRenderedPageBreak/>
        <w:t>городского округа на предоставление</w:t>
      </w:r>
      <w:r w:rsidRPr="00360B50">
        <w:rPr>
          <w:sz w:val="28"/>
          <w:szCs w:val="28"/>
        </w:rPr>
        <w:t xml:space="preserve"> заключения о соответствии проектной документации плану наземных и подземных коммуникаций на территории</w:t>
      </w:r>
      <w:r>
        <w:rPr>
          <w:sz w:val="28"/>
          <w:szCs w:val="28"/>
        </w:rPr>
        <w:t xml:space="preserve"> Верхнесалдинского городского округа</w:t>
      </w:r>
      <w:r w:rsidRPr="00360B50">
        <w:rPr>
          <w:sz w:val="28"/>
          <w:szCs w:val="28"/>
        </w:rPr>
        <w:t xml:space="preserve"> или уведомления об отказе в предоставлении муниципальной услуги, в том числе через МФЦ.</w:t>
      </w:r>
    </w:p>
    <w:p w:rsidR="00825545" w:rsidRPr="00512881" w:rsidRDefault="00825545" w:rsidP="00825545">
      <w:pPr>
        <w:ind w:firstLine="709"/>
        <w:jc w:val="both"/>
        <w:rPr>
          <w:sz w:val="28"/>
          <w:szCs w:val="28"/>
        </w:rPr>
      </w:pPr>
      <w:r w:rsidRPr="00512881">
        <w:rPr>
          <w:sz w:val="28"/>
          <w:szCs w:val="28"/>
        </w:rPr>
        <w:t>Максимальный срок оф</w:t>
      </w:r>
      <w:r>
        <w:rPr>
          <w:sz w:val="28"/>
          <w:szCs w:val="28"/>
        </w:rPr>
        <w:t>ормления заключения составляет 10 (десять</w:t>
      </w:r>
      <w:r w:rsidRPr="00512881">
        <w:rPr>
          <w:sz w:val="28"/>
          <w:szCs w:val="28"/>
        </w:rPr>
        <w:t>) рабочих дней.</w:t>
      </w:r>
    </w:p>
    <w:p w:rsidR="00825545" w:rsidRPr="00512881" w:rsidRDefault="00825545" w:rsidP="00825545">
      <w:pPr>
        <w:ind w:firstLine="709"/>
        <w:jc w:val="both"/>
        <w:rPr>
          <w:sz w:val="28"/>
          <w:szCs w:val="28"/>
        </w:rPr>
      </w:pPr>
      <w:r w:rsidRPr="00512881">
        <w:rPr>
          <w:sz w:val="28"/>
          <w:szCs w:val="28"/>
        </w:rPr>
        <w:t>В случае наличия оснований для отказа в предоставлении муниципальной услуги, предусмотренных пунктом 28 настоящего Регламента, специалист готовит уведомление об отказе в предоставлении услуги и передает его на подпись заместителю главы администрации по жилищно-коммунальному хозяйству, энергетике и транспорту.</w:t>
      </w:r>
    </w:p>
    <w:p w:rsidR="00825545" w:rsidRPr="00512881" w:rsidRDefault="00825545" w:rsidP="00825545">
      <w:pPr>
        <w:ind w:firstLine="709"/>
        <w:jc w:val="both"/>
        <w:rPr>
          <w:sz w:val="28"/>
          <w:szCs w:val="28"/>
        </w:rPr>
      </w:pPr>
      <w:r w:rsidRPr="00512881">
        <w:rPr>
          <w:sz w:val="28"/>
          <w:szCs w:val="28"/>
        </w:rPr>
        <w:t xml:space="preserve">Максимальный срок оформления уведомления об отказе составляет              </w:t>
      </w:r>
      <w:r>
        <w:rPr>
          <w:sz w:val="28"/>
          <w:szCs w:val="28"/>
        </w:rPr>
        <w:t>10 (десять</w:t>
      </w:r>
      <w:r w:rsidRPr="00512881">
        <w:rPr>
          <w:sz w:val="28"/>
          <w:szCs w:val="28"/>
        </w:rPr>
        <w:t>) рабочих дней.</w:t>
      </w:r>
    </w:p>
    <w:p w:rsidR="00825545" w:rsidRPr="00512881" w:rsidRDefault="00825545" w:rsidP="00825545">
      <w:pPr>
        <w:ind w:firstLine="709"/>
        <w:jc w:val="both"/>
        <w:rPr>
          <w:sz w:val="28"/>
          <w:szCs w:val="28"/>
        </w:rPr>
      </w:pPr>
      <w:r w:rsidRPr="00512881">
        <w:rPr>
          <w:sz w:val="28"/>
          <w:szCs w:val="28"/>
        </w:rPr>
        <w:t>48. Выдача разрешения (уведомления об отказе в предоставлении услуги) осуществляется лично получателю либо его представителю, при предъявлении паспорта, либо доверенности, оформленной в соответствии с действующим законодательством.</w:t>
      </w:r>
    </w:p>
    <w:p w:rsidR="00825545" w:rsidRDefault="00825545" w:rsidP="00825545">
      <w:pPr>
        <w:ind w:firstLine="709"/>
        <w:jc w:val="both"/>
        <w:rPr>
          <w:sz w:val="28"/>
          <w:szCs w:val="28"/>
        </w:rPr>
      </w:pPr>
      <w:r w:rsidRPr="00512881">
        <w:rPr>
          <w:sz w:val="28"/>
          <w:szCs w:val="28"/>
        </w:rPr>
        <w:t>В случае обращения заявителя в МФЦ получение результата муниципальной услуги осуществляется заявителем в МФЦ. В данном случае специалист обеспечивает передачу в МФЦ результата предоставления муниципальной услуги и иных документов, ранее представленных заявителем и подлежащих возврату заявителю.</w:t>
      </w:r>
    </w:p>
    <w:p w:rsidR="00825545" w:rsidRDefault="00825545" w:rsidP="00825545">
      <w:pPr>
        <w:ind w:firstLine="709"/>
        <w:jc w:val="both"/>
        <w:rPr>
          <w:sz w:val="28"/>
          <w:szCs w:val="28"/>
        </w:rPr>
      </w:pPr>
    </w:p>
    <w:p w:rsidR="00825545" w:rsidRPr="00512881" w:rsidRDefault="00825545" w:rsidP="00825545">
      <w:pPr>
        <w:ind w:firstLine="709"/>
        <w:jc w:val="both"/>
        <w:rPr>
          <w:sz w:val="28"/>
          <w:szCs w:val="28"/>
        </w:rPr>
      </w:pPr>
    </w:p>
    <w:p w:rsidR="00825545" w:rsidRPr="00ED2A8C" w:rsidRDefault="00825545" w:rsidP="00825545">
      <w:pPr>
        <w:ind w:firstLine="720"/>
        <w:jc w:val="center"/>
        <w:rPr>
          <w:b/>
          <w:sz w:val="28"/>
          <w:szCs w:val="28"/>
        </w:rPr>
      </w:pPr>
      <w:r w:rsidRPr="00ED2A8C">
        <w:rPr>
          <w:b/>
          <w:sz w:val="28"/>
          <w:szCs w:val="28"/>
        </w:rPr>
        <w:t>Порядок исправления допущенных опечаток</w:t>
      </w:r>
    </w:p>
    <w:p w:rsidR="00825545" w:rsidRPr="00ED2A8C" w:rsidRDefault="00825545" w:rsidP="00825545">
      <w:pPr>
        <w:ind w:firstLine="720"/>
        <w:jc w:val="center"/>
        <w:rPr>
          <w:b/>
          <w:sz w:val="28"/>
          <w:szCs w:val="28"/>
        </w:rPr>
      </w:pPr>
      <w:proofErr w:type="gramStart"/>
      <w:r w:rsidRPr="00ED2A8C">
        <w:rPr>
          <w:b/>
          <w:sz w:val="28"/>
          <w:szCs w:val="28"/>
        </w:rPr>
        <w:t>и</w:t>
      </w:r>
      <w:proofErr w:type="gramEnd"/>
      <w:r w:rsidRPr="00ED2A8C">
        <w:rPr>
          <w:b/>
          <w:sz w:val="28"/>
          <w:szCs w:val="28"/>
        </w:rPr>
        <w:t xml:space="preserve"> ошибок в выданных в результате предоставления</w:t>
      </w:r>
    </w:p>
    <w:p w:rsidR="00825545" w:rsidRPr="00ED2A8C" w:rsidRDefault="00825545" w:rsidP="00825545">
      <w:pPr>
        <w:ind w:firstLine="720"/>
        <w:jc w:val="center"/>
        <w:rPr>
          <w:b/>
          <w:sz w:val="28"/>
          <w:szCs w:val="28"/>
        </w:rPr>
      </w:pPr>
      <w:proofErr w:type="gramStart"/>
      <w:r w:rsidRPr="00ED2A8C">
        <w:rPr>
          <w:b/>
          <w:sz w:val="28"/>
          <w:szCs w:val="28"/>
        </w:rPr>
        <w:t>муниципальной</w:t>
      </w:r>
      <w:proofErr w:type="gramEnd"/>
      <w:r w:rsidRPr="00ED2A8C">
        <w:rPr>
          <w:b/>
          <w:sz w:val="28"/>
          <w:szCs w:val="28"/>
        </w:rPr>
        <w:t xml:space="preserve"> услуги документах</w:t>
      </w:r>
    </w:p>
    <w:p w:rsidR="00825545" w:rsidRPr="00ED2A8C" w:rsidRDefault="00825545" w:rsidP="00825545">
      <w:pPr>
        <w:ind w:firstLine="720"/>
        <w:jc w:val="center"/>
        <w:rPr>
          <w:b/>
          <w:sz w:val="28"/>
          <w:szCs w:val="28"/>
        </w:rPr>
      </w:pPr>
    </w:p>
    <w:p w:rsidR="00825545" w:rsidRPr="00ED2A8C" w:rsidRDefault="00825545" w:rsidP="00825545">
      <w:pPr>
        <w:ind w:firstLine="720"/>
        <w:jc w:val="both"/>
        <w:rPr>
          <w:sz w:val="28"/>
          <w:szCs w:val="28"/>
        </w:rPr>
      </w:pPr>
      <w:r w:rsidRPr="00ED2A8C">
        <w:rPr>
          <w:sz w:val="28"/>
          <w:szCs w:val="28"/>
        </w:rPr>
        <w:t>49. Основанием для осуществления действий по исправлению допущенных опечаток и ошибок в выданных в результате предоставления муниципальной услуги документах является поступление в администрацию заявления об исправлении допущенных опечаток и ошибок в выданных в результате предоставления муниципальной услуги документах.</w:t>
      </w:r>
    </w:p>
    <w:p w:rsidR="00825545" w:rsidRPr="00ED2A8C" w:rsidRDefault="00825545" w:rsidP="00825545">
      <w:pPr>
        <w:ind w:firstLine="720"/>
        <w:jc w:val="both"/>
        <w:rPr>
          <w:sz w:val="28"/>
          <w:szCs w:val="28"/>
        </w:rPr>
      </w:pPr>
      <w:r w:rsidRPr="00ED2A8C">
        <w:rPr>
          <w:sz w:val="28"/>
          <w:szCs w:val="28"/>
        </w:rPr>
        <w:t>50. При поступлении заявления об исправлении допущенных опечаток и ошибок в выданных в результате предоставления муниципальной услуги документах должностное лицо администрации, ответственное за выполнение административной процедуры в соответствии с должностными регламентами муниципальных служащих, замещающих должности муниципальной службы в администрации, осуществляет административные действия, предусмотренные в подпунктах 1 и 2 пункта 52 настоящего Регламента.</w:t>
      </w:r>
    </w:p>
    <w:p w:rsidR="00825545" w:rsidRPr="00ED2A8C" w:rsidRDefault="00825545" w:rsidP="00825545">
      <w:pPr>
        <w:ind w:firstLine="720"/>
        <w:jc w:val="both"/>
        <w:rPr>
          <w:sz w:val="28"/>
          <w:szCs w:val="28"/>
        </w:rPr>
      </w:pPr>
      <w:r w:rsidRPr="00ED2A8C">
        <w:rPr>
          <w:sz w:val="28"/>
          <w:szCs w:val="28"/>
        </w:rPr>
        <w:t>Общий максимальный срок выполнения административных действий, указанных в настоящем пункте, не может превышать 15 (пятнадцати) минут на каждого заявителя.</w:t>
      </w:r>
    </w:p>
    <w:p w:rsidR="00825545" w:rsidRPr="00ED2A8C" w:rsidRDefault="00825545" w:rsidP="00825545">
      <w:pPr>
        <w:ind w:firstLine="720"/>
        <w:jc w:val="both"/>
        <w:rPr>
          <w:sz w:val="28"/>
          <w:szCs w:val="28"/>
        </w:rPr>
      </w:pPr>
      <w:r w:rsidRPr="00ED2A8C">
        <w:rPr>
          <w:sz w:val="28"/>
          <w:szCs w:val="28"/>
        </w:rPr>
        <w:t xml:space="preserve">51. Регистрация заявления об исправлении допущенных опечаток и ошибок в документах, выданных в результате предоставления муниципальной </w:t>
      </w:r>
      <w:r w:rsidRPr="00ED2A8C">
        <w:rPr>
          <w:sz w:val="28"/>
          <w:szCs w:val="28"/>
        </w:rPr>
        <w:lastRenderedPageBreak/>
        <w:t xml:space="preserve">услуги, в журнале регистрации заявлений осуществляется в день их поступления в администрацию должностным лицом администрации, ответственным за выполнение административной процедуры в соответствии с должностными регламентами муниципальных служащих, замещающих должности муниципальной службы в администрации. </w:t>
      </w:r>
    </w:p>
    <w:p w:rsidR="00825545" w:rsidRPr="00ED2A8C" w:rsidRDefault="00825545" w:rsidP="00825545">
      <w:pPr>
        <w:ind w:firstLine="720"/>
        <w:jc w:val="both"/>
        <w:rPr>
          <w:sz w:val="28"/>
          <w:szCs w:val="28"/>
        </w:rPr>
      </w:pPr>
      <w:r w:rsidRPr="00ED2A8C">
        <w:rPr>
          <w:sz w:val="28"/>
          <w:szCs w:val="28"/>
        </w:rPr>
        <w:t>52. При получении заявления об исправлении допущенных опечаток и ошибок в документах, выданных в результате предоставления муниципальной услуги, должностное лицо администрации, ответственное за предоставление муниципальной услуги, в течение 10 (десяти) дней принимает решение о наличии либо отсутствии оснований для отказа в исправлении допущенных опечаток и ошибок в документах, выданных в результате предоставления муниципальной услуги, и осуществляет подготовку:</w:t>
      </w:r>
    </w:p>
    <w:p w:rsidR="00825545" w:rsidRPr="00ED2A8C" w:rsidRDefault="00825545" w:rsidP="00825545">
      <w:pPr>
        <w:ind w:firstLine="720"/>
        <w:jc w:val="both"/>
        <w:rPr>
          <w:sz w:val="28"/>
          <w:szCs w:val="28"/>
        </w:rPr>
      </w:pPr>
      <w:r w:rsidRPr="00ED2A8C">
        <w:rPr>
          <w:sz w:val="28"/>
          <w:szCs w:val="28"/>
        </w:rPr>
        <w:t>1) проекта решения об исправлении допущенных опечаток и ошибок в документах, выданных в результате предоставления муниципальной услуги;</w:t>
      </w:r>
    </w:p>
    <w:p w:rsidR="00825545" w:rsidRPr="00ED2A8C" w:rsidRDefault="00825545" w:rsidP="00825545">
      <w:pPr>
        <w:ind w:firstLine="720"/>
        <w:jc w:val="both"/>
        <w:rPr>
          <w:sz w:val="28"/>
          <w:szCs w:val="28"/>
        </w:rPr>
      </w:pPr>
      <w:r w:rsidRPr="00ED2A8C">
        <w:rPr>
          <w:sz w:val="28"/>
          <w:szCs w:val="28"/>
        </w:rPr>
        <w:t>2) проекта решения в форме письма администрации об отказе в исправлении допущенных опечаток в документах, выданных в результате предоставления муниципальной услуги.</w:t>
      </w:r>
    </w:p>
    <w:p w:rsidR="00825545" w:rsidRPr="00ED2A8C" w:rsidRDefault="00825545" w:rsidP="00825545">
      <w:pPr>
        <w:ind w:firstLine="720"/>
        <w:jc w:val="both"/>
        <w:rPr>
          <w:sz w:val="28"/>
          <w:szCs w:val="28"/>
        </w:rPr>
      </w:pPr>
      <w:r w:rsidRPr="00ED2A8C">
        <w:rPr>
          <w:sz w:val="28"/>
          <w:szCs w:val="28"/>
        </w:rPr>
        <w:t>53. Максимальное время, затраченное на осуществление указанных в пунктах 50 - 52 настоящего Регламента действий, не должно превышать 15 (пятнадцати) дней.</w:t>
      </w:r>
    </w:p>
    <w:p w:rsidR="00825545" w:rsidRPr="00ED2A8C" w:rsidRDefault="00825545" w:rsidP="00825545">
      <w:pPr>
        <w:ind w:firstLine="720"/>
        <w:jc w:val="both"/>
        <w:rPr>
          <w:sz w:val="28"/>
          <w:szCs w:val="28"/>
        </w:rPr>
      </w:pPr>
      <w:r w:rsidRPr="00ED2A8C">
        <w:rPr>
          <w:sz w:val="28"/>
          <w:szCs w:val="28"/>
        </w:rPr>
        <w:t>54. Результатом выполнения указанных в пунктах 50 – 52 настоящего Регламента действий является подписание решения об исполнении допущенных опечаток и ошибок в документах, выданных в результате предоставления муниципальной услуги, либо об отказе в исправлении допущенных опечаток и ошибок в документах, выданных в результате предоставления муниципальной услуги.</w:t>
      </w:r>
    </w:p>
    <w:p w:rsidR="00825545" w:rsidRPr="00ED2A8C" w:rsidRDefault="00825545" w:rsidP="00825545">
      <w:pPr>
        <w:ind w:firstLine="720"/>
        <w:jc w:val="both"/>
        <w:rPr>
          <w:sz w:val="28"/>
          <w:szCs w:val="28"/>
        </w:rPr>
      </w:pPr>
      <w:r w:rsidRPr="00ED2A8C">
        <w:rPr>
          <w:sz w:val="28"/>
          <w:szCs w:val="28"/>
        </w:rPr>
        <w:t xml:space="preserve">55. Способом фиксации результата выполнения указанных в пунктах </w:t>
      </w:r>
      <w:r>
        <w:rPr>
          <w:sz w:val="28"/>
          <w:szCs w:val="28"/>
        </w:rPr>
        <w:t xml:space="preserve">     </w:t>
      </w:r>
      <w:r w:rsidRPr="00ED2A8C">
        <w:rPr>
          <w:sz w:val="28"/>
          <w:szCs w:val="28"/>
        </w:rPr>
        <w:t>50 - 52 настоящего Регламента действий является подписание администрацией или уполномоченным ей должностным лицом администрации решения об исполнении допущенных опечаток и ошибок в документах, выданных в результате предоставления муниципальной услуги, либо об отказе в исправлении допущенных опечаток и ошибок в документах, выданных в результате предоставления муниципальной услуги, регистрация в журнале регистрации заявлений и направление соответствующего решения заявителю.</w:t>
      </w:r>
    </w:p>
    <w:p w:rsidR="00825545" w:rsidRPr="00ED2A8C" w:rsidRDefault="00825545" w:rsidP="00825545">
      <w:pPr>
        <w:jc w:val="both"/>
        <w:rPr>
          <w:sz w:val="28"/>
          <w:szCs w:val="28"/>
        </w:rPr>
      </w:pPr>
    </w:p>
    <w:p w:rsidR="00825545" w:rsidRPr="00ED2A8C" w:rsidRDefault="00825545" w:rsidP="00825545">
      <w:pPr>
        <w:jc w:val="center"/>
        <w:outlineLvl w:val="1"/>
        <w:rPr>
          <w:b/>
          <w:sz w:val="28"/>
          <w:szCs w:val="28"/>
        </w:rPr>
      </w:pPr>
      <w:r w:rsidRPr="00ED2A8C">
        <w:rPr>
          <w:b/>
          <w:sz w:val="28"/>
          <w:szCs w:val="28"/>
        </w:rPr>
        <w:t>Порядок</w:t>
      </w:r>
      <w:r w:rsidRPr="00ED2A8C">
        <w:rPr>
          <w:sz w:val="28"/>
          <w:szCs w:val="28"/>
        </w:rPr>
        <w:t xml:space="preserve"> </w:t>
      </w:r>
      <w:r w:rsidRPr="00ED2A8C">
        <w:rPr>
          <w:b/>
          <w:sz w:val="28"/>
          <w:szCs w:val="28"/>
        </w:rPr>
        <w:t xml:space="preserve">и формы контроля за исполнением </w:t>
      </w:r>
    </w:p>
    <w:p w:rsidR="00825545" w:rsidRPr="00ED2A8C" w:rsidRDefault="00825545" w:rsidP="00825545">
      <w:pPr>
        <w:jc w:val="center"/>
        <w:outlineLvl w:val="1"/>
        <w:rPr>
          <w:sz w:val="28"/>
          <w:szCs w:val="28"/>
        </w:rPr>
      </w:pPr>
      <w:proofErr w:type="gramStart"/>
      <w:r w:rsidRPr="00ED2A8C">
        <w:rPr>
          <w:b/>
          <w:sz w:val="28"/>
          <w:szCs w:val="28"/>
        </w:rPr>
        <w:t>административного</w:t>
      </w:r>
      <w:proofErr w:type="gramEnd"/>
      <w:r w:rsidRPr="00ED2A8C">
        <w:rPr>
          <w:b/>
          <w:sz w:val="28"/>
          <w:szCs w:val="28"/>
        </w:rPr>
        <w:t xml:space="preserve"> регламента</w:t>
      </w:r>
    </w:p>
    <w:p w:rsidR="00825545" w:rsidRPr="00ED2A8C" w:rsidRDefault="00825545" w:rsidP="00825545">
      <w:pPr>
        <w:jc w:val="both"/>
        <w:rPr>
          <w:sz w:val="28"/>
          <w:szCs w:val="28"/>
        </w:rPr>
      </w:pPr>
    </w:p>
    <w:p w:rsidR="00825545" w:rsidRDefault="00825545" w:rsidP="00825545">
      <w:pPr>
        <w:ind w:firstLine="709"/>
        <w:jc w:val="both"/>
        <w:rPr>
          <w:sz w:val="28"/>
          <w:szCs w:val="28"/>
        </w:rPr>
      </w:pPr>
      <w:r w:rsidRPr="00ED2A8C">
        <w:rPr>
          <w:sz w:val="28"/>
          <w:szCs w:val="28"/>
        </w:rPr>
        <w:t>56. Текущий контроль за соблюдением и исполнением положений настоящего Регламента осуществляет</w:t>
      </w:r>
      <w:r>
        <w:rPr>
          <w:sz w:val="28"/>
          <w:szCs w:val="28"/>
        </w:rPr>
        <w:t xml:space="preserve"> заместитель главы администрации по </w:t>
      </w:r>
      <w:proofErr w:type="spellStart"/>
      <w:r>
        <w:rPr>
          <w:sz w:val="28"/>
          <w:szCs w:val="28"/>
        </w:rPr>
        <w:t>жилищно</w:t>
      </w:r>
      <w:proofErr w:type="spellEnd"/>
      <w:r>
        <w:rPr>
          <w:sz w:val="28"/>
          <w:szCs w:val="28"/>
        </w:rPr>
        <w:t xml:space="preserve"> – коммунальному хозяйству, энергетике и транспорту.</w:t>
      </w:r>
    </w:p>
    <w:p w:rsidR="00825545" w:rsidRPr="00ED2A8C" w:rsidRDefault="00825545" w:rsidP="00825545">
      <w:pPr>
        <w:ind w:firstLine="709"/>
        <w:jc w:val="both"/>
        <w:rPr>
          <w:sz w:val="28"/>
          <w:szCs w:val="28"/>
        </w:rPr>
      </w:pPr>
      <w:r w:rsidRPr="00ED2A8C">
        <w:rPr>
          <w:sz w:val="28"/>
          <w:szCs w:val="28"/>
        </w:rPr>
        <w:t>Текущий контроль за исполнением настоящего Регламента в МФЦ осуществляется должностными лицами МФЦ, ответственными за организацию работы по предоставлению муниципальной услуги.</w:t>
      </w:r>
    </w:p>
    <w:p w:rsidR="00825545" w:rsidRPr="00ED2A8C" w:rsidRDefault="00825545" w:rsidP="00825545">
      <w:pPr>
        <w:ind w:firstLine="567"/>
        <w:jc w:val="both"/>
        <w:rPr>
          <w:sz w:val="28"/>
          <w:szCs w:val="28"/>
        </w:rPr>
      </w:pPr>
      <w:r w:rsidRPr="00ED2A8C">
        <w:rPr>
          <w:sz w:val="28"/>
          <w:szCs w:val="28"/>
        </w:rPr>
        <w:t xml:space="preserve">  Контроль порядка и условий организации предоставления </w:t>
      </w:r>
      <w:r w:rsidRPr="00ED2A8C">
        <w:rPr>
          <w:sz w:val="28"/>
          <w:szCs w:val="28"/>
        </w:rPr>
        <w:lastRenderedPageBreak/>
        <w:t>муниципальной услуги администрации городского округа осуществляется посредством предоставления МФЦ администрации городского округа сводной отчетности о деятельности МФЦ.</w:t>
      </w:r>
    </w:p>
    <w:p w:rsidR="00825545" w:rsidRPr="00ED2A8C" w:rsidRDefault="00825545" w:rsidP="00825545">
      <w:pPr>
        <w:ind w:firstLine="709"/>
        <w:jc w:val="both"/>
        <w:rPr>
          <w:sz w:val="28"/>
          <w:lang w:eastAsia="ar-SA"/>
        </w:rPr>
      </w:pPr>
      <w:r w:rsidRPr="00ED2A8C">
        <w:rPr>
          <w:sz w:val="28"/>
          <w:lang w:eastAsia="ar-SA"/>
        </w:rPr>
        <w:t xml:space="preserve">57. Проверки могут носить плановый (осуществляется на основании утвержденных полугодовых или годовых планов) и внеплановый характер (осуществляется по конкретному обращению заявителя). </w:t>
      </w:r>
    </w:p>
    <w:p w:rsidR="00825545" w:rsidRPr="00ED2A8C" w:rsidRDefault="00825545" w:rsidP="00825545">
      <w:pPr>
        <w:ind w:firstLine="709"/>
        <w:jc w:val="both"/>
        <w:rPr>
          <w:sz w:val="28"/>
          <w:lang w:eastAsia="ar-SA"/>
        </w:rPr>
      </w:pPr>
      <w:r w:rsidRPr="00ED2A8C">
        <w:rPr>
          <w:sz w:val="28"/>
          <w:lang w:eastAsia="ar-SA"/>
        </w:rPr>
        <w:t xml:space="preserve">58. В случае выявления фактов нарушения порядка предоставления муниципальной услуги или ненадлежащего исполнения настоящего Регламента, граждане, их объединения и организации вправе обратиться с жалобой к </w:t>
      </w:r>
      <w:r>
        <w:rPr>
          <w:sz w:val="28"/>
          <w:lang w:eastAsia="ar-SA"/>
        </w:rPr>
        <w:t>заместителю</w:t>
      </w:r>
      <w:r w:rsidRPr="00C94D2A">
        <w:rPr>
          <w:sz w:val="28"/>
          <w:lang w:eastAsia="ar-SA"/>
        </w:rPr>
        <w:t xml:space="preserve"> главы администрации по </w:t>
      </w:r>
      <w:proofErr w:type="spellStart"/>
      <w:r w:rsidRPr="00C94D2A">
        <w:rPr>
          <w:sz w:val="28"/>
          <w:lang w:eastAsia="ar-SA"/>
        </w:rPr>
        <w:t>жилищно</w:t>
      </w:r>
      <w:proofErr w:type="spellEnd"/>
      <w:r w:rsidRPr="00C94D2A">
        <w:rPr>
          <w:sz w:val="28"/>
          <w:lang w:eastAsia="ar-SA"/>
        </w:rPr>
        <w:t xml:space="preserve"> – коммунальному хозяйству, энергетике и транспорту.</w:t>
      </w:r>
    </w:p>
    <w:p w:rsidR="00825545" w:rsidRPr="00ED2A8C" w:rsidRDefault="00825545" w:rsidP="00825545">
      <w:pPr>
        <w:ind w:firstLine="426"/>
        <w:jc w:val="both"/>
        <w:rPr>
          <w:sz w:val="28"/>
          <w:lang w:eastAsia="ar-SA"/>
        </w:rPr>
      </w:pPr>
      <w:r w:rsidRPr="00ED2A8C">
        <w:rPr>
          <w:sz w:val="28"/>
          <w:lang w:eastAsia="ar-SA"/>
        </w:rPr>
        <w:t xml:space="preserve">    В случае выявления нарушений МФЦ требований предоставления муниципальной услуги, администрация городского округа:</w:t>
      </w:r>
    </w:p>
    <w:p w:rsidR="00825545" w:rsidRPr="00ED2A8C" w:rsidRDefault="00825545" w:rsidP="00825545">
      <w:pPr>
        <w:widowControl/>
        <w:numPr>
          <w:ilvl w:val="0"/>
          <w:numId w:val="6"/>
        </w:numPr>
        <w:tabs>
          <w:tab w:val="left" w:pos="1276"/>
        </w:tabs>
        <w:autoSpaceDE/>
        <w:autoSpaceDN/>
        <w:adjustRightInd/>
        <w:ind w:left="0" w:firstLine="709"/>
        <w:jc w:val="both"/>
        <w:rPr>
          <w:sz w:val="28"/>
          <w:lang w:eastAsia="ar-SA"/>
        </w:rPr>
      </w:pPr>
      <w:proofErr w:type="gramStart"/>
      <w:r w:rsidRPr="00ED2A8C">
        <w:rPr>
          <w:sz w:val="28"/>
          <w:lang w:eastAsia="ar-SA"/>
        </w:rPr>
        <w:t>устанавливает</w:t>
      </w:r>
      <w:proofErr w:type="gramEnd"/>
      <w:r w:rsidRPr="00ED2A8C">
        <w:rPr>
          <w:sz w:val="28"/>
          <w:lang w:eastAsia="ar-SA"/>
        </w:rPr>
        <w:t xml:space="preserve"> сроки устранения нарушений и направляет соответствующее уведомление в МФЦ;</w:t>
      </w:r>
    </w:p>
    <w:p w:rsidR="00825545" w:rsidRPr="00ED2A8C" w:rsidRDefault="00825545" w:rsidP="00825545">
      <w:pPr>
        <w:ind w:firstLine="708"/>
        <w:jc w:val="both"/>
        <w:rPr>
          <w:sz w:val="28"/>
          <w:lang w:eastAsia="ar-SA"/>
        </w:rPr>
      </w:pPr>
      <w:r w:rsidRPr="00ED2A8C">
        <w:rPr>
          <w:sz w:val="28"/>
          <w:lang w:eastAsia="ar-SA"/>
        </w:rPr>
        <w:t>2)  в случае, если допущенные нарушения не были устранены в установленный срок, инициирует исключение из Перечня многофункционального центра или привлекаемой организации, в которых не устранены нарушения.</w:t>
      </w:r>
    </w:p>
    <w:p w:rsidR="00825545" w:rsidRPr="00ED2A8C" w:rsidRDefault="00825545" w:rsidP="00825545">
      <w:pPr>
        <w:ind w:firstLine="709"/>
        <w:jc w:val="both"/>
        <w:rPr>
          <w:sz w:val="28"/>
          <w:szCs w:val="28"/>
          <w:lang w:eastAsia="ar-SA"/>
        </w:rPr>
      </w:pPr>
      <w:r w:rsidRPr="00ED2A8C">
        <w:rPr>
          <w:sz w:val="28"/>
          <w:szCs w:val="28"/>
          <w:lang w:eastAsia="ar-SA"/>
        </w:rPr>
        <w:t xml:space="preserve">59. </w:t>
      </w:r>
      <w:r>
        <w:rPr>
          <w:sz w:val="28"/>
          <w:szCs w:val="28"/>
          <w:lang w:eastAsia="ar-SA"/>
        </w:rPr>
        <w:t>З</w:t>
      </w:r>
      <w:r w:rsidRPr="00C94D2A">
        <w:rPr>
          <w:sz w:val="28"/>
          <w:szCs w:val="28"/>
          <w:lang w:eastAsia="ar-SA"/>
        </w:rPr>
        <w:t xml:space="preserve">аместитель главы администрации по </w:t>
      </w:r>
      <w:proofErr w:type="spellStart"/>
      <w:r w:rsidRPr="00C94D2A">
        <w:rPr>
          <w:sz w:val="28"/>
          <w:szCs w:val="28"/>
          <w:lang w:eastAsia="ar-SA"/>
        </w:rPr>
        <w:t>жилищно</w:t>
      </w:r>
      <w:proofErr w:type="spellEnd"/>
      <w:r w:rsidRPr="00C94D2A">
        <w:rPr>
          <w:sz w:val="28"/>
          <w:szCs w:val="28"/>
          <w:lang w:eastAsia="ar-SA"/>
        </w:rPr>
        <w:t xml:space="preserve"> – коммунальному хозяйству, энергетике и транспорту</w:t>
      </w:r>
      <w:r>
        <w:rPr>
          <w:sz w:val="28"/>
          <w:szCs w:val="28"/>
          <w:lang w:eastAsia="ar-SA"/>
        </w:rPr>
        <w:t xml:space="preserve"> </w:t>
      </w:r>
      <w:r w:rsidRPr="00ED2A8C">
        <w:rPr>
          <w:sz w:val="28"/>
          <w:szCs w:val="28"/>
          <w:lang w:eastAsia="ar-SA"/>
        </w:rPr>
        <w:t>ведет учет случаев ненадлежащего исполнения специалистом служебных обязанностей, направляет служебное письмо главе Верхнесалдинского городского округа по каждому случаю ненадлежащего исполнения служебных обязанностей для принятия решения о проведении служебного расследования.</w:t>
      </w:r>
    </w:p>
    <w:p w:rsidR="00825545" w:rsidRPr="00ED2A8C" w:rsidRDefault="00825545" w:rsidP="00825545">
      <w:pPr>
        <w:ind w:firstLine="709"/>
        <w:jc w:val="both"/>
        <w:rPr>
          <w:sz w:val="28"/>
          <w:szCs w:val="28"/>
          <w:lang w:eastAsia="ar-SA"/>
        </w:rPr>
      </w:pPr>
      <w:r w:rsidRPr="00ED2A8C">
        <w:rPr>
          <w:sz w:val="28"/>
          <w:szCs w:val="28"/>
          <w:lang w:eastAsia="ar-SA"/>
        </w:rPr>
        <w:t>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w:t>
      </w:r>
    </w:p>
    <w:p w:rsidR="00825545" w:rsidRPr="00ED2A8C" w:rsidRDefault="00825545" w:rsidP="00825545">
      <w:pPr>
        <w:jc w:val="center"/>
        <w:outlineLvl w:val="1"/>
        <w:rPr>
          <w:b/>
          <w:sz w:val="28"/>
          <w:szCs w:val="28"/>
        </w:rPr>
      </w:pPr>
    </w:p>
    <w:p w:rsidR="00825545" w:rsidRPr="00ED2A8C" w:rsidRDefault="00825545" w:rsidP="00825545">
      <w:pPr>
        <w:jc w:val="center"/>
        <w:outlineLvl w:val="1"/>
        <w:rPr>
          <w:b/>
          <w:sz w:val="28"/>
          <w:szCs w:val="28"/>
        </w:rPr>
      </w:pPr>
      <w:r w:rsidRPr="00ED2A8C">
        <w:rPr>
          <w:b/>
          <w:sz w:val="28"/>
          <w:szCs w:val="28"/>
        </w:rPr>
        <w:t>Раздел 4. 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825545" w:rsidRPr="00ED2A8C" w:rsidRDefault="00825545" w:rsidP="00825545">
      <w:pPr>
        <w:jc w:val="center"/>
        <w:outlineLvl w:val="1"/>
        <w:rPr>
          <w:b/>
          <w:sz w:val="28"/>
          <w:szCs w:val="28"/>
        </w:rPr>
      </w:pPr>
    </w:p>
    <w:p w:rsidR="00825545" w:rsidRPr="00ED2A8C" w:rsidRDefault="00825545" w:rsidP="00825545">
      <w:pPr>
        <w:jc w:val="center"/>
        <w:outlineLvl w:val="1"/>
        <w:rPr>
          <w:sz w:val="28"/>
          <w:szCs w:val="28"/>
        </w:rPr>
      </w:pPr>
      <w:r w:rsidRPr="00ED2A8C">
        <w:rPr>
          <w:b/>
          <w:sz w:val="28"/>
          <w:szCs w:val="28"/>
        </w:rPr>
        <w:t>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825545" w:rsidRPr="00ED2A8C" w:rsidRDefault="00825545" w:rsidP="00825545">
      <w:pPr>
        <w:ind w:firstLine="720"/>
        <w:jc w:val="both"/>
        <w:rPr>
          <w:bCs/>
          <w:sz w:val="28"/>
          <w:szCs w:val="28"/>
        </w:rPr>
      </w:pPr>
    </w:p>
    <w:p w:rsidR="00825545" w:rsidRPr="00ED2A8C" w:rsidRDefault="00825545" w:rsidP="00825545">
      <w:pPr>
        <w:ind w:firstLine="720"/>
        <w:jc w:val="both"/>
        <w:rPr>
          <w:bCs/>
          <w:sz w:val="28"/>
          <w:szCs w:val="28"/>
        </w:rPr>
      </w:pPr>
      <w:r w:rsidRPr="00ED2A8C">
        <w:rPr>
          <w:bCs/>
          <w:sz w:val="28"/>
          <w:szCs w:val="28"/>
        </w:rPr>
        <w:t>60. Заявитель может обратиться с жалобой на администрацию, предоставляющую муниципальную услугу, ее должностных лиц, муниципальных служащих администрации, предоставляющих муниципальную услугу, в том числе в следующих случаях:</w:t>
      </w:r>
    </w:p>
    <w:p w:rsidR="00825545" w:rsidRPr="00ED2A8C" w:rsidRDefault="00825545" w:rsidP="00825545">
      <w:pPr>
        <w:ind w:firstLine="720"/>
        <w:jc w:val="both"/>
        <w:rPr>
          <w:bCs/>
          <w:sz w:val="28"/>
          <w:szCs w:val="28"/>
        </w:rPr>
      </w:pPr>
      <w:r w:rsidRPr="00ED2A8C">
        <w:rPr>
          <w:bCs/>
          <w:sz w:val="28"/>
          <w:szCs w:val="28"/>
        </w:rPr>
        <w:t>1) нарушение срока регистрации запроса заявителя о предоставлении муниципальной услуги;</w:t>
      </w:r>
    </w:p>
    <w:p w:rsidR="00825545" w:rsidRPr="00ED2A8C" w:rsidRDefault="00825545" w:rsidP="00825545">
      <w:pPr>
        <w:ind w:firstLine="720"/>
        <w:jc w:val="both"/>
        <w:rPr>
          <w:bCs/>
          <w:sz w:val="28"/>
          <w:szCs w:val="28"/>
        </w:rPr>
      </w:pPr>
      <w:r w:rsidRPr="00ED2A8C">
        <w:rPr>
          <w:bCs/>
          <w:sz w:val="28"/>
          <w:szCs w:val="28"/>
        </w:rPr>
        <w:t>2) нарушение срока предоставления муниципальной услуги;</w:t>
      </w:r>
    </w:p>
    <w:p w:rsidR="00825545" w:rsidRPr="00ED2A8C" w:rsidRDefault="00825545" w:rsidP="00825545">
      <w:pPr>
        <w:ind w:firstLine="720"/>
        <w:jc w:val="both"/>
        <w:rPr>
          <w:bCs/>
          <w:sz w:val="28"/>
          <w:szCs w:val="28"/>
        </w:rPr>
      </w:pPr>
      <w:r w:rsidRPr="00ED2A8C">
        <w:rPr>
          <w:bCs/>
          <w:sz w:val="28"/>
          <w:szCs w:val="28"/>
        </w:rPr>
        <w:t xml:space="preserve">3) требование представления заявителем документов или информации </w:t>
      </w:r>
      <w:r w:rsidRPr="00ED2A8C">
        <w:rPr>
          <w:bCs/>
          <w:sz w:val="28"/>
          <w:szCs w:val="28"/>
        </w:rPr>
        <w:lastRenderedPageBreak/>
        <w:t>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Свердловской области, муниципальными правовыми актами Верхнесалдинского городского округа для предоставления муниципальной услуги;</w:t>
      </w:r>
    </w:p>
    <w:p w:rsidR="00825545" w:rsidRPr="00ED2A8C" w:rsidRDefault="00825545" w:rsidP="00825545">
      <w:pPr>
        <w:ind w:firstLine="720"/>
        <w:jc w:val="both"/>
        <w:rPr>
          <w:bCs/>
          <w:sz w:val="28"/>
          <w:szCs w:val="28"/>
        </w:rPr>
      </w:pPr>
      <w:r w:rsidRPr="00ED2A8C">
        <w:rPr>
          <w:bCs/>
          <w:sz w:val="28"/>
          <w:szCs w:val="28"/>
        </w:rPr>
        <w:t>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Свердловской области, муниципальными правовыми актами Верхнесалдинского городского округа для предоставления муниципальной услуги;</w:t>
      </w:r>
    </w:p>
    <w:p w:rsidR="00825545" w:rsidRPr="00ED2A8C" w:rsidRDefault="00825545" w:rsidP="00825545">
      <w:pPr>
        <w:ind w:firstLine="720"/>
        <w:jc w:val="both"/>
        <w:rPr>
          <w:bCs/>
          <w:sz w:val="28"/>
          <w:szCs w:val="28"/>
        </w:rPr>
      </w:pPr>
      <w:r w:rsidRPr="00ED2A8C">
        <w:rPr>
          <w:bCs/>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Свердловской области, муниципальными правовыми актами Верхнесалдинского городского округа;</w:t>
      </w:r>
    </w:p>
    <w:p w:rsidR="00825545" w:rsidRPr="00ED2A8C" w:rsidRDefault="00825545" w:rsidP="00825545">
      <w:pPr>
        <w:ind w:firstLine="720"/>
        <w:jc w:val="both"/>
        <w:rPr>
          <w:bCs/>
          <w:sz w:val="28"/>
          <w:szCs w:val="28"/>
        </w:rPr>
      </w:pPr>
      <w:r w:rsidRPr="00ED2A8C">
        <w:rPr>
          <w:bCs/>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Свердловской области, муниципальными правовыми актами Верхнесалдинского городского округа;</w:t>
      </w:r>
    </w:p>
    <w:p w:rsidR="00825545" w:rsidRPr="00ED2A8C" w:rsidRDefault="00825545" w:rsidP="00825545">
      <w:pPr>
        <w:ind w:firstLine="720"/>
        <w:jc w:val="both"/>
        <w:rPr>
          <w:bCs/>
          <w:sz w:val="28"/>
          <w:szCs w:val="28"/>
        </w:rPr>
      </w:pPr>
      <w:r w:rsidRPr="00ED2A8C">
        <w:rPr>
          <w:bCs/>
          <w:sz w:val="28"/>
          <w:szCs w:val="28"/>
        </w:rPr>
        <w:t>7) отказ администрации, ее должностного лица, муниципального служащего администрации, предоставляющих муниципальную услугу, в исправлении допущенных указанным органом, его должностным лицом, муниципальным служащим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25545" w:rsidRPr="00ED2A8C" w:rsidRDefault="00825545" w:rsidP="00825545">
      <w:pPr>
        <w:ind w:firstLine="720"/>
        <w:jc w:val="both"/>
        <w:rPr>
          <w:bCs/>
          <w:sz w:val="28"/>
          <w:szCs w:val="28"/>
        </w:rPr>
      </w:pPr>
      <w:r w:rsidRPr="00ED2A8C">
        <w:rPr>
          <w:bCs/>
          <w:sz w:val="28"/>
          <w:szCs w:val="28"/>
        </w:rPr>
        <w:t>8) нарушение срока или порядка выдачи документов по результатам предоставления муниципальной услуги;</w:t>
      </w:r>
    </w:p>
    <w:p w:rsidR="00825545" w:rsidRPr="00ED2A8C" w:rsidRDefault="00825545" w:rsidP="00825545">
      <w:pPr>
        <w:ind w:firstLine="720"/>
        <w:jc w:val="both"/>
        <w:rPr>
          <w:bCs/>
          <w:sz w:val="28"/>
          <w:szCs w:val="28"/>
        </w:rPr>
      </w:pPr>
      <w:r w:rsidRPr="00ED2A8C">
        <w:rPr>
          <w:bCs/>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Свердловской области, муниципальными правовыми актами Верхнесалдинского городского округа;</w:t>
      </w:r>
    </w:p>
    <w:p w:rsidR="00825545" w:rsidRPr="00ED2A8C" w:rsidRDefault="00825545" w:rsidP="00825545">
      <w:pPr>
        <w:ind w:firstLine="720"/>
        <w:jc w:val="both"/>
        <w:rPr>
          <w:bCs/>
          <w:sz w:val="28"/>
          <w:szCs w:val="28"/>
        </w:rPr>
      </w:pPr>
      <w:r w:rsidRPr="00ED2A8C">
        <w:rPr>
          <w:bCs/>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25545" w:rsidRPr="00ED2A8C" w:rsidRDefault="00825545" w:rsidP="00825545">
      <w:pPr>
        <w:ind w:firstLine="720"/>
        <w:jc w:val="both"/>
        <w:rPr>
          <w:bCs/>
          <w:sz w:val="28"/>
          <w:szCs w:val="28"/>
        </w:rPr>
      </w:pPr>
      <w:r w:rsidRPr="00ED2A8C">
        <w:rPr>
          <w:bCs/>
          <w:sz w:val="28"/>
          <w:szCs w:val="28"/>
        </w:rPr>
        <w:t>10.1)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25545" w:rsidRPr="00ED2A8C" w:rsidRDefault="00825545" w:rsidP="00825545">
      <w:pPr>
        <w:ind w:firstLine="720"/>
        <w:jc w:val="both"/>
        <w:rPr>
          <w:bCs/>
          <w:sz w:val="28"/>
          <w:szCs w:val="28"/>
        </w:rPr>
      </w:pPr>
      <w:r w:rsidRPr="00ED2A8C">
        <w:rPr>
          <w:bCs/>
          <w:sz w:val="28"/>
          <w:szCs w:val="28"/>
        </w:rPr>
        <w:t xml:space="preserve">10.2)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w:t>
      </w:r>
      <w:r w:rsidRPr="00ED2A8C">
        <w:rPr>
          <w:bCs/>
          <w:sz w:val="28"/>
          <w:szCs w:val="28"/>
        </w:rPr>
        <w:lastRenderedPageBreak/>
        <w:t>представленный ранее комплект документов;</w:t>
      </w:r>
    </w:p>
    <w:p w:rsidR="00825545" w:rsidRPr="00ED2A8C" w:rsidRDefault="00825545" w:rsidP="00825545">
      <w:pPr>
        <w:ind w:firstLine="720"/>
        <w:jc w:val="both"/>
        <w:rPr>
          <w:bCs/>
          <w:sz w:val="28"/>
          <w:szCs w:val="28"/>
        </w:rPr>
      </w:pPr>
      <w:r w:rsidRPr="00ED2A8C">
        <w:rPr>
          <w:bCs/>
          <w:sz w:val="28"/>
          <w:szCs w:val="28"/>
        </w:rPr>
        <w:t>10.3)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25545" w:rsidRPr="00ED2A8C" w:rsidRDefault="00825545" w:rsidP="00825545">
      <w:pPr>
        <w:ind w:firstLine="720"/>
        <w:jc w:val="both"/>
        <w:rPr>
          <w:bCs/>
          <w:sz w:val="28"/>
          <w:szCs w:val="28"/>
        </w:rPr>
      </w:pPr>
      <w:r w:rsidRPr="00ED2A8C">
        <w:rPr>
          <w:bCs/>
          <w:sz w:val="28"/>
          <w:szCs w:val="28"/>
        </w:rPr>
        <w:t>10.4)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В данном случае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заявитель уведомляется об указанном факте, а также приносятся извинения за доставленные неудобства.</w:t>
      </w:r>
    </w:p>
    <w:p w:rsidR="00825545" w:rsidRPr="00ED2A8C" w:rsidRDefault="00825545" w:rsidP="00825545">
      <w:pPr>
        <w:ind w:firstLine="720"/>
        <w:jc w:val="both"/>
        <w:rPr>
          <w:bCs/>
          <w:sz w:val="28"/>
          <w:szCs w:val="28"/>
        </w:rPr>
      </w:pPr>
      <w:r w:rsidRPr="00ED2A8C">
        <w:rPr>
          <w:bCs/>
          <w:sz w:val="28"/>
          <w:szCs w:val="28"/>
        </w:rPr>
        <w:t>61. Жалоба на администрацию, предоставляющую муниципальную услугу, может быть направлена для рассмотрения в администрацию в письменной форме на бумажном носителе, в том числе при личном приеме заявителя, в электронной форме, по почте или через МФЦ.</w:t>
      </w:r>
    </w:p>
    <w:p w:rsidR="00825545" w:rsidRPr="00ED2A8C" w:rsidRDefault="00825545" w:rsidP="00825545">
      <w:pPr>
        <w:ind w:firstLine="720"/>
        <w:jc w:val="both"/>
        <w:rPr>
          <w:bCs/>
          <w:sz w:val="28"/>
          <w:szCs w:val="28"/>
        </w:rPr>
      </w:pPr>
      <w:r w:rsidRPr="00ED2A8C">
        <w:rPr>
          <w:bCs/>
          <w:sz w:val="28"/>
          <w:szCs w:val="28"/>
        </w:rPr>
        <w:t>62. Прием жалоб на администрацию, ее должностных лиц, муниципальных служащих администрации, предоставляющих муниципальную услугу, в письменной форме на бумажном носителе осуществляется по месту предоставления муниципальной услуги.</w:t>
      </w:r>
    </w:p>
    <w:p w:rsidR="00825545" w:rsidRPr="00ED2A8C" w:rsidRDefault="00825545" w:rsidP="00825545">
      <w:pPr>
        <w:ind w:firstLine="720"/>
        <w:jc w:val="both"/>
        <w:rPr>
          <w:bCs/>
          <w:sz w:val="28"/>
          <w:szCs w:val="28"/>
        </w:rPr>
      </w:pPr>
      <w:r w:rsidRPr="00ED2A8C">
        <w:rPr>
          <w:bCs/>
          <w:sz w:val="28"/>
          <w:szCs w:val="28"/>
        </w:rPr>
        <w:t>Время приема жалоб должно совпадать со временем предоставления муниципальных услуг таким органом.</w:t>
      </w:r>
    </w:p>
    <w:p w:rsidR="00825545" w:rsidRPr="00ED2A8C" w:rsidRDefault="00825545" w:rsidP="00825545">
      <w:pPr>
        <w:ind w:firstLine="720"/>
        <w:jc w:val="both"/>
        <w:rPr>
          <w:bCs/>
          <w:sz w:val="28"/>
          <w:szCs w:val="28"/>
        </w:rPr>
      </w:pPr>
      <w:r w:rsidRPr="00ED2A8C">
        <w:rPr>
          <w:bCs/>
          <w:sz w:val="28"/>
          <w:szCs w:val="28"/>
        </w:rPr>
        <w:t>63. Прием жалоб на администрацию, предоставляющую муниципальную услугу, МФЦ в письменной форме на бумажном носителе осуществляется в любом МФЦ.</w:t>
      </w:r>
    </w:p>
    <w:p w:rsidR="00825545" w:rsidRPr="00ED2A8C" w:rsidRDefault="00825545" w:rsidP="00825545">
      <w:pPr>
        <w:ind w:firstLine="720"/>
        <w:jc w:val="both"/>
        <w:rPr>
          <w:bCs/>
          <w:sz w:val="28"/>
          <w:szCs w:val="28"/>
        </w:rPr>
      </w:pPr>
      <w:r w:rsidRPr="00ED2A8C">
        <w:rPr>
          <w:bCs/>
          <w:sz w:val="28"/>
          <w:szCs w:val="28"/>
        </w:rPr>
        <w:t>Время приема жалоб МФЦ должно совпадать со временем работы МФЦ.</w:t>
      </w:r>
    </w:p>
    <w:p w:rsidR="00825545" w:rsidRPr="00ED2A8C" w:rsidRDefault="00825545" w:rsidP="00825545">
      <w:pPr>
        <w:ind w:firstLine="720"/>
        <w:jc w:val="both"/>
        <w:rPr>
          <w:bCs/>
          <w:sz w:val="28"/>
          <w:szCs w:val="28"/>
        </w:rPr>
      </w:pPr>
      <w:r w:rsidRPr="00ED2A8C">
        <w:rPr>
          <w:bCs/>
          <w:sz w:val="28"/>
          <w:szCs w:val="28"/>
        </w:rPr>
        <w:t>МФЦ при поступлении жалобы на администрацию обеспечивает передачу указанной жалобы в администрацию на бумажном носителе или в электронном виде в порядке, установленном соглашением о взаимодействии между МФЦ и указанным органом. При этом срок такой передачи не может быть позднее следующего рабочего дня со дня поступления жалобы на администрацию.</w:t>
      </w:r>
    </w:p>
    <w:p w:rsidR="00825545" w:rsidRPr="00ED2A8C" w:rsidRDefault="00825545" w:rsidP="00825545">
      <w:pPr>
        <w:ind w:firstLine="720"/>
        <w:jc w:val="both"/>
        <w:rPr>
          <w:bCs/>
          <w:sz w:val="28"/>
          <w:szCs w:val="28"/>
        </w:rPr>
      </w:pPr>
      <w:r w:rsidRPr="00ED2A8C">
        <w:rPr>
          <w:bCs/>
          <w:sz w:val="28"/>
          <w:szCs w:val="28"/>
        </w:rPr>
        <w:t>Срок рассмотрения жалобы направленной через МФЦ, исчисляется со дня регистрации указанной жалобы в уполномоченном на ее рассмотрение органе, предоставляющем муниципальную услугу.</w:t>
      </w:r>
    </w:p>
    <w:p w:rsidR="00825545" w:rsidRPr="00ED2A8C" w:rsidRDefault="00825545" w:rsidP="00825545">
      <w:pPr>
        <w:ind w:firstLine="720"/>
        <w:jc w:val="both"/>
        <w:rPr>
          <w:bCs/>
          <w:sz w:val="28"/>
          <w:szCs w:val="28"/>
        </w:rPr>
      </w:pPr>
      <w:r w:rsidRPr="00ED2A8C">
        <w:rPr>
          <w:bCs/>
          <w:sz w:val="28"/>
          <w:szCs w:val="28"/>
        </w:rPr>
        <w:t>64. В случае подачи жалобы на администрацию, ее должностных лиц, муниципальных служащих, предоставляющих муниципальную услугу, при личном приеме заявитель представляет документ, удостоверяющий его личность, в соответствии с законодательством Российской Федерации.</w:t>
      </w:r>
    </w:p>
    <w:p w:rsidR="00825545" w:rsidRPr="00ED2A8C" w:rsidRDefault="00825545" w:rsidP="00825545">
      <w:pPr>
        <w:ind w:firstLine="720"/>
        <w:jc w:val="both"/>
        <w:rPr>
          <w:bCs/>
          <w:sz w:val="28"/>
          <w:szCs w:val="28"/>
        </w:rPr>
      </w:pPr>
      <w:r w:rsidRPr="00ED2A8C">
        <w:rPr>
          <w:bCs/>
          <w:sz w:val="28"/>
          <w:szCs w:val="28"/>
        </w:rPr>
        <w:t xml:space="preserve">В случае если жалоба подается через представителя заявителя, также представляется документ, подтверждающий полномочия на осуществление </w:t>
      </w:r>
      <w:r w:rsidRPr="00ED2A8C">
        <w:rPr>
          <w:bCs/>
          <w:sz w:val="28"/>
          <w:szCs w:val="28"/>
        </w:rPr>
        <w:lastRenderedPageBreak/>
        <w:t>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825545" w:rsidRPr="00ED2A8C" w:rsidRDefault="00825545" w:rsidP="00825545">
      <w:pPr>
        <w:ind w:firstLine="720"/>
        <w:jc w:val="both"/>
        <w:rPr>
          <w:bCs/>
          <w:sz w:val="28"/>
          <w:szCs w:val="28"/>
        </w:rPr>
      </w:pPr>
      <w:r w:rsidRPr="00ED2A8C">
        <w:rPr>
          <w:bCs/>
          <w:sz w:val="28"/>
          <w:szCs w:val="28"/>
        </w:rPr>
        <w:t>1) оформленная в соответствии с законодательством Российской Федерации доверенность (для физических и юридических лиц);</w:t>
      </w:r>
    </w:p>
    <w:p w:rsidR="00825545" w:rsidRPr="00ED2A8C" w:rsidRDefault="00825545" w:rsidP="00825545">
      <w:pPr>
        <w:ind w:firstLine="720"/>
        <w:jc w:val="both"/>
        <w:rPr>
          <w:bCs/>
          <w:sz w:val="28"/>
          <w:szCs w:val="28"/>
        </w:rPr>
      </w:pPr>
      <w:r w:rsidRPr="00ED2A8C">
        <w:rPr>
          <w:bCs/>
          <w:sz w:val="28"/>
          <w:szCs w:val="28"/>
        </w:rPr>
        <w:t>2)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25545" w:rsidRPr="00ED2A8C" w:rsidRDefault="00825545" w:rsidP="00825545">
      <w:pPr>
        <w:ind w:firstLine="720"/>
        <w:jc w:val="both"/>
        <w:rPr>
          <w:bCs/>
          <w:sz w:val="28"/>
          <w:szCs w:val="28"/>
        </w:rPr>
      </w:pPr>
      <w:r w:rsidRPr="00ED2A8C">
        <w:rPr>
          <w:bCs/>
          <w:sz w:val="28"/>
          <w:szCs w:val="28"/>
        </w:rPr>
        <w:t>65. В электронной форме жалоба может быть подана заявителем посредством:</w:t>
      </w:r>
    </w:p>
    <w:p w:rsidR="00825545" w:rsidRPr="00ED2A8C" w:rsidRDefault="00825545" w:rsidP="00825545">
      <w:pPr>
        <w:ind w:firstLine="720"/>
        <w:jc w:val="both"/>
        <w:rPr>
          <w:bCs/>
          <w:sz w:val="28"/>
          <w:szCs w:val="28"/>
        </w:rPr>
      </w:pPr>
      <w:r w:rsidRPr="00ED2A8C">
        <w:rPr>
          <w:bCs/>
          <w:sz w:val="28"/>
          <w:szCs w:val="28"/>
        </w:rPr>
        <w:t>1) официального сайта администрации, в информационно-телекоммуникационной сети «Интернет» (далее - сеть Интернет);</w:t>
      </w:r>
    </w:p>
    <w:p w:rsidR="00825545" w:rsidRPr="00ED2A8C" w:rsidRDefault="00825545" w:rsidP="00825545">
      <w:pPr>
        <w:ind w:firstLine="720"/>
        <w:jc w:val="both"/>
        <w:rPr>
          <w:bCs/>
          <w:sz w:val="28"/>
          <w:szCs w:val="28"/>
        </w:rPr>
      </w:pPr>
      <w:r w:rsidRPr="00ED2A8C">
        <w:rPr>
          <w:bCs/>
          <w:sz w:val="28"/>
          <w:szCs w:val="28"/>
        </w:rPr>
        <w:t>2) федеральной государственной информационной системы «Единый портал государственных и муниципальных услуг (функций)» (далее - Единый портал);</w:t>
      </w:r>
    </w:p>
    <w:p w:rsidR="00825545" w:rsidRPr="00ED2A8C" w:rsidRDefault="00825545" w:rsidP="00825545">
      <w:pPr>
        <w:ind w:firstLine="720"/>
        <w:jc w:val="both"/>
        <w:rPr>
          <w:bCs/>
          <w:sz w:val="28"/>
          <w:szCs w:val="28"/>
        </w:rPr>
      </w:pPr>
      <w:r w:rsidRPr="00ED2A8C">
        <w:rPr>
          <w:bCs/>
          <w:sz w:val="28"/>
          <w:szCs w:val="28"/>
        </w:rPr>
        <w:t>3) портала федеральной государственной информационной системы (https://do.gosuslugi.ru/),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информационная система досудебного обжалования);</w:t>
      </w:r>
    </w:p>
    <w:p w:rsidR="00825545" w:rsidRPr="00ED2A8C" w:rsidRDefault="00825545" w:rsidP="00825545">
      <w:pPr>
        <w:ind w:firstLine="720"/>
        <w:jc w:val="both"/>
        <w:rPr>
          <w:bCs/>
          <w:sz w:val="28"/>
          <w:szCs w:val="28"/>
        </w:rPr>
      </w:pPr>
      <w:r w:rsidRPr="00ED2A8C">
        <w:rPr>
          <w:bCs/>
          <w:sz w:val="28"/>
          <w:szCs w:val="28"/>
        </w:rPr>
        <w:t>4) сети Интернет.</w:t>
      </w:r>
    </w:p>
    <w:p w:rsidR="00825545" w:rsidRPr="00ED2A8C" w:rsidRDefault="00825545" w:rsidP="00825545">
      <w:pPr>
        <w:ind w:firstLine="720"/>
        <w:jc w:val="both"/>
        <w:rPr>
          <w:bCs/>
          <w:sz w:val="28"/>
          <w:szCs w:val="28"/>
        </w:rPr>
      </w:pPr>
      <w:r w:rsidRPr="00ED2A8C">
        <w:rPr>
          <w:bCs/>
          <w:sz w:val="28"/>
          <w:szCs w:val="28"/>
        </w:rPr>
        <w:t>При подаче жалобы в электронной форме документы, указанные в пункте 66 настоящего 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25545" w:rsidRPr="00ED2A8C" w:rsidRDefault="00825545" w:rsidP="00825545">
      <w:pPr>
        <w:ind w:firstLine="720"/>
        <w:jc w:val="both"/>
        <w:rPr>
          <w:bCs/>
          <w:sz w:val="28"/>
          <w:szCs w:val="28"/>
        </w:rPr>
      </w:pPr>
      <w:r w:rsidRPr="00ED2A8C">
        <w:rPr>
          <w:bCs/>
          <w:sz w:val="28"/>
          <w:szCs w:val="28"/>
        </w:rPr>
        <w:t>66. Жалоба должна содержать:</w:t>
      </w:r>
    </w:p>
    <w:p w:rsidR="00825545" w:rsidRPr="00ED2A8C" w:rsidRDefault="00825545" w:rsidP="00825545">
      <w:pPr>
        <w:ind w:firstLine="720"/>
        <w:jc w:val="both"/>
        <w:rPr>
          <w:bCs/>
          <w:sz w:val="28"/>
          <w:szCs w:val="28"/>
        </w:rPr>
      </w:pPr>
      <w:r w:rsidRPr="00ED2A8C">
        <w:rPr>
          <w:bCs/>
          <w:sz w:val="28"/>
          <w:szCs w:val="28"/>
        </w:rPr>
        <w:t>1) наименование органа, предоставляющего муниципальную услугу, фамилию, имя, отчество (при наличии) должностного лица органа, предоставляющего муниципальную услугу, либо муниципального служащего органа, предоставляющего муниципальную услугу, решения и действия (бездействие) которых обжалуются;</w:t>
      </w:r>
    </w:p>
    <w:p w:rsidR="00825545" w:rsidRPr="00ED2A8C" w:rsidRDefault="00825545" w:rsidP="00825545">
      <w:pPr>
        <w:ind w:firstLine="720"/>
        <w:jc w:val="both"/>
        <w:rPr>
          <w:bCs/>
          <w:sz w:val="28"/>
          <w:szCs w:val="28"/>
        </w:rPr>
      </w:pPr>
      <w:r w:rsidRPr="00ED2A8C">
        <w:rPr>
          <w:bCs/>
          <w:sz w:val="28"/>
          <w:szCs w:val="28"/>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случаев, когда жалоба направляется способом, указанным в подпункте 3 пункта 65 настоящего Раздела);</w:t>
      </w:r>
    </w:p>
    <w:p w:rsidR="00825545" w:rsidRPr="00ED2A8C" w:rsidRDefault="00825545" w:rsidP="00825545">
      <w:pPr>
        <w:ind w:firstLine="720"/>
        <w:jc w:val="both"/>
        <w:rPr>
          <w:bCs/>
          <w:sz w:val="28"/>
          <w:szCs w:val="28"/>
        </w:rPr>
      </w:pPr>
      <w:r w:rsidRPr="00ED2A8C">
        <w:rPr>
          <w:bCs/>
          <w:sz w:val="28"/>
          <w:szCs w:val="28"/>
        </w:rPr>
        <w:t xml:space="preserve">3) сведения об обжалуемых решениях и действиях (бездействии) органа, предоставляющего муниципальную услугу, должностного лица либо муниципального служащего органа, предоставляющего муниципальную </w:t>
      </w:r>
      <w:r w:rsidRPr="00ED2A8C">
        <w:rPr>
          <w:bCs/>
          <w:sz w:val="28"/>
          <w:szCs w:val="28"/>
        </w:rPr>
        <w:lastRenderedPageBreak/>
        <w:t>услугу;</w:t>
      </w:r>
    </w:p>
    <w:p w:rsidR="00825545" w:rsidRPr="00ED2A8C" w:rsidRDefault="00825545" w:rsidP="00825545">
      <w:pPr>
        <w:ind w:firstLine="720"/>
        <w:jc w:val="both"/>
        <w:rPr>
          <w:bCs/>
          <w:sz w:val="28"/>
          <w:szCs w:val="28"/>
        </w:rPr>
      </w:pPr>
      <w:r w:rsidRPr="00ED2A8C">
        <w:rPr>
          <w:bCs/>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либо муниципального служащего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825545" w:rsidRPr="00ED2A8C" w:rsidRDefault="00825545" w:rsidP="00825545">
      <w:pPr>
        <w:ind w:firstLine="720"/>
        <w:jc w:val="both"/>
        <w:rPr>
          <w:bCs/>
          <w:sz w:val="28"/>
          <w:szCs w:val="28"/>
        </w:rPr>
      </w:pPr>
      <w:r w:rsidRPr="00ED2A8C">
        <w:rPr>
          <w:bCs/>
          <w:sz w:val="28"/>
          <w:szCs w:val="28"/>
        </w:rPr>
        <w:t>67. Администрация, предоставляющая муниципальную услугу, обеспечивает:</w:t>
      </w:r>
    </w:p>
    <w:p w:rsidR="00825545" w:rsidRPr="00ED2A8C" w:rsidRDefault="00825545" w:rsidP="00825545">
      <w:pPr>
        <w:ind w:firstLine="720"/>
        <w:jc w:val="both"/>
        <w:rPr>
          <w:bCs/>
          <w:sz w:val="28"/>
          <w:szCs w:val="28"/>
        </w:rPr>
      </w:pPr>
      <w:r w:rsidRPr="00ED2A8C">
        <w:rPr>
          <w:bCs/>
          <w:sz w:val="28"/>
          <w:szCs w:val="28"/>
        </w:rPr>
        <w:t>1) оснащение мест приема жалоб;</w:t>
      </w:r>
    </w:p>
    <w:p w:rsidR="00825545" w:rsidRPr="00ED2A8C" w:rsidRDefault="00825545" w:rsidP="00825545">
      <w:pPr>
        <w:ind w:firstLine="720"/>
        <w:jc w:val="both"/>
        <w:rPr>
          <w:bCs/>
          <w:sz w:val="28"/>
          <w:szCs w:val="28"/>
        </w:rPr>
      </w:pPr>
      <w:r w:rsidRPr="00ED2A8C">
        <w:rPr>
          <w:bCs/>
          <w:sz w:val="28"/>
          <w:szCs w:val="28"/>
        </w:rPr>
        <w:t>2) информирование заявителей о порядке обжалования решений и действий (бездействия) органов, предоставляющих муниципальные услуги, их должностных лиц, муниципальных служащих органов, предоставляющих муниципальные услуги, посредством размещения информации на стендах в местах предоставления муниципальных услуг, на их официальных сайтах в сети Интернет, на Едином портале;</w:t>
      </w:r>
    </w:p>
    <w:p w:rsidR="00825545" w:rsidRPr="00ED2A8C" w:rsidRDefault="00825545" w:rsidP="00825545">
      <w:pPr>
        <w:ind w:firstLine="720"/>
        <w:jc w:val="both"/>
        <w:rPr>
          <w:bCs/>
          <w:sz w:val="28"/>
          <w:szCs w:val="28"/>
        </w:rPr>
      </w:pPr>
      <w:r w:rsidRPr="00ED2A8C">
        <w:rPr>
          <w:bCs/>
          <w:sz w:val="28"/>
          <w:szCs w:val="28"/>
        </w:rPr>
        <w:t>3) консультирование заявителей о порядке обжалования решений и действий (бездействия) органов, предоставляющих муниципальные услуги, их должностных лиц, муниципальных служащих органов, предоставляющих муниципальные услуги, в том числе по телефону, электронной почте, при личном приеме;</w:t>
      </w:r>
    </w:p>
    <w:p w:rsidR="00825545" w:rsidRPr="00ED2A8C" w:rsidRDefault="00825545" w:rsidP="00825545">
      <w:pPr>
        <w:ind w:firstLine="720"/>
        <w:jc w:val="both"/>
        <w:rPr>
          <w:bCs/>
          <w:sz w:val="28"/>
          <w:szCs w:val="28"/>
        </w:rPr>
      </w:pPr>
      <w:r w:rsidRPr="00ED2A8C">
        <w:rPr>
          <w:bCs/>
          <w:sz w:val="28"/>
          <w:szCs w:val="28"/>
        </w:rPr>
        <w:t>4) заключение соглашений с МФЦ о взаимодействии в части приема жалоб на орган, предоставляющий муниципальную услугу, и выдачи заявителям результатов рассмотрения указанных жалоб.</w:t>
      </w:r>
    </w:p>
    <w:p w:rsidR="00825545" w:rsidRPr="00ED2A8C" w:rsidRDefault="00825545" w:rsidP="00825545">
      <w:pPr>
        <w:ind w:firstLine="720"/>
        <w:jc w:val="both"/>
        <w:rPr>
          <w:bCs/>
          <w:sz w:val="28"/>
          <w:szCs w:val="28"/>
        </w:rPr>
      </w:pPr>
      <w:r w:rsidRPr="00ED2A8C">
        <w:rPr>
          <w:bCs/>
          <w:sz w:val="28"/>
          <w:szCs w:val="28"/>
        </w:rPr>
        <w:t>68. Организационный отдел администрации городского округа осуществляет следующие действия:</w:t>
      </w:r>
    </w:p>
    <w:p w:rsidR="00825545" w:rsidRPr="00ED2A8C" w:rsidRDefault="00825545" w:rsidP="00825545">
      <w:pPr>
        <w:ind w:firstLine="720"/>
        <w:jc w:val="both"/>
        <w:rPr>
          <w:bCs/>
          <w:sz w:val="28"/>
          <w:szCs w:val="28"/>
        </w:rPr>
      </w:pPr>
      <w:r w:rsidRPr="00ED2A8C">
        <w:rPr>
          <w:bCs/>
          <w:sz w:val="28"/>
          <w:szCs w:val="28"/>
        </w:rPr>
        <w:t>1) прием жалоб в соответствии с требованиями, установленными настоящим Разделом;</w:t>
      </w:r>
    </w:p>
    <w:p w:rsidR="00825545" w:rsidRPr="00ED2A8C" w:rsidRDefault="00825545" w:rsidP="00825545">
      <w:pPr>
        <w:ind w:firstLine="720"/>
        <w:jc w:val="both"/>
        <w:rPr>
          <w:bCs/>
          <w:sz w:val="28"/>
          <w:szCs w:val="28"/>
        </w:rPr>
      </w:pPr>
      <w:r w:rsidRPr="00ED2A8C">
        <w:rPr>
          <w:bCs/>
          <w:sz w:val="28"/>
          <w:szCs w:val="28"/>
        </w:rPr>
        <w:t>2) направление жалоб на рассмотрение главе Верхнесалдинского городского округа, с учетом пункта 81 настоящего Раздела;</w:t>
      </w:r>
    </w:p>
    <w:p w:rsidR="00825545" w:rsidRPr="00ED2A8C" w:rsidRDefault="00825545" w:rsidP="00825545">
      <w:pPr>
        <w:ind w:firstLine="720"/>
        <w:jc w:val="both"/>
        <w:rPr>
          <w:bCs/>
          <w:sz w:val="28"/>
          <w:szCs w:val="28"/>
        </w:rPr>
      </w:pPr>
      <w:r w:rsidRPr="00ED2A8C">
        <w:rPr>
          <w:bCs/>
          <w:sz w:val="28"/>
          <w:szCs w:val="28"/>
        </w:rPr>
        <w:t>3) размещение информации о жалобах на орган, предоставляющий муниципальную услугу, в реестре жалоб, поданных на решения и действия (бездействие), совершенные при предоставлении муниципальных услуг органами, предоставляющими муниципальные услуги, их должностными лицами, муниципальными служащими органов, предоставляющих муниципальные услуги, информационной системы досудебного обжалования в соответствии с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региональный реестр жалоб).</w:t>
      </w:r>
    </w:p>
    <w:p w:rsidR="00825545" w:rsidRPr="00ED2A8C" w:rsidRDefault="00825545" w:rsidP="00825545">
      <w:pPr>
        <w:ind w:firstLine="720"/>
        <w:jc w:val="both"/>
        <w:rPr>
          <w:bCs/>
          <w:sz w:val="28"/>
          <w:szCs w:val="28"/>
        </w:rPr>
      </w:pPr>
      <w:r w:rsidRPr="00ED2A8C">
        <w:rPr>
          <w:bCs/>
          <w:sz w:val="28"/>
          <w:szCs w:val="28"/>
        </w:rPr>
        <w:t xml:space="preserve">69. В случае если в отношении поступившей жалобы на администрацию, федеральным законом установлен иной порядок (процедура) подачи и рассмотрения указанной жалобы, положения настоящего Раздела не применяются и заявитель уведомляется о том, что его жалоба будет </w:t>
      </w:r>
      <w:r w:rsidRPr="00ED2A8C">
        <w:rPr>
          <w:bCs/>
          <w:sz w:val="28"/>
          <w:szCs w:val="28"/>
        </w:rPr>
        <w:lastRenderedPageBreak/>
        <w:t>рассмотрена в порядке и сроки, предусмотренные федеральным законом.</w:t>
      </w:r>
    </w:p>
    <w:p w:rsidR="00825545" w:rsidRPr="00ED2A8C" w:rsidRDefault="00825545" w:rsidP="00825545">
      <w:pPr>
        <w:ind w:firstLine="720"/>
        <w:jc w:val="both"/>
        <w:rPr>
          <w:bCs/>
          <w:sz w:val="28"/>
          <w:szCs w:val="28"/>
        </w:rPr>
      </w:pPr>
      <w:r w:rsidRPr="00ED2A8C">
        <w:rPr>
          <w:bCs/>
          <w:sz w:val="28"/>
          <w:szCs w:val="28"/>
        </w:rPr>
        <w:t>70. Жалоба на администрацию подлежит обязательной регистрации в журнале учета жалоб на решения и действия (бездействие) органа, предоставляющего муниципальные услуги, и его должностных лиц, муниципальных служащих органа, предоставляющего муниципальные услуги, не позднее следующего рабочего дня со дня ее поступления.</w:t>
      </w:r>
    </w:p>
    <w:p w:rsidR="00825545" w:rsidRPr="00ED2A8C" w:rsidRDefault="00825545" w:rsidP="00825545">
      <w:pPr>
        <w:ind w:firstLine="720"/>
        <w:jc w:val="both"/>
        <w:rPr>
          <w:bCs/>
          <w:sz w:val="28"/>
          <w:szCs w:val="28"/>
        </w:rPr>
      </w:pPr>
      <w:r w:rsidRPr="00ED2A8C">
        <w:rPr>
          <w:bCs/>
          <w:sz w:val="28"/>
          <w:szCs w:val="28"/>
        </w:rPr>
        <w:t>Ведение журнала учета жалоб на решения и действия (бездействие) органа, предоставляющего муниципальные услуги, и его должностных лиц, муниципальных служащих органа, предоставляющего муниципальные услуги, осуществляется по форме и в порядке, установленных постановлением администрации городского округа.</w:t>
      </w:r>
    </w:p>
    <w:p w:rsidR="00825545" w:rsidRPr="00ED2A8C" w:rsidRDefault="00825545" w:rsidP="00825545">
      <w:pPr>
        <w:ind w:firstLine="720"/>
        <w:jc w:val="both"/>
        <w:rPr>
          <w:bCs/>
          <w:sz w:val="28"/>
          <w:szCs w:val="28"/>
        </w:rPr>
      </w:pPr>
      <w:r w:rsidRPr="00ED2A8C">
        <w:rPr>
          <w:bCs/>
          <w:sz w:val="28"/>
          <w:szCs w:val="28"/>
        </w:rPr>
        <w:t>71. Жалоба на орган, предоставляющий муниципальную услугу, порядок которой был нарушен вследствие решений и действий (бездействия) органа, предоставляющего муниципальную услугу, его должностных лиц либо муниципальных служащих, рассматривается главой Верхнесалдинского городского округа.</w:t>
      </w:r>
    </w:p>
    <w:p w:rsidR="00825545" w:rsidRPr="00ED2A8C" w:rsidRDefault="00825545" w:rsidP="00825545">
      <w:pPr>
        <w:ind w:firstLine="720"/>
        <w:jc w:val="both"/>
        <w:rPr>
          <w:bCs/>
          <w:sz w:val="28"/>
          <w:szCs w:val="28"/>
        </w:rPr>
      </w:pPr>
      <w:r w:rsidRPr="00ED2A8C">
        <w:rPr>
          <w:bCs/>
          <w:sz w:val="28"/>
          <w:szCs w:val="28"/>
        </w:rPr>
        <w:t>72. Жалоба рассматривается в течение 15 (пятнадцати) рабочих дней со дня ее регистрации, если более короткие сроки рассмотрения указанной жалобы не установлены органом, предоставляющим муниципальную услугу, уполномоченным на ее рассмотрение.</w:t>
      </w:r>
    </w:p>
    <w:p w:rsidR="00825545" w:rsidRPr="00ED2A8C" w:rsidRDefault="00825545" w:rsidP="00825545">
      <w:pPr>
        <w:ind w:firstLine="720"/>
        <w:jc w:val="both"/>
        <w:rPr>
          <w:bCs/>
          <w:sz w:val="28"/>
          <w:szCs w:val="28"/>
        </w:rPr>
      </w:pPr>
      <w:r w:rsidRPr="00ED2A8C">
        <w:rPr>
          <w:bCs/>
          <w:sz w:val="28"/>
          <w:szCs w:val="28"/>
        </w:rPr>
        <w:t>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на орган, предоставляющий муниципальную услугу, рассматривается в течение 5 (пяти) рабочих дней со дня ее регистрации.</w:t>
      </w:r>
    </w:p>
    <w:p w:rsidR="00825545" w:rsidRPr="00ED2A8C" w:rsidRDefault="00825545" w:rsidP="00825545">
      <w:pPr>
        <w:ind w:firstLine="720"/>
        <w:jc w:val="both"/>
        <w:rPr>
          <w:bCs/>
          <w:sz w:val="28"/>
          <w:szCs w:val="28"/>
        </w:rPr>
      </w:pPr>
      <w:r w:rsidRPr="00ED2A8C">
        <w:rPr>
          <w:bCs/>
          <w:sz w:val="28"/>
          <w:szCs w:val="28"/>
        </w:rPr>
        <w:t>73. По результатам рассмотрения жалобы принимается одно из следующих решений:</w:t>
      </w:r>
    </w:p>
    <w:p w:rsidR="00825545" w:rsidRPr="00ED2A8C" w:rsidRDefault="00825545" w:rsidP="00825545">
      <w:pPr>
        <w:ind w:firstLine="720"/>
        <w:jc w:val="both"/>
        <w:rPr>
          <w:bCs/>
          <w:sz w:val="28"/>
          <w:szCs w:val="28"/>
        </w:rPr>
      </w:pPr>
      <w:r w:rsidRPr="00ED2A8C">
        <w:rPr>
          <w:bCs/>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Свердловской области, муниципальными правовыми актами Верхнесалдинского городского округа;</w:t>
      </w:r>
    </w:p>
    <w:p w:rsidR="00825545" w:rsidRPr="00ED2A8C" w:rsidRDefault="00825545" w:rsidP="00825545">
      <w:pPr>
        <w:ind w:firstLine="720"/>
        <w:jc w:val="both"/>
        <w:rPr>
          <w:bCs/>
          <w:sz w:val="28"/>
          <w:szCs w:val="28"/>
        </w:rPr>
      </w:pPr>
      <w:r w:rsidRPr="00ED2A8C">
        <w:rPr>
          <w:bCs/>
          <w:sz w:val="28"/>
          <w:szCs w:val="28"/>
        </w:rPr>
        <w:t>2) в удовлетворении жалобы отказывается.</w:t>
      </w:r>
    </w:p>
    <w:p w:rsidR="00825545" w:rsidRPr="00ED2A8C" w:rsidRDefault="00825545" w:rsidP="00825545">
      <w:pPr>
        <w:ind w:firstLine="720"/>
        <w:jc w:val="both"/>
        <w:rPr>
          <w:bCs/>
          <w:sz w:val="28"/>
          <w:szCs w:val="28"/>
        </w:rPr>
      </w:pPr>
      <w:r w:rsidRPr="00ED2A8C">
        <w:rPr>
          <w:bCs/>
          <w:sz w:val="28"/>
          <w:szCs w:val="28"/>
        </w:rPr>
        <w:t>Указанное решение принимается в письменной форме.</w:t>
      </w:r>
    </w:p>
    <w:p w:rsidR="00825545" w:rsidRPr="00ED2A8C" w:rsidRDefault="00825545" w:rsidP="00825545">
      <w:pPr>
        <w:ind w:firstLine="720"/>
        <w:jc w:val="both"/>
        <w:rPr>
          <w:bCs/>
          <w:sz w:val="28"/>
          <w:szCs w:val="28"/>
        </w:rPr>
      </w:pPr>
      <w:r w:rsidRPr="00ED2A8C">
        <w:rPr>
          <w:bCs/>
          <w:sz w:val="28"/>
          <w:szCs w:val="28"/>
        </w:rPr>
        <w:t>При удовлетворении жалобы принимает исчерпывающие меры по устранению выявленных нарушений, в том числе по выдаче заявителю результата муниципальной услуги, не позднее 5 (пяти) рабочих дней со дня принятия решения, если иное не установлено законодательством Российской Федерации.</w:t>
      </w:r>
    </w:p>
    <w:p w:rsidR="00825545" w:rsidRPr="00ED2A8C" w:rsidRDefault="00825545" w:rsidP="00825545">
      <w:pPr>
        <w:ind w:firstLine="720"/>
        <w:jc w:val="both"/>
        <w:rPr>
          <w:bCs/>
          <w:sz w:val="28"/>
          <w:szCs w:val="28"/>
        </w:rPr>
      </w:pPr>
      <w:r w:rsidRPr="00ED2A8C">
        <w:rPr>
          <w:bCs/>
          <w:sz w:val="28"/>
          <w:szCs w:val="28"/>
        </w:rPr>
        <w:t xml:space="preserve">74. Ответ по результатам рассмотрения жалобы на орган, предоставляющий муниципальную услугу, направляется заявителю не позднее дня, следующего за днем принятия решения, в письменной форме. В случае </w:t>
      </w:r>
      <w:r w:rsidRPr="00ED2A8C">
        <w:rPr>
          <w:bCs/>
          <w:sz w:val="28"/>
          <w:szCs w:val="28"/>
        </w:rPr>
        <w:lastRenderedPageBreak/>
        <w:t>если жалоба на орган, предоставляющий муниципальную услугу, была направлена способом, указанным в подпункте 3 пункта 6.6 настоящего Раздела, ответ заявителю направляется посредством информационной системы досудебного обжалования.</w:t>
      </w:r>
    </w:p>
    <w:p w:rsidR="00825545" w:rsidRPr="00ED2A8C" w:rsidRDefault="00825545" w:rsidP="00825545">
      <w:pPr>
        <w:ind w:firstLine="720"/>
        <w:jc w:val="both"/>
        <w:rPr>
          <w:bCs/>
          <w:sz w:val="28"/>
          <w:szCs w:val="28"/>
        </w:rPr>
      </w:pPr>
      <w:r w:rsidRPr="00ED2A8C">
        <w:rPr>
          <w:bCs/>
          <w:sz w:val="28"/>
          <w:szCs w:val="28"/>
        </w:rPr>
        <w:t>75. В ответе по результатам рассмотрения жалобы указываются:</w:t>
      </w:r>
    </w:p>
    <w:p w:rsidR="00825545" w:rsidRPr="00ED2A8C" w:rsidRDefault="00825545" w:rsidP="00825545">
      <w:pPr>
        <w:ind w:firstLine="720"/>
        <w:jc w:val="both"/>
        <w:rPr>
          <w:bCs/>
          <w:sz w:val="28"/>
          <w:szCs w:val="28"/>
        </w:rPr>
      </w:pPr>
      <w:r w:rsidRPr="00ED2A8C">
        <w:rPr>
          <w:bCs/>
          <w:sz w:val="28"/>
          <w:szCs w:val="28"/>
        </w:rPr>
        <w:t>1) наименование органа, рассмотревшего жалобу на орган, предоставляющий муниципальную услугу, должность, фамилия, имя, отчество (при наличии) его должностного лица, принявшего решение по жалобе;</w:t>
      </w:r>
    </w:p>
    <w:p w:rsidR="00825545" w:rsidRPr="00ED2A8C" w:rsidRDefault="00825545" w:rsidP="00825545">
      <w:pPr>
        <w:ind w:firstLine="720"/>
        <w:jc w:val="both"/>
        <w:rPr>
          <w:bCs/>
          <w:sz w:val="28"/>
          <w:szCs w:val="28"/>
        </w:rPr>
      </w:pPr>
      <w:r w:rsidRPr="00ED2A8C">
        <w:rPr>
          <w:bCs/>
          <w:sz w:val="28"/>
          <w:szCs w:val="28"/>
        </w:rPr>
        <w:t>2) номер, дата, место принятия решения, включая сведения о должностном лице, работнике, решение или действие (бездействие) которого обжалуется;</w:t>
      </w:r>
    </w:p>
    <w:p w:rsidR="00825545" w:rsidRPr="00ED2A8C" w:rsidRDefault="00825545" w:rsidP="00825545">
      <w:pPr>
        <w:ind w:firstLine="720"/>
        <w:jc w:val="both"/>
        <w:rPr>
          <w:bCs/>
          <w:sz w:val="28"/>
          <w:szCs w:val="28"/>
        </w:rPr>
      </w:pPr>
      <w:r w:rsidRPr="00ED2A8C">
        <w:rPr>
          <w:bCs/>
          <w:sz w:val="28"/>
          <w:szCs w:val="28"/>
        </w:rPr>
        <w:t>3) фамилия, имя, отчество (при наличии) или наименование заявителя;</w:t>
      </w:r>
    </w:p>
    <w:p w:rsidR="00825545" w:rsidRPr="00ED2A8C" w:rsidRDefault="00825545" w:rsidP="00825545">
      <w:pPr>
        <w:ind w:firstLine="720"/>
        <w:jc w:val="both"/>
        <w:rPr>
          <w:bCs/>
          <w:sz w:val="28"/>
          <w:szCs w:val="28"/>
        </w:rPr>
      </w:pPr>
      <w:r w:rsidRPr="00ED2A8C">
        <w:rPr>
          <w:bCs/>
          <w:sz w:val="28"/>
          <w:szCs w:val="28"/>
        </w:rPr>
        <w:t>4) основания для принятия решения по жалобе;</w:t>
      </w:r>
    </w:p>
    <w:p w:rsidR="00825545" w:rsidRPr="00ED2A8C" w:rsidRDefault="00825545" w:rsidP="00825545">
      <w:pPr>
        <w:ind w:firstLine="720"/>
        <w:jc w:val="both"/>
        <w:rPr>
          <w:bCs/>
          <w:sz w:val="28"/>
          <w:szCs w:val="28"/>
        </w:rPr>
      </w:pPr>
      <w:r w:rsidRPr="00ED2A8C">
        <w:rPr>
          <w:bCs/>
          <w:sz w:val="28"/>
          <w:szCs w:val="28"/>
        </w:rPr>
        <w:t>5) решение, принятое по жалобе;</w:t>
      </w:r>
    </w:p>
    <w:p w:rsidR="00825545" w:rsidRPr="00ED2A8C" w:rsidRDefault="00825545" w:rsidP="00825545">
      <w:pPr>
        <w:ind w:firstLine="720"/>
        <w:jc w:val="both"/>
        <w:rPr>
          <w:bCs/>
          <w:sz w:val="28"/>
          <w:szCs w:val="28"/>
        </w:rPr>
      </w:pPr>
      <w:r w:rsidRPr="00ED2A8C">
        <w:rPr>
          <w:bCs/>
          <w:sz w:val="28"/>
          <w:szCs w:val="28"/>
        </w:rPr>
        <w:t>6) в случае, если жалоба признана подлежащей удовлетворению:</w:t>
      </w:r>
    </w:p>
    <w:p w:rsidR="00825545" w:rsidRPr="00ED2A8C" w:rsidRDefault="00825545" w:rsidP="00825545">
      <w:pPr>
        <w:ind w:firstLine="720"/>
        <w:jc w:val="both"/>
        <w:rPr>
          <w:bCs/>
          <w:sz w:val="28"/>
          <w:szCs w:val="28"/>
        </w:rPr>
      </w:pPr>
      <w:r w:rsidRPr="00ED2A8C">
        <w:rPr>
          <w:bCs/>
          <w:sz w:val="28"/>
          <w:szCs w:val="28"/>
        </w:rPr>
        <w:t>- сроки устранения выявленных нарушений, в том числе срок предоставления результата муниципальной услуги;</w:t>
      </w:r>
    </w:p>
    <w:p w:rsidR="00825545" w:rsidRPr="00ED2A8C" w:rsidRDefault="00825545" w:rsidP="00825545">
      <w:pPr>
        <w:ind w:firstLine="720"/>
        <w:jc w:val="both"/>
        <w:rPr>
          <w:bCs/>
          <w:sz w:val="28"/>
          <w:szCs w:val="28"/>
        </w:rPr>
      </w:pPr>
      <w:r w:rsidRPr="00ED2A8C">
        <w:rPr>
          <w:bCs/>
          <w:sz w:val="28"/>
          <w:szCs w:val="28"/>
        </w:rPr>
        <w:t>- информация о действиях, осуществляемых органом, предоставляющим муниципальную услугу, в целях незамедлительного устранения выявленных нарушений при предоставлении муниципальной услуги;</w:t>
      </w:r>
    </w:p>
    <w:p w:rsidR="00825545" w:rsidRPr="00ED2A8C" w:rsidRDefault="00825545" w:rsidP="00825545">
      <w:pPr>
        <w:ind w:firstLine="720"/>
        <w:jc w:val="both"/>
        <w:rPr>
          <w:bCs/>
          <w:sz w:val="28"/>
          <w:szCs w:val="28"/>
        </w:rPr>
      </w:pPr>
      <w:r w:rsidRPr="00ED2A8C">
        <w:rPr>
          <w:bCs/>
          <w:sz w:val="28"/>
          <w:szCs w:val="28"/>
        </w:rPr>
        <w:t>- извинения за доставленные неудобства;</w:t>
      </w:r>
    </w:p>
    <w:p w:rsidR="00825545" w:rsidRPr="00ED2A8C" w:rsidRDefault="00825545" w:rsidP="00825545">
      <w:pPr>
        <w:ind w:firstLine="720"/>
        <w:jc w:val="both"/>
        <w:rPr>
          <w:bCs/>
          <w:sz w:val="28"/>
          <w:szCs w:val="28"/>
        </w:rPr>
      </w:pPr>
      <w:r w:rsidRPr="00ED2A8C">
        <w:rPr>
          <w:bCs/>
          <w:sz w:val="28"/>
          <w:szCs w:val="28"/>
        </w:rPr>
        <w:t>- информация о дальнейших действиях, которые необходимо совершить заявителю в целях получения муниципальной услуги;</w:t>
      </w:r>
    </w:p>
    <w:p w:rsidR="00825545" w:rsidRPr="00ED2A8C" w:rsidRDefault="00825545" w:rsidP="00825545">
      <w:pPr>
        <w:ind w:firstLine="720"/>
        <w:jc w:val="both"/>
        <w:rPr>
          <w:bCs/>
          <w:sz w:val="28"/>
          <w:szCs w:val="28"/>
        </w:rPr>
      </w:pPr>
      <w:r w:rsidRPr="00ED2A8C">
        <w:rPr>
          <w:bCs/>
          <w:sz w:val="28"/>
          <w:szCs w:val="28"/>
        </w:rPr>
        <w:t>7) в случае, если жалоба признана не подлежащей удовлетворению, - аргументированные разъяснения о причинах принятого решения;</w:t>
      </w:r>
    </w:p>
    <w:p w:rsidR="00825545" w:rsidRPr="00ED2A8C" w:rsidRDefault="00825545" w:rsidP="00825545">
      <w:pPr>
        <w:ind w:firstLine="720"/>
        <w:jc w:val="both"/>
        <w:rPr>
          <w:bCs/>
          <w:sz w:val="28"/>
          <w:szCs w:val="28"/>
        </w:rPr>
      </w:pPr>
      <w:r w:rsidRPr="00ED2A8C">
        <w:rPr>
          <w:bCs/>
          <w:sz w:val="28"/>
          <w:szCs w:val="28"/>
        </w:rPr>
        <w:t>8) сведения о порядке обжалования решения, принятого по жалобе.</w:t>
      </w:r>
    </w:p>
    <w:p w:rsidR="00825545" w:rsidRPr="00ED2A8C" w:rsidRDefault="00825545" w:rsidP="00825545">
      <w:pPr>
        <w:ind w:firstLine="720"/>
        <w:jc w:val="both"/>
        <w:rPr>
          <w:bCs/>
          <w:sz w:val="28"/>
          <w:szCs w:val="28"/>
        </w:rPr>
      </w:pPr>
      <w:r w:rsidRPr="00ED2A8C">
        <w:rPr>
          <w:bCs/>
          <w:sz w:val="28"/>
          <w:szCs w:val="28"/>
        </w:rPr>
        <w:t>Ответ по результатам рассмотрения жалобы подписывается главой Верхнесалдинского городского округа.</w:t>
      </w:r>
    </w:p>
    <w:p w:rsidR="00825545" w:rsidRPr="00ED2A8C" w:rsidRDefault="00825545" w:rsidP="00825545">
      <w:pPr>
        <w:ind w:firstLine="720"/>
        <w:jc w:val="both"/>
        <w:rPr>
          <w:bCs/>
          <w:sz w:val="28"/>
          <w:szCs w:val="28"/>
        </w:rPr>
      </w:pPr>
      <w:r w:rsidRPr="00ED2A8C">
        <w:rPr>
          <w:bCs/>
          <w:sz w:val="28"/>
          <w:szCs w:val="28"/>
        </w:rPr>
        <w:t>76. По желанию заявителя ответ по результатам рассмотрения жалобы дополнительно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указанной жалобы должностного лица и (или) уполномоченного на рассмотрение жалобы органа, предоставляющего муниципальную услугу, вид которой установлен законодательством Российской Федерации.</w:t>
      </w:r>
    </w:p>
    <w:p w:rsidR="00825545" w:rsidRPr="00ED2A8C" w:rsidRDefault="00825545" w:rsidP="00825545">
      <w:pPr>
        <w:ind w:firstLine="720"/>
        <w:jc w:val="both"/>
        <w:rPr>
          <w:bCs/>
          <w:sz w:val="28"/>
          <w:szCs w:val="28"/>
        </w:rPr>
      </w:pPr>
      <w:r w:rsidRPr="00ED2A8C">
        <w:rPr>
          <w:bCs/>
          <w:sz w:val="28"/>
          <w:szCs w:val="28"/>
        </w:rPr>
        <w:t>77. Основания отказа в удовлетворении указанной жалобы:</w:t>
      </w:r>
    </w:p>
    <w:p w:rsidR="00825545" w:rsidRPr="00ED2A8C" w:rsidRDefault="00825545" w:rsidP="00825545">
      <w:pPr>
        <w:ind w:firstLine="720"/>
        <w:jc w:val="both"/>
        <w:rPr>
          <w:bCs/>
          <w:sz w:val="28"/>
          <w:szCs w:val="28"/>
        </w:rPr>
      </w:pPr>
      <w:r w:rsidRPr="00ED2A8C">
        <w:rPr>
          <w:bCs/>
          <w:sz w:val="28"/>
          <w:szCs w:val="28"/>
        </w:rPr>
        <w:t>1) наличие вступившего в законную силу решения суда по жалобе на орган, предоставляющий муниципальную услугу, о том же предмете и по тем же основаниям;</w:t>
      </w:r>
    </w:p>
    <w:p w:rsidR="00825545" w:rsidRPr="00ED2A8C" w:rsidRDefault="00825545" w:rsidP="00825545">
      <w:pPr>
        <w:ind w:firstLine="720"/>
        <w:jc w:val="both"/>
        <w:rPr>
          <w:bCs/>
          <w:sz w:val="28"/>
          <w:szCs w:val="28"/>
        </w:rPr>
      </w:pPr>
      <w:r w:rsidRPr="00ED2A8C">
        <w:rPr>
          <w:bCs/>
          <w:sz w:val="28"/>
          <w:szCs w:val="28"/>
        </w:rPr>
        <w:t>2) подача жалобы на орган, предоставляющий муниципальную услугу, лицом, полномочия которого не подтверждены в порядке, установленном законодательством Российской Федерации;</w:t>
      </w:r>
    </w:p>
    <w:p w:rsidR="00825545" w:rsidRPr="00ED2A8C" w:rsidRDefault="00825545" w:rsidP="00825545">
      <w:pPr>
        <w:ind w:firstLine="720"/>
        <w:jc w:val="both"/>
        <w:rPr>
          <w:bCs/>
          <w:sz w:val="28"/>
          <w:szCs w:val="28"/>
        </w:rPr>
      </w:pPr>
      <w:r w:rsidRPr="00ED2A8C">
        <w:rPr>
          <w:bCs/>
          <w:sz w:val="28"/>
          <w:szCs w:val="28"/>
        </w:rPr>
        <w:t xml:space="preserve">3) наличие решения по жалобе на орган, предоставляющий муниципальную услугу, принятого ранее в соответствии с требованиями настоящего положения в отношении того же заявителя и по тому же предмету </w:t>
      </w:r>
      <w:r w:rsidRPr="00ED2A8C">
        <w:rPr>
          <w:bCs/>
          <w:sz w:val="28"/>
          <w:szCs w:val="28"/>
        </w:rPr>
        <w:lastRenderedPageBreak/>
        <w:t>указанной жалобы;</w:t>
      </w:r>
    </w:p>
    <w:p w:rsidR="00825545" w:rsidRPr="00ED2A8C" w:rsidRDefault="00825545" w:rsidP="00825545">
      <w:pPr>
        <w:ind w:firstLine="720"/>
        <w:jc w:val="both"/>
        <w:rPr>
          <w:bCs/>
          <w:sz w:val="28"/>
          <w:szCs w:val="28"/>
        </w:rPr>
      </w:pPr>
      <w:r w:rsidRPr="00ED2A8C">
        <w:rPr>
          <w:bCs/>
          <w:sz w:val="28"/>
          <w:szCs w:val="28"/>
        </w:rPr>
        <w:t>4) признание правомерными решений и действий (бездействия) органа, предоставляющего муниципальную услугу, его должностных лиц и муниципальных служащих, принятых (осуществленных) в ходе предоставления муниципальной услуги, по результатам рассмотрения жалобы на орган, предоставляющий муниципальную услугу.</w:t>
      </w:r>
    </w:p>
    <w:p w:rsidR="00825545" w:rsidRPr="00ED2A8C" w:rsidRDefault="00825545" w:rsidP="00825545">
      <w:pPr>
        <w:ind w:firstLine="720"/>
        <w:jc w:val="both"/>
        <w:rPr>
          <w:bCs/>
          <w:sz w:val="28"/>
          <w:szCs w:val="28"/>
        </w:rPr>
      </w:pPr>
      <w:r w:rsidRPr="00ED2A8C">
        <w:rPr>
          <w:bCs/>
          <w:sz w:val="28"/>
          <w:szCs w:val="28"/>
        </w:rPr>
        <w:t>78. Жалоба может быть оставлена без ответа в следующих случаях:</w:t>
      </w:r>
    </w:p>
    <w:p w:rsidR="00825545" w:rsidRPr="00ED2A8C" w:rsidRDefault="00825545" w:rsidP="00825545">
      <w:pPr>
        <w:ind w:firstLine="720"/>
        <w:jc w:val="both"/>
        <w:rPr>
          <w:bCs/>
          <w:sz w:val="28"/>
          <w:szCs w:val="28"/>
        </w:rPr>
      </w:pPr>
      <w:r w:rsidRPr="00ED2A8C">
        <w:rPr>
          <w:bCs/>
          <w:sz w:val="28"/>
          <w:szCs w:val="28"/>
        </w:rPr>
        <w:t>1) наличие в жалобе нецензурных либо оскорбительных выражений, угроз жизни, здоровью и имуществу должностного лица, работника, а также членов его семьи. В данном случае заявителю, направившему такую жалобу, сообщается о недопустимости злоупотребления правом;</w:t>
      </w:r>
    </w:p>
    <w:p w:rsidR="00825545" w:rsidRPr="00ED2A8C" w:rsidRDefault="00825545" w:rsidP="00825545">
      <w:pPr>
        <w:ind w:firstLine="720"/>
        <w:jc w:val="both"/>
        <w:rPr>
          <w:bCs/>
          <w:sz w:val="28"/>
          <w:szCs w:val="28"/>
        </w:rPr>
      </w:pPr>
      <w:r w:rsidRPr="00ED2A8C">
        <w:rPr>
          <w:bCs/>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 В данном случае жалоба не подлежит направлению на рассмотрение.</w:t>
      </w:r>
    </w:p>
    <w:p w:rsidR="00825545" w:rsidRPr="00ED2A8C" w:rsidRDefault="00825545" w:rsidP="00825545">
      <w:pPr>
        <w:ind w:firstLine="720"/>
        <w:jc w:val="both"/>
        <w:rPr>
          <w:bCs/>
          <w:sz w:val="28"/>
          <w:szCs w:val="28"/>
        </w:rPr>
      </w:pPr>
      <w:r w:rsidRPr="00ED2A8C">
        <w:rPr>
          <w:bCs/>
          <w:sz w:val="28"/>
          <w:szCs w:val="28"/>
        </w:rPr>
        <w:t>79. По результатам рассмотрения жалобы заявителю сообщается об оставлении такой жалобы без ответа в течение трех дней со дня регистрации указанной жалобы, если его фамилия и почтовый адрес поддаются прочтению.</w:t>
      </w:r>
    </w:p>
    <w:p w:rsidR="00825545" w:rsidRPr="00ED2A8C" w:rsidRDefault="00825545" w:rsidP="00825545">
      <w:pPr>
        <w:ind w:firstLine="720"/>
        <w:jc w:val="both"/>
        <w:rPr>
          <w:bCs/>
          <w:sz w:val="28"/>
          <w:szCs w:val="28"/>
        </w:rPr>
      </w:pPr>
      <w:r w:rsidRPr="00ED2A8C">
        <w:rPr>
          <w:bCs/>
          <w:sz w:val="28"/>
          <w:szCs w:val="28"/>
        </w:rPr>
        <w:t>80. В случае установления в ходе или по результатам рассмотрения жалобы на орган, предоставляющий муниципальную услугу,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наделенное полномочиями по рассмотрению жалоб на орган, предоставляющий муниципальную услугу, незамедлительно направляет соответствующие материалы в органы прокуратуры.</w:t>
      </w:r>
    </w:p>
    <w:p w:rsidR="00825545" w:rsidRPr="00ED2A8C" w:rsidRDefault="00825545" w:rsidP="00825545">
      <w:pPr>
        <w:ind w:firstLine="720"/>
        <w:jc w:val="both"/>
        <w:rPr>
          <w:bCs/>
          <w:sz w:val="28"/>
          <w:szCs w:val="28"/>
        </w:rPr>
      </w:pPr>
      <w:r w:rsidRPr="00ED2A8C">
        <w:rPr>
          <w:bCs/>
          <w:sz w:val="28"/>
          <w:szCs w:val="28"/>
        </w:rPr>
        <w:t>81. В случае если жалоба на орган, предоставляющий муниципальную услугу, подана заявителем в орган, предоставляющий муниципальные услуги, на имя должностного лица, в компетенцию которого не входит принятие решения по указанной жалобе в соответствии с требованиями пункта 71 настоящего Раздела, такая жалоба регистрируется в органе, предоставляющем муниципальную услугу, многофункциональном центре не позднее следующего рабочего дня со дня поступления указанной жалобы и в течение трех рабочих дней со дня регистрации такая жалоба направляется в уполномоченные на ее рассмотрение орган, предоставляющий муниципальные услуги, должностному лицу.</w:t>
      </w:r>
    </w:p>
    <w:p w:rsidR="00825545" w:rsidRPr="00ED2A8C" w:rsidRDefault="00825545" w:rsidP="00825545">
      <w:pPr>
        <w:ind w:firstLine="720"/>
        <w:jc w:val="both"/>
        <w:rPr>
          <w:bCs/>
          <w:sz w:val="28"/>
          <w:szCs w:val="28"/>
        </w:rPr>
      </w:pPr>
      <w:r w:rsidRPr="00ED2A8C">
        <w:rPr>
          <w:bCs/>
          <w:sz w:val="28"/>
          <w:szCs w:val="28"/>
        </w:rPr>
        <w:t>При этом орган или должностное лицо, перенаправившие жалобу, в письменной форме информируют о перенаправлении указанной жалобы заявителя.</w:t>
      </w:r>
    </w:p>
    <w:p w:rsidR="00825545" w:rsidRPr="00ED2A8C" w:rsidRDefault="00825545" w:rsidP="00825545">
      <w:pPr>
        <w:ind w:firstLine="720"/>
        <w:jc w:val="both"/>
        <w:rPr>
          <w:bCs/>
          <w:sz w:val="28"/>
          <w:szCs w:val="28"/>
        </w:rPr>
      </w:pPr>
      <w:r w:rsidRPr="00ED2A8C">
        <w:rPr>
          <w:bCs/>
          <w:sz w:val="28"/>
          <w:szCs w:val="28"/>
        </w:rPr>
        <w:t xml:space="preserve">82. Срок рассмотрения жалобы в случае ее переадресации, предусмотренном пунктом 81 настоящего Раздела, исчисляется со дня регистрации указанной жалобы в уполномоченном на ее рассмотрение органе, предоставляющей муниципальные услуги. </w:t>
      </w:r>
    </w:p>
    <w:p w:rsidR="00825545" w:rsidRPr="00ED2A8C" w:rsidRDefault="00825545" w:rsidP="00825545">
      <w:pPr>
        <w:ind w:firstLine="720"/>
        <w:jc w:val="both"/>
        <w:rPr>
          <w:bCs/>
          <w:sz w:val="28"/>
          <w:szCs w:val="28"/>
        </w:rPr>
      </w:pPr>
      <w:r w:rsidRPr="00ED2A8C">
        <w:rPr>
          <w:bCs/>
          <w:sz w:val="28"/>
          <w:szCs w:val="28"/>
        </w:rPr>
        <w:t xml:space="preserve">83. Особенности подачи и рассмотрения жалоб на решения  и действия (бездействие) администрации, предоставляющей муниципальную услугу, и ее </w:t>
      </w:r>
      <w:r w:rsidRPr="00ED2A8C">
        <w:rPr>
          <w:bCs/>
          <w:sz w:val="28"/>
          <w:szCs w:val="28"/>
        </w:rPr>
        <w:lastRenderedPageBreak/>
        <w:t>должностных лиц, муниципальных служащих администрации городского округа, предоставляющих муниципальную услугу определены постановлением администрации Верхнесалдинского городского округа от 20.03.2019 № 1009 «Об утверждении Положения об особенностях подачи и рассмотрения жалоб на решения и действия (бездействие) администрации городского округа, предоставляющей муниципальные услуги, ее должностных лиц, муниципальных служащих администрации городского округа, предоставляющих муниципальные услуги».</w:t>
      </w:r>
    </w:p>
    <w:p w:rsidR="00825545" w:rsidRDefault="00825545" w:rsidP="00825545">
      <w:pPr>
        <w:ind w:firstLine="720"/>
        <w:jc w:val="both"/>
        <w:rPr>
          <w:bCs/>
          <w:sz w:val="28"/>
          <w:szCs w:val="28"/>
        </w:rPr>
      </w:pPr>
      <w:r w:rsidRPr="00ED2A8C">
        <w:rPr>
          <w:bCs/>
          <w:sz w:val="28"/>
          <w:szCs w:val="28"/>
        </w:rPr>
        <w:t>84. Заявитель имеет право на получение информации и документов, необходимых для об</w:t>
      </w:r>
      <w:r>
        <w:rPr>
          <w:bCs/>
          <w:sz w:val="28"/>
          <w:szCs w:val="28"/>
        </w:rPr>
        <w:t>основания и рассмотрения жалобы.</w:t>
      </w:r>
    </w:p>
    <w:p w:rsidR="00825545" w:rsidRDefault="00825545" w:rsidP="00825545">
      <w:pPr>
        <w:ind w:firstLine="720"/>
        <w:jc w:val="both"/>
        <w:rPr>
          <w:bCs/>
          <w:sz w:val="28"/>
          <w:szCs w:val="28"/>
        </w:rPr>
      </w:pPr>
    </w:p>
    <w:p w:rsidR="00825545" w:rsidRDefault="00825545" w:rsidP="00825545">
      <w:pPr>
        <w:ind w:firstLine="720"/>
        <w:jc w:val="both"/>
        <w:rPr>
          <w:bCs/>
          <w:sz w:val="28"/>
          <w:szCs w:val="28"/>
        </w:rPr>
      </w:pPr>
    </w:p>
    <w:tbl>
      <w:tblPr>
        <w:tblpPr w:leftFromText="180" w:rightFromText="180" w:vertAnchor="text" w:horzAnchor="margin" w:tblpXSpec="right" w:tblpY="-406"/>
        <w:tblW w:w="4440" w:type="dxa"/>
        <w:tblLook w:val="01E0" w:firstRow="1" w:lastRow="1" w:firstColumn="1" w:lastColumn="1" w:noHBand="0" w:noVBand="0"/>
      </w:tblPr>
      <w:tblGrid>
        <w:gridCol w:w="4440"/>
      </w:tblGrid>
      <w:tr w:rsidR="00825545" w:rsidRPr="003B4524" w:rsidTr="005427EF">
        <w:trPr>
          <w:trHeight w:val="1260"/>
        </w:trPr>
        <w:tc>
          <w:tcPr>
            <w:tcW w:w="4440" w:type="dxa"/>
          </w:tcPr>
          <w:p w:rsidR="00825545" w:rsidRPr="003B4524" w:rsidRDefault="00825545" w:rsidP="005427EF">
            <w:pPr>
              <w:jc w:val="both"/>
              <w:rPr>
                <w:sz w:val="26"/>
                <w:szCs w:val="26"/>
              </w:rPr>
            </w:pPr>
            <w:r w:rsidRPr="003B4524">
              <w:rPr>
                <w:sz w:val="26"/>
                <w:szCs w:val="26"/>
              </w:rPr>
              <w:t>Приложение № 1</w:t>
            </w:r>
          </w:p>
          <w:p w:rsidR="00825545" w:rsidRPr="003A56FA" w:rsidRDefault="00825545" w:rsidP="005427EF">
            <w:pPr>
              <w:jc w:val="both"/>
              <w:rPr>
                <w:sz w:val="26"/>
                <w:szCs w:val="26"/>
              </w:rPr>
            </w:pPr>
            <w:proofErr w:type="gramStart"/>
            <w:r w:rsidRPr="003B4524">
              <w:rPr>
                <w:sz w:val="26"/>
                <w:szCs w:val="26"/>
              </w:rPr>
              <w:t>к</w:t>
            </w:r>
            <w:proofErr w:type="gramEnd"/>
            <w:r w:rsidRPr="003B4524">
              <w:rPr>
                <w:sz w:val="26"/>
                <w:szCs w:val="26"/>
              </w:rPr>
              <w:t xml:space="preserve"> административному регламенту предо</w:t>
            </w:r>
            <w:r w:rsidRPr="003A56FA">
              <w:rPr>
                <w:sz w:val="26"/>
                <w:szCs w:val="26"/>
              </w:rPr>
              <w:t>ставления муниципальной услуги «Предоставление заключения о соответствии проектной документации плану наземных и подземных коммуникаций на территории</w:t>
            </w:r>
          </w:p>
          <w:p w:rsidR="00825545" w:rsidRPr="003B4524" w:rsidRDefault="00825545" w:rsidP="005427EF">
            <w:pPr>
              <w:jc w:val="both"/>
              <w:rPr>
                <w:sz w:val="28"/>
                <w:szCs w:val="28"/>
              </w:rPr>
            </w:pPr>
            <w:r w:rsidRPr="003A56FA">
              <w:rPr>
                <w:sz w:val="26"/>
                <w:szCs w:val="26"/>
              </w:rPr>
              <w:t>Верхнесалдинского городского округа»</w:t>
            </w:r>
          </w:p>
        </w:tc>
      </w:tr>
    </w:tbl>
    <w:p w:rsidR="00825545" w:rsidRPr="003B4524" w:rsidRDefault="00825545" w:rsidP="00825545">
      <w:pPr>
        <w:rPr>
          <w:sz w:val="24"/>
          <w:szCs w:val="24"/>
        </w:rPr>
      </w:pPr>
    </w:p>
    <w:p w:rsidR="00825545" w:rsidRPr="003B4524" w:rsidRDefault="00825545" w:rsidP="00825545">
      <w:pPr>
        <w:rPr>
          <w:sz w:val="24"/>
          <w:szCs w:val="24"/>
        </w:rPr>
      </w:pPr>
    </w:p>
    <w:p w:rsidR="00825545" w:rsidRPr="003B4524" w:rsidRDefault="00825545" w:rsidP="00825545">
      <w:pPr>
        <w:jc w:val="center"/>
        <w:rPr>
          <w:b/>
          <w:sz w:val="28"/>
          <w:szCs w:val="28"/>
        </w:rPr>
      </w:pPr>
    </w:p>
    <w:p w:rsidR="00825545" w:rsidRPr="003B4524" w:rsidRDefault="00825545" w:rsidP="00825545">
      <w:pPr>
        <w:jc w:val="center"/>
        <w:rPr>
          <w:b/>
          <w:sz w:val="28"/>
          <w:szCs w:val="28"/>
        </w:rPr>
      </w:pPr>
    </w:p>
    <w:p w:rsidR="00825545" w:rsidRPr="003B4524" w:rsidRDefault="00825545" w:rsidP="00825545">
      <w:pPr>
        <w:jc w:val="center"/>
        <w:rPr>
          <w:b/>
          <w:sz w:val="28"/>
          <w:szCs w:val="28"/>
        </w:rPr>
      </w:pPr>
    </w:p>
    <w:p w:rsidR="00825545" w:rsidRPr="003B4524" w:rsidRDefault="00825545" w:rsidP="00825545">
      <w:pPr>
        <w:jc w:val="center"/>
        <w:rPr>
          <w:b/>
          <w:sz w:val="28"/>
          <w:szCs w:val="28"/>
        </w:rPr>
      </w:pPr>
    </w:p>
    <w:p w:rsidR="00825545" w:rsidRDefault="00825545" w:rsidP="00825545">
      <w:pPr>
        <w:jc w:val="center"/>
        <w:rPr>
          <w:b/>
          <w:sz w:val="28"/>
          <w:szCs w:val="28"/>
        </w:rPr>
      </w:pPr>
    </w:p>
    <w:p w:rsidR="00825545" w:rsidRDefault="00825545" w:rsidP="00825545">
      <w:pPr>
        <w:jc w:val="center"/>
        <w:rPr>
          <w:b/>
          <w:sz w:val="28"/>
          <w:szCs w:val="28"/>
        </w:rPr>
      </w:pPr>
    </w:p>
    <w:p w:rsidR="00825545" w:rsidRDefault="00825545" w:rsidP="00825545">
      <w:pPr>
        <w:jc w:val="center"/>
        <w:rPr>
          <w:b/>
          <w:sz w:val="28"/>
          <w:szCs w:val="28"/>
        </w:rPr>
      </w:pPr>
    </w:p>
    <w:p w:rsidR="00825545" w:rsidRDefault="00825545" w:rsidP="00825545">
      <w:pPr>
        <w:jc w:val="center"/>
        <w:rPr>
          <w:b/>
          <w:sz w:val="28"/>
          <w:szCs w:val="28"/>
        </w:rPr>
      </w:pPr>
    </w:p>
    <w:p w:rsidR="00825545" w:rsidRDefault="00825545" w:rsidP="00825545">
      <w:pPr>
        <w:rPr>
          <w:sz w:val="24"/>
          <w:szCs w:val="24"/>
        </w:rPr>
      </w:pPr>
    </w:p>
    <w:p w:rsidR="00825545" w:rsidRPr="005E02F5" w:rsidRDefault="00825545" w:rsidP="00825545">
      <w:pPr>
        <w:jc w:val="center"/>
        <w:rPr>
          <w:sz w:val="24"/>
          <w:szCs w:val="24"/>
        </w:rPr>
      </w:pPr>
      <w:r>
        <w:rPr>
          <w:sz w:val="24"/>
          <w:szCs w:val="24"/>
        </w:rPr>
        <w:t xml:space="preserve">                                                                            </w:t>
      </w:r>
      <w:r w:rsidRPr="005E02F5">
        <w:rPr>
          <w:sz w:val="24"/>
          <w:szCs w:val="24"/>
        </w:rPr>
        <w:t xml:space="preserve">Главе </w:t>
      </w:r>
      <w:r>
        <w:rPr>
          <w:sz w:val="24"/>
          <w:szCs w:val="24"/>
        </w:rPr>
        <w:t>Верхнесалдинского городского округа</w:t>
      </w:r>
    </w:p>
    <w:p w:rsidR="00825545" w:rsidRPr="005E02F5" w:rsidRDefault="00825545" w:rsidP="00825545">
      <w:pPr>
        <w:rPr>
          <w:sz w:val="24"/>
          <w:szCs w:val="24"/>
        </w:rPr>
      </w:pPr>
      <w:r>
        <w:rPr>
          <w:sz w:val="24"/>
          <w:szCs w:val="24"/>
        </w:rPr>
        <w:t xml:space="preserve">                                                         </w:t>
      </w:r>
      <w:r w:rsidRPr="005E02F5">
        <w:rPr>
          <w:sz w:val="24"/>
          <w:szCs w:val="24"/>
        </w:rPr>
        <w:t>___________________________________________________</w:t>
      </w:r>
    </w:p>
    <w:p w:rsidR="00825545" w:rsidRPr="005E02F5" w:rsidRDefault="00825545" w:rsidP="00825545">
      <w:pPr>
        <w:jc w:val="right"/>
        <w:rPr>
          <w:sz w:val="24"/>
          <w:szCs w:val="24"/>
        </w:rPr>
      </w:pPr>
      <w:r w:rsidRPr="005E02F5">
        <w:rPr>
          <w:sz w:val="24"/>
          <w:szCs w:val="24"/>
        </w:rPr>
        <w:t xml:space="preserve">                        (Ф.И.О. (для гражданина), наименование организации)</w:t>
      </w:r>
    </w:p>
    <w:p w:rsidR="00825545" w:rsidRPr="005E02F5" w:rsidRDefault="00825545" w:rsidP="00825545">
      <w:pPr>
        <w:jc w:val="right"/>
        <w:rPr>
          <w:sz w:val="24"/>
          <w:szCs w:val="24"/>
        </w:rPr>
      </w:pPr>
      <w:r w:rsidRPr="005E02F5">
        <w:rPr>
          <w:sz w:val="24"/>
          <w:szCs w:val="24"/>
        </w:rPr>
        <w:t xml:space="preserve">                        ___________________________________________________</w:t>
      </w:r>
    </w:p>
    <w:p w:rsidR="00825545" w:rsidRPr="005E02F5" w:rsidRDefault="00825545" w:rsidP="00825545">
      <w:pPr>
        <w:jc w:val="right"/>
        <w:rPr>
          <w:sz w:val="24"/>
          <w:szCs w:val="24"/>
        </w:rPr>
      </w:pPr>
      <w:r w:rsidRPr="005E02F5">
        <w:rPr>
          <w:sz w:val="24"/>
          <w:szCs w:val="24"/>
        </w:rPr>
        <w:t xml:space="preserve">                                        (</w:t>
      </w:r>
      <w:proofErr w:type="gramStart"/>
      <w:r w:rsidRPr="005E02F5">
        <w:rPr>
          <w:sz w:val="24"/>
          <w:szCs w:val="24"/>
        </w:rPr>
        <w:t>место</w:t>
      </w:r>
      <w:proofErr w:type="gramEnd"/>
      <w:r w:rsidRPr="005E02F5">
        <w:rPr>
          <w:sz w:val="24"/>
          <w:szCs w:val="24"/>
        </w:rPr>
        <w:t xml:space="preserve"> жительства (для гражданина),</w:t>
      </w:r>
    </w:p>
    <w:p w:rsidR="00825545" w:rsidRPr="005E02F5" w:rsidRDefault="00825545" w:rsidP="00825545">
      <w:pPr>
        <w:jc w:val="right"/>
        <w:rPr>
          <w:sz w:val="24"/>
          <w:szCs w:val="24"/>
        </w:rPr>
      </w:pPr>
      <w:r w:rsidRPr="005E02F5">
        <w:rPr>
          <w:sz w:val="24"/>
          <w:szCs w:val="24"/>
        </w:rPr>
        <w:t xml:space="preserve">                                                 </w:t>
      </w:r>
      <w:proofErr w:type="gramStart"/>
      <w:r w:rsidRPr="005E02F5">
        <w:rPr>
          <w:sz w:val="24"/>
          <w:szCs w:val="24"/>
        </w:rPr>
        <w:t>место</w:t>
      </w:r>
      <w:proofErr w:type="gramEnd"/>
      <w:r w:rsidRPr="005E02F5">
        <w:rPr>
          <w:sz w:val="24"/>
          <w:szCs w:val="24"/>
        </w:rPr>
        <w:t xml:space="preserve"> нахождения юр. лица)</w:t>
      </w:r>
    </w:p>
    <w:p w:rsidR="00825545" w:rsidRPr="005E02F5" w:rsidRDefault="00825545" w:rsidP="00825545">
      <w:pPr>
        <w:jc w:val="right"/>
        <w:rPr>
          <w:sz w:val="24"/>
          <w:szCs w:val="24"/>
        </w:rPr>
      </w:pPr>
      <w:r>
        <w:rPr>
          <w:sz w:val="24"/>
          <w:szCs w:val="24"/>
        </w:rPr>
        <w:t xml:space="preserve">                     </w:t>
      </w:r>
      <w:r w:rsidRPr="005E02F5">
        <w:rPr>
          <w:sz w:val="24"/>
          <w:szCs w:val="24"/>
        </w:rPr>
        <w:t>___________________________________________________</w:t>
      </w:r>
    </w:p>
    <w:p w:rsidR="00825545" w:rsidRPr="005E02F5" w:rsidRDefault="00825545" w:rsidP="00825545">
      <w:pPr>
        <w:jc w:val="right"/>
        <w:rPr>
          <w:sz w:val="24"/>
          <w:szCs w:val="24"/>
        </w:rPr>
      </w:pPr>
      <w:r w:rsidRPr="005E02F5">
        <w:rPr>
          <w:sz w:val="24"/>
          <w:szCs w:val="24"/>
        </w:rPr>
        <w:t xml:space="preserve">                                      (</w:t>
      </w:r>
      <w:proofErr w:type="gramStart"/>
      <w:r w:rsidRPr="005E02F5">
        <w:rPr>
          <w:sz w:val="24"/>
          <w:szCs w:val="24"/>
        </w:rPr>
        <w:t>реквизиты</w:t>
      </w:r>
      <w:proofErr w:type="gramEnd"/>
      <w:r w:rsidRPr="005E02F5">
        <w:rPr>
          <w:sz w:val="24"/>
          <w:szCs w:val="24"/>
        </w:rPr>
        <w:t xml:space="preserve"> документа, удостоверяющего</w:t>
      </w:r>
    </w:p>
    <w:p w:rsidR="00825545" w:rsidRPr="005E02F5" w:rsidRDefault="00825545" w:rsidP="00825545">
      <w:pPr>
        <w:jc w:val="right"/>
        <w:rPr>
          <w:sz w:val="24"/>
          <w:szCs w:val="24"/>
        </w:rPr>
      </w:pPr>
      <w:r w:rsidRPr="005E02F5">
        <w:rPr>
          <w:sz w:val="24"/>
          <w:szCs w:val="24"/>
        </w:rPr>
        <w:t xml:space="preserve">                                       </w:t>
      </w:r>
      <w:proofErr w:type="gramStart"/>
      <w:r w:rsidRPr="005E02F5">
        <w:rPr>
          <w:sz w:val="24"/>
          <w:szCs w:val="24"/>
        </w:rPr>
        <w:t>личность</w:t>
      </w:r>
      <w:proofErr w:type="gramEnd"/>
      <w:r w:rsidRPr="005E02F5">
        <w:rPr>
          <w:sz w:val="24"/>
          <w:szCs w:val="24"/>
        </w:rPr>
        <w:t xml:space="preserve"> заявителя (для гражданина))</w:t>
      </w:r>
    </w:p>
    <w:p w:rsidR="00825545" w:rsidRPr="005E02F5" w:rsidRDefault="00825545" w:rsidP="00825545">
      <w:pPr>
        <w:jc w:val="right"/>
        <w:rPr>
          <w:sz w:val="24"/>
          <w:szCs w:val="24"/>
        </w:rPr>
      </w:pPr>
      <w:r w:rsidRPr="005E02F5">
        <w:rPr>
          <w:sz w:val="24"/>
          <w:szCs w:val="24"/>
        </w:rPr>
        <w:t xml:space="preserve">                        ___________________________________________________</w:t>
      </w:r>
    </w:p>
    <w:p w:rsidR="00825545" w:rsidRPr="005E02F5" w:rsidRDefault="00825545" w:rsidP="00825545">
      <w:pPr>
        <w:jc w:val="right"/>
        <w:rPr>
          <w:sz w:val="24"/>
          <w:szCs w:val="24"/>
        </w:rPr>
      </w:pPr>
      <w:r w:rsidRPr="005E02F5">
        <w:rPr>
          <w:sz w:val="24"/>
          <w:szCs w:val="24"/>
        </w:rPr>
        <w:t xml:space="preserve">                              (</w:t>
      </w:r>
      <w:proofErr w:type="gramStart"/>
      <w:r w:rsidRPr="005E02F5">
        <w:rPr>
          <w:sz w:val="24"/>
          <w:szCs w:val="24"/>
        </w:rPr>
        <w:t>государственный</w:t>
      </w:r>
      <w:proofErr w:type="gramEnd"/>
      <w:r w:rsidRPr="005E02F5">
        <w:rPr>
          <w:sz w:val="24"/>
          <w:szCs w:val="24"/>
        </w:rPr>
        <w:t xml:space="preserve"> регистрационный номер записи</w:t>
      </w:r>
    </w:p>
    <w:p w:rsidR="00825545" w:rsidRPr="005E02F5" w:rsidRDefault="00825545" w:rsidP="00825545">
      <w:pPr>
        <w:jc w:val="right"/>
        <w:rPr>
          <w:sz w:val="24"/>
          <w:szCs w:val="24"/>
        </w:rPr>
      </w:pPr>
      <w:r w:rsidRPr="005E02F5">
        <w:rPr>
          <w:sz w:val="24"/>
          <w:szCs w:val="24"/>
        </w:rPr>
        <w:t xml:space="preserve">                            </w:t>
      </w:r>
      <w:proofErr w:type="gramStart"/>
      <w:r w:rsidRPr="005E02F5">
        <w:rPr>
          <w:sz w:val="24"/>
          <w:szCs w:val="24"/>
        </w:rPr>
        <w:t>о</w:t>
      </w:r>
      <w:proofErr w:type="gramEnd"/>
      <w:r w:rsidRPr="005E02F5">
        <w:rPr>
          <w:sz w:val="24"/>
          <w:szCs w:val="24"/>
        </w:rPr>
        <w:t xml:space="preserve"> государственной регистрации юридического лица</w:t>
      </w:r>
    </w:p>
    <w:p w:rsidR="00825545" w:rsidRPr="005E02F5" w:rsidRDefault="00825545" w:rsidP="00825545">
      <w:pPr>
        <w:jc w:val="right"/>
        <w:rPr>
          <w:sz w:val="24"/>
          <w:szCs w:val="24"/>
        </w:rPr>
      </w:pPr>
      <w:r w:rsidRPr="005E02F5">
        <w:rPr>
          <w:sz w:val="24"/>
          <w:szCs w:val="24"/>
        </w:rPr>
        <w:t xml:space="preserve">                           </w:t>
      </w:r>
      <w:proofErr w:type="gramStart"/>
      <w:r w:rsidRPr="005E02F5">
        <w:rPr>
          <w:sz w:val="24"/>
          <w:szCs w:val="24"/>
        </w:rPr>
        <w:t>в</w:t>
      </w:r>
      <w:proofErr w:type="gramEnd"/>
      <w:r w:rsidRPr="005E02F5">
        <w:rPr>
          <w:sz w:val="24"/>
          <w:szCs w:val="24"/>
        </w:rPr>
        <w:t xml:space="preserve"> едином государственном реестре юридических лиц</w:t>
      </w:r>
    </w:p>
    <w:p w:rsidR="00825545" w:rsidRPr="005E02F5" w:rsidRDefault="00825545" w:rsidP="00825545">
      <w:pPr>
        <w:jc w:val="right"/>
        <w:rPr>
          <w:sz w:val="24"/>
          <w:szCs w:val="24"/>
        </w:rPr>
      </w:pPr>
      <w:r w:rsidRPr="005E02F5">
        <w:rPr>
          <w:sz w:val="24"/>
          <w:szCs w:val="24"/>
        </w:rPr>
        <w:t xml:space="preserve">                                                   </w:t>
      </w:r>
      <w:proofErr w:type="gramStart"/>
      <w:r w:rsidRPr="005E02F5">
        <w:rPr>
          <w:sz w:val="24"/>
          <w:szCs w:val="24"/>
        </w:rPr>
        <w:t>и</w:t>
      </w:r>
      <w:proofErr w:type="gramEnd"/>
      <w:r w:rsidRPr="005E02F5">
        <w:rPr>
          <w:sz w:val="24"/>
          <w:szCs w:val="24"/>
        </w:rPr>
        <w:t xml:space="preserve"> ИНН налогоплательщика)</w:t>
      </w:r>
    </w:p>
    <w:p w:rsidR="00825545" w:rsidRPr="005E02F5" w:rsidRDefault="00825545" w:rsidP="00825545">
      <w:pPr>
        <w:jc w:val="right"/>
        <w:rPr>
          <w:sz w:val="24"/>
          <w:szCs w:val="24"/>
        </w:rPr>
      </w:pPr>
      <w:r w:rsidRPr="005E02F5">
        <w:rPr>
          <w:sz w:val="24"/>
          <w:szCs w:val="24"/>
        </w:rPr>
        <w:t xml:space="preserve">                        ___________________________________________________</w:t>
      </w:r>
    </w:p>
    <w:p w:rsidR="00825545" w:rsidRPr="005E02F5" w:rsidRDefault="00825545" w:rsidP="00825545">
      <w:pPr>
        <w:jc w:val="right"/>
        <w:rPr>
          <w:sz w:val="24"/>
          <w:szCs w:val="24"/>
        </w:rPr>
      </w:pPr>
      <w:r w:rsidRPr="005E02F5">
        <w:rPr>
          <w:sz w:val="24"/>
          <w:szCs w:val="24"/>
        </w:rPr>
        <w:t xml:space="preserve">                                    (</w:t>
      </w:r>
      <w:proofErr w:type="gramStart"/>
      <w:r w:rsidRPr="005E02F5">
        <w:rPr>
          <w:sz w:val="24"/>
          <w:szCs w:val="24"/>
        </w:rPr>
        <w:t>контактный</w:t>
      </w:r>
      <w:proofErr w:type="gramEnd"/>
      <w:r w:rsidRPr="005E02F5">
        <w:rPr>
          <w:sz w:val="24"/>
          <w:szCs w:val="24"/>
        </w:rPr>
        <w:t xml:space="preserve"> телефон, электронная почта)</w:t>
      </w:r>
    </w:p>
    <w:p w:rsidR="00825545" w:rsidRPr="005E02F5" w:rsidRDefault="00825545" w:rsidP="00825545">
      <w:pPr>
        <w:rPr>
          <w:sz w:val="24"/>
          <w:szCs w:val="24"/>
        </w:rPr>
      </w:pPr>
    </w:p>
    <w:p w:rsidR="00825545" w:rsidRPr="005E02F5" w:rsidRDefault="00825545" w:rsidP="00825545">
      <w:pPr>
        <w:jc w:val="center"/>
        <w:rPr>
          <w:sz w:val="24"/>
          <w:szCs w:val="24"/>
        </w:rPr>
      </w:pPr>
      <w:r w:rsidRPr="005E02F5">
        <w:rPr>
          <w:sz w:val="24"/>
          <w:szCs w:val="24"/>
        </w:rPr>
        <w:t>ЗАЯВЛЕНИЕ</w:t>
      </w:r>
    </w:p>
    <w:p w:rsidR="00825545" w:rsidRPr="005E02F5" w:rsidRDefault="00825545" w:rsidP="00825545">
      <w:pPr>
        <w:rPr>
          <w:sz w:val="24"/>
          <w:szCs w:val="24"/>
        </w:rPr>
      </w:pPr>
    </w:p>
    <w:p w:rsidR="00825545" w:rsidRDefault="00825545" w:rsidP="00825545">
      <w:pPr>
        <w:jc w:val="both"/>
        <w:rPr>
          <w:sz w:val="24"/>
          <w:szCs w:val="24"/>
        </w:rPr>
      </w:pPr>
      <w:r w:rsidRPr="005E02F5">
        <w:rPr>
          <w:sz w:val="24"/>
          <w:szCs w:val="24"/>
        </w:rPr>
        <w:t>Прошу выдать и согласовать заключение о соответств</w:t>
      </w:r>
      <w:r>
        <w:rPr>
          <w:sz w:val="24"/>
          <w:szCs w:val="24"/>
        </w:rPr>
        <w:t xml:space="preserve">ии проектной документации плану </w:t>
      </w:r>
      <w:r w:rsidRPr="005E02F5">
        <w:rPr>
          <w:sz w:val="24"/>
          <w:szCs w:val="24"/>
        </w:rPr>
        <w:t>наземных и подземных коммуникаций</w:t>
      </w:r>
    </w:p>
    <w:p w:rsidR="00825545" w:rsidRPr="005E02F5" w:rsidRDefault="00825545" w:rsidP="00825545">
      <w:pPr>
        <w:rPr>
          <w:sz w:val="24"/>
          <w:szCs w:val="24"/>
        </w:rPr>
      </w:pPr>
      <w:r>
        <w:rPr>
          <w:sz w:val="24"/>
          <w:szCs w:val="24"/>
        </w:rPr>
        <w:t>_____________________________________________________________________________</w:t>
      </w:r>
    </w:p>
    <w:p w:rsidR="00825545" w:rsidRPr="00D11F7B" w:rsidRDefault="00825545" w:rsidP="00825545">
      <w:r w:rsidRPr="00D11F7B">
        <w:t xml:space="preserve">                          </w:t>
      </w:r>
      <w:r>
        <w:t xml:space="preserve">                                                </w:t>
      </w:r>
      <w:r w:rsidRPr="00D11F7B">
        <w:t xml:space="preserve"> </w:t>
      </w:r>
      <w:proofErr w:type="gramStart"/>
      <w:r w:rsidRPr="00D11F7B">
        <w:t>наименование</w:t>
      </w:r>
      <w:proofErr w:type="gramEnd"/>
      <w:r w:rsidRPr="00D11F7B">
        <w:t xml:space="preserve"> объекта</w:t>
      </w:r>
    </w:p>
    <w:p w:rsidR="00825545" w:rsidRDefault="00825545" w:rsidP="00825545">
      <w:pPr>
        <w:rPr>
          <w:sz w:val="24"/>
          <w:szCs w:val="24"/>
        </w:rPr>
      </w:pPr>
      <w:r w:rsidRPr="005E02F5">
        <w:rPr>
          <w:sz w:val="24"/>
          <w:szCs w:val="24"/>
        </w:rPr>
        <w:t>На</w:t>
      </w:r>
      <w:r>
        <w:rPr>
          <w:sz w:val="24"/>
          <w:szCs w:val="24"/>
        </w:rPr>
        <w:t xml:space="preserve"> земельном участке по </w:t>
      </w:r>
      <w:proofErr w:type="gramStart"/>
      <w:r>
        <w:rPr>
          <w:sz w:val="24"/>
          <w:szCs w:val="24"/>
        </w:rPr>
        <w:t>адресу:_</w:t>
      </w:r>
      <w:proofErr w:type="gramEnd"/>
      <w:r>
        <w:rPr>
          <w:sz w:val="24"/>
          <w:szCs w:val="24"/>
        </w:rPr>
        <w:t>________________________________________________</w:t>
      </w:r>
    </w:p>
    <w:p w:rsidR="00825545" w:rsidRPr="00D11F7B" w:rsidRDefault="00825545" w:rsidP="00825545">
      <w:r>
        <w:t xml:space="preserve">                                                                                        </w:t>
      </w:r>
      <w:proofErr w:type="gramStart"/>
      <w:r w:rsidRPr="00D11F7B">
        <w:t>наименование</w:t>
      </w:r>
      <w:proofErr w:type="gramEnd"/>
      <w:r w:rsidRPr="00D11F7B">
        <w:t xml:space="preserve"> населенного пункта, улица, дом,</w:t>
      </w:r>
    </w:p>
    <w:p w:rsidR="00825545" w:rsidRDefault="00825545" w:rsidP="00825545">
      <w:pPr>
        <w:rPr>
          <w:sz w:val="24"/>
          <w:szCs w:val="24"/>
        </w:rPr>
      </w:pPr>
      <w:r>
        <w:rPr>
          <w:sz w:val="24"/>
          <w:szCs w:val="24"/>
        </w:rPr>
        <w:t>_____________________________________________________________________________</w:t>
      </w:r>
    </w:p>
    <w:p w:rsidR="00825545" w:rsidRPr="00D11F7B" w:rsidRDefault="00825545" w:rsidP="00825545">
      <w:pPr>
        <w:jc w:val="center"/>
      </w:pPr>
      <w:proofErr w:type="gramStart"/>
      <w:r w:rsidRPr="00D11F7B">
        <w:lastRenderedPageBreak/>
        <w:t>номер</w:t>
      </w:r>
      <w:proofErr w:type="gramEnd"/>
      <w:r w:rsidRPr="00D11F7B">
        <w:t xml:space="preserve"> участка</w:t>
      </w:r>
    </w:p>
    <w:p w:rsidR="00825545" w:rsidRPr="0016377C" w:rsidRDefault="00825545" w:rsidP="00825545">
      <w:pPr>
        <w:jc w:val="both"/>
        <w:rPr>
          <w:sz w:val="24"/>
          <w:szCs w:val="24"/>
        </w:rPr>
      </w:pPr>
      <w:r>
        <w:rPr>
          <w:sz w:val="24"/>
          <w:szCs w:val="24"/>
        </w:rPr>
        <w:t xml:space="preserve">При этом сообщаю: </w:t>
      </w:r>
      <w:r w:rsidRPr="005E02F5">
        <w:rPr>
          <w:sz w:val="24"/>
          <w:szCs w:val="24"/>
        </w:rPr>
        <w:t>право на пользование з</w:t>
      </w:r>
      <w:r>
        <w:rPr>
          <w:sz w:val="24"/>
          <w:szCs w:val="24"/>
        </w:rPr>
        <w:t xml:space="preserve">емлей </w:t>
      </w:r>
      <w:r w:rsidRPr="005E02F5">
        <w:rPr>
          <w:sz w:val="24"/>
          <w:szCs w:val="24"/>
        </w:rPr>
        <w:t>закреплено</w:t>
      </w:r>
      <w:r>
        <w:rPr>
          <w:sz w:val="24"/>
          <w:szCs w:val="24"/>
        </w:rPr>
        <w:t>________________________________________________________________________________________________________________________________________________</w:t>
      </w:r>
      <w:proofErr w:type="gramStart"/>
      <w:r>
        <w:rPr>
          <w:sz w:val="24"/>
          <w:szCs w:val="24"/>
        </w:rPr>
        <w:t xml:space="preserve">_  </w:t>
      </w:r>
      <w:r>
        <w:rPr>
          <w:sz w:val="24"/>
          <w:szCs w:val="24"/>
        </w:rPr>
        <w:tab/>
      </w:r>
      <w:proofErr w:type="gramEnd"/>
      <w:r w:rsidRPr="00D11F7B">
        <w:t>(свидетельство на право пользования землей, договор аренды земельного участка)</w:t>
      </w:r>
    </w:p>
    <w:p w:rsidR="00825545" w:rsidRDefault="00825545" w:rsidP="00825545">
      <w:pPr>
        <w:rPr>
          <w:sz w:val="24"/>
          <w:szCs w:val="24"/>
        </w:rPr>
      </w:pPr>
    </w:p>
    <w:p w:rsidR="00825545" w:rsidRPr="005E02F5" w:rsidRDefault="00825545" w:rsidP="00825545">
      <w:pPr>
        <w:jc w:val="both"/>
        <w:rPr>
          <w:sz w:val="24"/>
          <w:szCs w:val="24"/>
        </w:rPr>
      </w:pPr>
      <w:proofErr w:type="gramStart"/>
      <w:r w:rsidRPr="005E02F5">
        <w:rPr>
          <w:sz w:val="24"/>
          <w:szCs w:val="24"/>
        </w:rPr>
        <w:t>проектная</w:t>
      </w:r>
      <w:proofErr w:type="gramEnd"/>
      <w:r w:rsidRPr="005E02F5">
        <w:rPr>
          <w:sz w:val="24"/>
          <w:szCs w:val="24"/>
        </w:rPr>
        <w:t xml:space="preserve"> до</w:t>
      </w:r>
      <w:r>
        <w:rPr>
          <w:sz w:val="24"/>
          <w:szCs w:val="24"/>
        </w:rPr>
        <w:t xml:space="preserve">кументация на строительство </w:t>
      </w:r>
      <w:r w:rsidRPr="005E02F5">
        <w:rPr>
          <w:sz w:val="24"/>
          <w:szCs w:val="24"/>
        </w:rPr>
        <w:t>разработана</w:t>
      </w:r>
      <w:r>
        <w:rPr>
          <w:sz w:val="24"/>
          <w:szCs w:val="24"/>
        </w:rPr>
        <w:t xml:space="preserve">________________________________________________________________________________________________________________________________________________  </w:t>
      </w:r>
    </w:p>
    <w:p w:rsidR="00825545" w:rsidRPr="00D11F7B" w:rsidRDefault="00825545" w:rsidP="00825545">
      <w:pPr>
        <w:jc w:val="center"/>
      </w:pPr>
      <w:r w:rsidRPr="00D11F7B">
        <w:t>(</w:t>
      </w:r>
      <w:proofErr w:type="gramStart"/>
      <w:r w:rsidRPr="00D11F7B">
        <w:t>наименование</w:t>
      </w:r>
      <w:proofErr w:type="gramEnd"/>
      <w:r w:rsidRPr="00D11F7B">
        <w:t xml:space="preserve"> проектной организации и банковские реквизиты)</w:t>
      </w:r>
    </w:p>
    <w:p w:rsidR="00825545" w:rsidRPr="00D11F7B" w:rsidRDefault="00825545" w:rsidP="00825545">
      <w:proofErr w:type="gramStart"/>
      <w:r w:rsidRPr="005E02F5">
        <w:rPr>
          <w:sz w:val="24"/>
          <w:szCs w:val="24"/>
        </w:rPr>
        <w:t>имеющей</w:t>
      </w:r>
      <w:proofErr w:type="gramEnd"/>
      <w:r w:rsidRPr="005E02F5">
        <w:rPr>
          <w:sz w:val="24"/>
          <w:szCs w:val="24"/>
        </w:rPr>
        <w:t xml:space="preserve"> лицензию на право выполнения проектных работ, выданную </w:t>
      </w:r>
      <w:r>
        <w:rPr>
          <w:sz w:val="24"/>
          <w:szCs w:val="24"/>
        </w:rPr>
        <w:t xml:space="preserve">__________________________________________________________________________________________________________________________________________________________ </w:t>
      </w:r>
      <w:r>
        <w:rPr>
          <w:sz w:val="24"/>
          <w:szCs w:val="24"/>
        </w:rPr>
        <w:tab/>
      </w:r>
      <w:r w:rsidRPr="00D11F7B">
        <w:t>(наименование лицензионного центра, выдавшего лицензию)</w:t>
      </w:r>
    </w:p>
    <w:p w:rsidR="00825545" w:rsidRPr="005E02F5" w:rsidRDefault="00825545" w:rsidP="00825545">
      <w:pPr>
        <w:rPr>
          <w:sz w:val="24"/>
          <w:szCs w:val="24"/>
        </w:rPr>
      </w:pPr>
    </w:p>
    <w:p w:rsidR="00825545" w:rsidRDefault="00825545" w:rsidP="00825545">
      <w:pPr>
        <w:rPr>
          <w:sz w:val="24"/>
          <w:szCs w:val="24"/>
        </w:rPr>
      </w:pPr>
      <w:r>
        <w:rPr>
          <w:sz w:val="24"/>
          <w:szCs w:val="24"/>
        </w:rPr>
        <w:t xml:space="preserve">№___________ </w:t>
      </w:r>
      <w:proofErr w:type="gramStart"/>
      <w:r>
        <w:rPr>
          <w:sz w:val="24"/>
          <w:szCs w:val="24"/>
        </w:rPr>
        <w:t>от  «</w:t>
      </w:r>
      <w:proofErr w:type="gramEnd"/>
      <w:r>
        <w:rPr>
          <w:sz w:val="24"/>
          <w:szCs w:val="24"/>
        </w:rPr>
        <w:t>____»______________</w:t>
      </w:r>
      <w:r w:rsidRPr="005E02F5">
        <w:rPr>
          <w:sz w:val="24"/>
          <w:szCs w:val="24"/>
        </w:rPr>
        <w:t>20</w:t>
      </w:r>
      <w:r>
        <w:rPr>
          <w:sz w:val="24"/>
          <w:szCs w:val="24"/>
        </w:rPr>
        <w:t>____</w:t>
      </w:r>
      <w:r w:rsidRPr="005E02F5">
        <w:rPr>
          <w:sz w:val="24"/>
          <w:szCs w:val="24"/>
        </w:rPr>
        <w:t>года согласована в установленном порядке с заинтересованными организациями;</w:t>
      </w:r>
    </w:p>
    <w:p w:rsidR="00825545" w:rsidRPr="005E02F5" w:rsidRDefault="00825545" w:rsidP="00825545">
      <w:pPr>
        <w:rPr>
          <w:sz w:val="24"/>
          <w:szCs w:val="24"/>
        </w:rPr>
      </w:pPr>
    </w:p>
    <w:p w:rsidR="00825545" w:rsidRPr="005E02F5" w:rsidRDefault="00825545" w:rsidP="00825545">
      <w:pPr>
        <w:rPr>
          <w:sz w:val="24"/>
          <w:szCs w:val="24"/>
        </w:rPr>
      </w:pPr>
      <w:proofErr w:type="gramStart"/>
      <w:r w:rsidRPr="005E02F5">
        <w:rPr>
          <w:sz w:val="24"/>
          <w:szCs w:val="24"/>
        </w:rPr>
        <w:t>положительное</w:t>
      </w:r>
      <w:proofErr w:type="gramEnd"/>
      <w:r w:rsidRPr="005E02F5">
        <w:rPr>
          <w:sz w:val="24"/>
          <w:szCs w:val="24"/>
        </w:rPr>
        <w:tab/>
        <w:t>заключение Государственной экспертизы получено за №</w:t>
      </w:r>
      <w:r>
        <w:rPr>
          <w:sz w:val="24"/>
          <w:szCs w:val="24"/>
        </w:rPr>
        <w:t>_______от_____________  «___»______________________2</w:t>
      </w:r>
      <w:r w:rsidRPr="005E02F5">
        <w:rPr>
          <w:sz w:val="24"/>
          <w:szCs w:val="24"/>
        </w:rPr>
        <w:t>0</w:t>
      </w:r>
      <w:r>
        <w:rPr>
          <w:sz w:val="24"/>
          <w:szCs w:val="24"/>
        </w:rPr>
        <w:t>___</w:t>
      </w:r>
      <w:r w:rsidRPr="005E02F5">
        <w:rPr>
          <w:sz w:val="24"/>
          <w:szCs w:val="24"/>
        </w:rPr>
        <w:tab/>
        <w:t>г.;</w:t>
      </w:r>
    </w:p>
    <w:p w:rsidR="00825545" w:rsidRPr="005E02F5" w:rsidRDefault="00825545" w:rsidP="00825545">
      <w:pPr>
        <w:rPr>
          <w:sz w:val="24"/>
          <w:szCs w:val="24"/>
        </w:rPr>
      </w:pPr>
    </w:p>
    <w:p w:rsidR="00825545" w:rsidRPr="005E02F5" w:rsidRDefault="00825545" w:rsidP="00825545">
      <w:pPr>
        <w:rPr>
          <w:sz w:val="24"/>
          <w:szCs w:val="24"/>
        </w:rPr>
      </w:pPr>
      <w:r>
        <w:rPr>
          <w:sz w:val="24"/>
          <w:szCs w:val="24"/>
        </w:rPr>
        <w:t xml:space="preserve">Основные показатели </w:t>
      </w:r>
      <w:r w:rsidRPr="005E02F5">
        <w:rPr>
          <w:sz w:val="24"/>
          <w:szCs w:val="24"/>
        </w:rPr>
        <w:t>объекта:</w:t>
      </w:r>
      <w:r>
        <w:rPr>
          <w:sz w:val="24"/>
          <w:szCs w:val="24"/>
        </w:rPr>
        <w:t xml:space="preserve"> __________________________________________________________________________________________________________________________________________________________</w:t>
      </w:r>
      <w:r w:rsidRPr="005E02F5">
        <w:rPr>
          <w:sz w:val="24"/>
          <w:szCs w:val="24"/>
        </w:rPr>
        <w:t xml:space="preserve">  </w:t>
      </w:r>
      <w:r w:rsidRPr="005E02F5">
        <w:rPr>
          <w:sz w:val="24"/>
          <w:szCs w:val="24"/>
        </w:rPr>
        <w:tab/>
      </w:r>
    </w:p>
    <w:p w:rsidR="00825545" w:rsidRPr="005E02F5" w:rsidRDefault="00825545" w:rsidP="00825545">
      <w:pPr>
        <w:rPr>
          <w:sz w:val="24"/>
          <w:szCs w:val="24"/>
        </w:rPr>
      </w:pPr>
    </w:p>
    <w:p w:rsidR="00825545" w:rsidRPr="005E02F5" w:rsidRDefault="00825545" w:rsidP="00825545">
      <w:pPr>
        <w:rPr>
          <w:sz w:val="24"/>
          <w:szCs w:val="24"/>
        </w:rPr>
      </w:pPr>
    </w:p>
    <w:p w:rsidR="00825545" w:rsidRPr="005E02F5" w:rsidRDefault="00825545" w:rsidP="00825545">
      <w:pPr>
        <w:rPr>
          <w:sz w:val="24"/>
          <w:szCs w:val="24"/>
        </w:rPr>
      </w:pPr>
      <w:r w:rsidRPr="005E02F5">
        <w:rPr>
          <w:sz w:val="24"/>
          <w:szCs w:val="24"/>
        </w:rPr>
        <w:t xml:space="preserve">Заказчик (застройщик) </w:t>
      </w:r>
      <w:r>
        <w:rPr>
          <w:sz w:val="24"/>
          <w:szCs w:val="24"/>
        </w:rPr>
        <w:t xml:space="preserve">__________________________________________________________________________________________________________________________________________________________ </w:t>
      </w:r>
      <w:proofErr w:type="gramStart"/>
      <w:r>
        <w:rPr>
          <w:sz w:val="24"/>
          <w:szCs w:val="24"/>
        </w:rPr>
        <w:tab/>
      </w:r>
      <w:r w:rsidRPr="00270053">
        <w:t>(</w:t>
      </w:r>
      <w:proofErr w:type="gramEnd"/>
      <w:r w:rsidRPr="00270053">
        <w:t>должность, подпись, расшифровка подписи, печать)</w:t>
      </w:r>
    </w:p>
    <w:p w:rsidR="00825545" w:rsidRPr="005E02F5" w:rsidRDefault="00825545" w:rsidP="00825545">
      <w:pPr>
        <w:rPr>
          <w:sz w:val="24"/>
          <w:szCs w:val="24"/>
        </w:rPr>
      </w:pPr>
    </w:p>
    <w:p w:rsidR="00825545" w:rsidRDefault="00825545" w:rsidP="00825545">
      <w:pPr>
        <w:rPr>
          <w:sz w:val="24"/>
          <w:szCs w:val="24"/>
        </w:rPr>
      </w:pPr>
    </w:p>
    <w:p w:rsidR="00825545" w:rsidRPr="005E02F5" w:rsidRDefault="00825545" w:rsidP="00825545">
      <w:pPr>
        <w:rPr>
          <w:sz w:val="24"/>
          <w:szCs w:val="24"/>
        </w:rPr>
      </w:pPr>
      <w:r w:rsidRPr="005E02F5">
        <w:rPr>
          <w:sz w:val="24"/>
          <w:szCs w:val="24"/>
        </w:rPr>
        <w:t>М.П.</w:t>
      </w:r>
    </w:p>
    <w:p w:rsidR="00825545" w:rsidRDefault="00825545" w:rsidP="00825545">
      <w:r>
        <w:rPr>
          <w:sz w:val="24"/>
          <w:szCs w:val="24"/>
        </w:rPr>
        <w:t>«__»_______________</w:t>
      </w:r>
      <w:r w:rsidRPr="005E02F5">
        <w:rPr>
          <w:sz w:val="24"/>
          <w:szCs w:val="24"/>
        </w:rPr>
        <w:t>20</w:t>
      </w:r>
      <w:r>
        <w:rPr>
          <w:sz w:val="24"/>
          <w:szCs w:val="24"/>
        </w:rPr>
        <w:t>___</w:t>
      </w:r>
      <w:r w:rsidRPr="005E02F5">
        <w:rPr>
          <w:sz w:val="24"/>
          <w:szCs w:val="24"/>
        </w:rPr>
        <w:t>г.</w:t>
      </w:r>
    </w:p>
    <w:p w:rsidR="00825545" w:rsidRDefault="00825545" w:rsidP="00825545"/>
    <w:p w:rsidR="00825545" w:rsidRDefault="00825545" w:rsidP="00825545"/>
    <w:p w:rsidR="00825545" w:rsidRDefault="00825545" w:rsidP="00825545"/>
    <w:p w:rsidR="00825545" w:rsidRDefault="00825545" w:rsidP="00825545"/>
    <w:p w:rsidR="00825545" w:rsidRDefault="00825545" w:rsidP="00825545"/>
    <w:p w:rsidR="00825545" w:rsidRDefault="00825545" w:rsidP="00825545"/>
    <w:p w:rsidR="00825545" w:rsidRDefault="00825545" w:rsidP="00825545"/>
    <w:p w:rsidR="00825545" w:rsidRDefault="00825545" w:rsidP="00825545"/>
    <w:p w:rsidR="00825545" w:rsidRDefault="00825545" w:rsidP="00825545"/>
    <w:p w:rsidR="00825545" w:rsidRDefault="00825545" w:rsidP="00825545"/>
    <w:p w:rsidR="00825545" w:rsidRDefault="00825545" w:rsidP="00825545"/>
    <w:p w:rsidR="00825545" w:rsidRDefault="00825545" w:rsidP="00825545"/>
    <w:p w:rsidR="00825545" w:rsidRDefault="00825545" w:rsidP="00825545"/>
    <w:p w:rsidR="00825545" w:rsidRDefault="00825545" w:rsidP="00825545"/>
    <w:p w:rsidR="00825545" w:rsidRDefault="00825545" w:rsidP="00825545"/>
    <w:p w:rsidR="00825545" w:rsidRDefault="00825545" w:rsidP="00825545"/>
    <w:p w:rsidR="00825545" w:rsidRDefault="00825545" w:rsidP="00825545"/>
    <w:p w:rsidR="00825545" w:rsidRDefault="00825545" w:rsidP="00825545"/>
    <w:p w:rsidR="00825545" w:rsidRDefault="00825545" w:rsidP="00825545"/>
    <w:p w:rsidR="00825545" w:rsidRDefault="00825545" w:rsidP="00825545"/>
    <w:p w:rsidR="00825545" w:rsidRDefault="00825545" w:rsidP="00825545"/>
    <w:p w:rsidR="00825545" w:rsidRDefault="00825545" w:rsidP="00825545"/>
    <w:p w:rsidR="00825545" w:rsidRDefault="00825545" w:rsidP="00825545"/>
    <w:p w:rsidR="00825545" w:rsidRDefault="00825545" w:rsidP="00825545"/>
    <w:p w:rsidR="00825545" w:rsidRDefault="00825545" w:rsidP="00825545"/>
    <w:p w:rsidR="00825545" w:rsidRDefault="00825545" w:rsidP="00825545"/>
    <w:p w:rsidR="00825545" w:rsidRDefault="00825545" w:rsidP="00825545"/>
    <w:p w:rsidR="00825545" w:rsidRDefault="00825545" w:rsidP="00825545"/>
    <w:p w:rsidR="00825545" w:rsidRDefault="00825545" w:rsidP="00825545"/>
    <w:p w:rsidR="00825545" w:rsidRDefault="00825545" w:rsidP="00825545"/>
    <w:p w:rsidR="00825545" w:rsidRDefault="00825545" w:rsidP="00825545"/>
    <w:p w:rsidR="00825545" w:rsidRDefault="00825545" w:rsidP="00825545"/>
    <w:p w:rsidR="00825545" w:rsidRPr="003B4524" w:rsidRDefault="00825545" w:rsidP="00825545"/>
    <w:p w:rsidR="00825545" w:rsidRDefault="00825545" w:rsidP="00825545">
      <w:pPr>
        <w:rPr>
          <w:rFonts w:eastAsia="Calibri"/>
          <w:sz w:val="28"/>
          <w:szCs w:val="28"/>
          <w:lang w:eastAsia="en-US"/>
        </w:rPr>
      </w:pPr>
    </w:p>
    <w:p w:rsidR="00825545" w:rsidRDefault="00825545" w:rsidP="00825545"/>
    <w:tbl>
      <w:tblPr>
        <w:tblpPr w:leftFromText="180" w:rightFromText="180" w:vertAnchor="text" w:horzAnchor="margin" w:tblpXSpec="right" w:tblpY="-382"/>
        <w:tblW w:w="4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0"/>
      </w:tblGrid>
      <w:tr w:rsidR="00825545" w:rsidRPr="003A56FA" w:rsidTr="005427EF">
        <w:trPr>
          <w:trHeight w:val="2030"/>
        </w:trPr>
        <w:tc>
          <w:tcPr>
            <w:tcW w:w="4440" w:type="dxa"/>
            <w:tcBorders>
              <w:top w:val="nil"/>
              <w:left w:val="nil"/>
              <w:bottom w:val="nil"/>
              <w:right w:val="nil"/>
            </w:tcBorders>
          </w:tcPr>
          <w:p w:rsidR="00825545" w:rsidRDefault="00825545" w:rsidP="005427EF">
            <w:pPr>
              <w:jc w:val="both"/>
              <w:rPr>
                <w:sz w:val="28"/>
                <w:szCs w:val="28"/>
              </w:rPr>
            </w:pPr>
          </w:p>
          <w:p w:rsidR="00825545" w:rsidRPr="003A56FA" w:rsidRDefault="00825545" w:rsidP="005427EF">
            <w:pPr>
              <w:jc w:val="both"/>
              <w:rPr>
                <w:sz w:val="28"/>
                <w:szCs w:val="28"/>
              </w:rPr>
            </w:pPr>
            <w:r w:rsidRPr="003A56FA">
              <w:rPr>
                <w:sz w:val="28"/>
                <w:szCs w:val="28"/>
              </w:rPr>
              <w:t>Приложение № 2</w:t>
            </w:r>
          </w:p>
          <w:p w:rsidR="00825545" w:rsidRPr="003A56FA" w:rsidRDefault="00825545" w:rsidP="005427EF">
            <w:pPr>
              <w:jc w:val="both"/>
              <w:rPr>
                <w:sz w:val="26"/>
                <w:szCs w:val="26"/>
              </w:rPr>
            </w:pPr>
            <w:proofErr w:type="gramStart"/>
            <w:r w:rsidRPr="003A56FA">
              <w:rPr>
                <w:sz w:val="28"/>
                <w:szCs w:val="28"/>
              </w:rPr>
              <w:t>к</w:t>
            </w:r>
            <w:proofErr w:type="gramEnd"/>
            <w:r w:rsidRPr="003A56FA">
              <w:rPr>
                <w:sz w:val="28"/>
                <w:szCs w:val="28"/>
              </w:rPr>
              <w:t xml:space="preserve"> административному регламенту предоставления муниципальной услуги </w:t>
            </w:r>
            <w:r>
              <w:t xml:space="preserve"> </w:t>
            </w:r>
            <w:r w:rsidRPr="003A56FA">
              <w:rPr>
                <w:sz w:val="26"/>
                <w:szCs w:val="26"/>
              </w:rPr>
              <w:t>«Предоставление заключения о соответствии проектной документации плану наземных и подземных коммуникаций на территории</w:t>
            </w:r>
          </w:p>
          <w:p w:rsidR="00825545" w:rsidRDefault="00825545" w:rsidP="005427EF">
            <w:pPr>
              <w:jc w:val="both"/>
              <w:rPr>
                <w:sz w:val="28"/>
                <w:szCs w:val="28"/>
              </w:rPr>
            </w:pPr>
            <w:r w:rsidRPr="003A56FA">
              <w:rPr>
                <w:sz w:val="26"/>
                <w:szCs w:val="26"/>
              </w:rPr>
              <w:t>Верхнесалдинского городского округа»</w:t>
            </w:r>
          </w:p>
          <w:p w:rsidR="00825545" w:rsidRDefault="00825545" w:rsidP="005427EF">
            <w:pPr>
              <w:jc w:val="both"/>
              <w:rPr>
                <w:sz w:val="28"/>
                <w:szCs w:val="28"/>
              </w:rPr>
            </w:pPr>
          </w:p>
          <w:p w:rsidR="00825545" w:rsidRPr="003A56FA" w:rsidRDefault="00825545" w:rsidP="005427EF">
            <w:pPr>
              <w:jc w:val="both"/>
              <w:rPr>
                <w:sz w:val="28"/>
                <w:szCs w:val="28"/>
              </w:rPr>
            </w:pPr>
          </w:p>
        </w:tc>
      </w:tr>
    </w:tbl>
    <w:p w:rsidR="00825545" w:rsidRPr="003A56FA" w:rsidRDefault="00825545" w:rsidP="00825545">
      <w:pPr>
        <w:rPr>
          <w:sz w:val="28"/>
          <w:szCs w:val="28"/>
        </w:rPr>
      </w:pPr>
    </w:p>
    <w:p w:rsidR="00825545" w:rsidRPr="003A56FA" w:rsidRDefault="00825545" w:rsidP="00825545">
      <w:pPr>
        <w:rPr>
          <w:sz w:val="28"/>
          <w:szCs w:val="28"/>
        </w:rPr>
      </w:pPr>
    </w:p>
    <w:p w:rsidR="00825545" w:rsidRPr="003A56FA" w:rsidRDefault="00825545" w:rsidP="00825545">
      <w:pPr>
        <w:rPr>
          <w:sz w:val="28"/>
          <w:szCs w:val="28"/>
        </w:rPr>
      </w:pPr>
    </w:p>
    <w:p w:rsidR="00825545" w:rsidRPr="003A56FA" w:rsidRDefault="00825545" w:rsidP="00825545">
      <w:pPr>
        <w:rPr>
          <w:sz w:val="28"/>
          <w:szCs w:val="28"/>
        </w:rPr>
      </w:pPr>
    </w:p>
    <w:p w:rsidR="00825545" w:rsidRPr="003A56FA" w:rsidRDefault="00825545" w:rsidP="00825545">
      <w:pPr>
        <w:rPr>
          <w:sz w:val="28"/>
          <w:szCs w:val="28"/>
        </w:rPr>
      </w:pPr>
    </w:p>
    <w:p w:rsidR="00825545" w:rsidRPr="003A56FA" w:rsidRDefault="00825545" w:rsidP="00825545">
      <w:pPr>
        <w:rPr>
          <w:sz w:val="28"/>
          <w:szCs w:val="28"/>
        </w:rPr>
      </w:pPr>
    </w:p>
    <w:p w:rsidR="00825545" w:rsidRDefault="00825545" w:rsidP="00825545">
      <w:pPr>
        <w:jc w:val="center"/>
        <w:rPr>
          <w:b/>
          <w:sz w:val="28"/>
          <w:szCs w:val="28"/>
        </w:rPr>
      </w:pPr>
    </w:p>
    <w:p w:rsidR="00825545" w:rsidRDefault="00825545" w:rsidP="00825545">
      <w:pPr>
        <w:jc w:val="center"/>
        <w:rPr>
          <w:b/>
          <w:sz w:val="28"/>
          <w:szCs w:val="28"/>
        </w:rPr>
      </w:pPr>
    </w:p>
    <w:p w:rsidR="00825545" w:rsidRDefault="00825545" w:rsidP="00825545">
      <w:pPr>
        <w:jc w:val="center"/>
        <w:rPr>
          <w:b/>
          <w:sz w:val="28"/>
          <w:szCs w:val="28"/>
        </w:rPr>
      </w:pPr>
    </w:p>
    <w:p w:rsidR="00825545" w:rsidRDefault="00825545" w:rsidP="00825545">
      <w:pPr>
        <w:jc w:val="center"/>
        <w:rPr>
          <w:b/>
          <w:sz w:val="28"/>
          <w:szCs w:val="28"/>
        </w:rPr>
      </w:pPr>
    </w:p>
    <w:p w:rsidR="00825545" w:rsidRDefault="00825545" w:rsidP="00825545">
      <w:pPr>
        <w:rPr>
          <w:b/>
          <w:sz w:val="28"/>
          <w:szCs w:val="28"/>
        </w:rPr>
      </w:pPr>
    </w:p>
    <w:p w:rsidR="00825545" w:rsidRDefault="00825545" w:rsidP="00825545">
      <w:pPr>
        <w:jc w:val="center"/>
        <w:rPr>
          <w:b/>
          <w:sz w:val="28"/>
          <w:szCs w:val="28"/>
        </w:rPr>
      </w:pPr>
      <w:r>
        <w:rPr>
          <w:b/>
          <w:sz w:val="28"/>
          <w:szCs w:val="28"/>
        </w:rPr>
        <w:t xml:space="preserve">   </w:t>
      </w:r>
    </w:p>
    <w:p w:rsidR="00825545" w:rsidRPr="003A56FA" w:rsidRDefault="00825545" w:rsidP="00825545">
      <w:pPr>
        <w:jc w:val="center"/>
        <w:rPr>
          <w:b/>
          <w:sz w:val="28"/>
          <w:szCs w:val="28"/>
        </w:rPr>
      </w:pPr>
      <w:r w:rsidRPr="003A56FA">
        <w:rPr>
          <w:b/>
          <w:sz w:val="28"/>
          <w:szCs w:val="28"/>
        </w:rPr>
        <w:t>ЖУРНАЛ РЕГИСТРАЦИИ ЗАЯВЛЕНИЙ</w:t>
      </w:r>
    </w:p>
    <w:p w:rsidR="00825545" w:rsidRPr="003A56FA" w:rsidRDefault="00825545" w:rsidP="00825545">
      <w:pPr>
        <w:ind w:firstLine="540"/>
        <w:jc w:val="both"/>
        <w:rPr>
          <w:sz w:val="28"/>
          <w:szCs w:val="28"/>
        </w:rPr>
      </w:pPr>
    </w:p>
    <w:tbl>
      <w:tblPr>
        <w:tblW w:w="5000" w:type="pct"/>
        <w:tblLayout w:type="fixed"/>
        <w:tblCellMar>
          <w:left w:w="70" w:type="dxa"/>
          <w:right w:w="70" w:type="dxa"/>
        </w:tblCellMar>
        <w:tblLook w:val="0000" w:firstRow="0" w:lastRow="0" w:firstColumn="0" w:lastColumn="0" w:noHBand="0" w:noVBand="0"/>
      </w:tblPr>
      <w:tblGrid>
        <w:gridCol w:w="372"/>
        <w:gridCol w:w="1029"/>
        <w:gridCol w:w="1154"/>
        <w:gridCol w:w="1314"/>
        <w:gridCol w:w="1025"/>
        <w:gridCol w:w="960"/>
        <w:gridCol w:w="982"/>
        <w:gridCol w:w="1003"/>
        <w:gridCol w:w="847"/>
        <w:gridCol w:w="1091"/>
      </w:tblGrid>
      <w:tr w:rsidR="00825545" w:rsidRPr="003A56FA" w:rsidTr="005427EF">
        <w:trPr>
          <w:cantSplit/>
          <w:trHeight w:val="960"/>
        </w:trPr>
        <w:tc>
          <w:tcPr>
            <w:tcW w:w="191" w:type="pct"/>
            <w:tcBorders>
              <w:top w:val="single" w:sz="6" w:space="0" w:color="auto"/>
              <w:left w:val="single" w:sz="6" w:space="0" w:color="auto"/>
              <w:bottom w:val="single" w:sz="6" w:space="0" w:color="auto"/>
              <w:right w:val="single" w:sz="6" w:space="0" w:color="auto"/>
            </w:tcBorders>
            <w:vAlign w:val="center"/>
          </w:tcPr>
          <w:p w:rsidR="00825545" w:rsidRPr="003A56FA" w:rsidRDefault="00825545" w:rsidP="005427EF">
            <w:pPr>
              <w:jc w:val="center"/>
              <w:rPr>
                <w:sz w:val="22"/>
                <w:szCs w:val="22"/>
              </w:rPr>
            </w:pPr>
            <w:r w:rsidRPr="003A56FA">
              <w:rPr>
                <w:sz w:val="22"/>
                <w:szCs w:val="22"/>
              </w:rPr>
              <w:t>№ п/п</w:t>
            </w:r>
          </w:p>
        </w:tc>
        <w:tc>
          <w:tcPr>
            <w:tcW w:w="526" w:type="pct"/>
            <w:tcBorders>
              <w:top w:val="single" w:sz="6" w:space="0" w:color="auto"/>
              <w:left w:val="single" w:sz="6" w:space="0" w:color="auto"/>
              <w:bottom w:val="single" w:sz="6" w:space="0" w:color="auto"/>
              <w:right w:val="single" w:sz="6" w:space="0" w:color="auto"/>
            </w:tcBorders>
            <w:vAlign w:val="center"/>
          </w:tcPr>
          <w:p w:rsidR="00825545" w:rsidRPr="003A56FA" w:rsidRDefault="00825545" w:rsidP="005427EF">
            <w:pPr>
              <w:jc w:val="center"/>
              <w:rPr>
                <w:sz w:val="22"/>
                <w:szCs w:val="22"/>
              </w:rPr>
            </w:pPr>
            <w:r w:rsidRPr="003A56FA">
              <w:rPr>
                <w:sz w:val="22"/>
                <w:szCs w:val="22"/>
              </w:rPr>
              <w:t>Дата регистрации заявления</w:t>
            </w:r>
          </w:p>
        </w:tc>
        <w:tc>
          <w:tcPr>
            <w:tcW w:w="590" w:type="pct"/>
            <w:tcBorders>
              <w:top w:val="single" w:sz="6" w:space="0" w:color="auto"/>
              <w:left w:val="single" w:sz="6" w:space="0" w:color="auto"/>
              <w:bottom w:val="single" w:sz="6" w:space="0" w:color="auto"/>
              <w:right w:val="single" w:sz="6" w:space="0" w:color="auto"/>
            </w:tcBorders>
            <w:vAlign w:val="center"/>
          </w:tcPr>
          <w:p w:rsidR="00825545" w:rsidRPr="003A56FA" w:rsidRDefault="00825545" w:rsidP="005427EF">
            <w:pPr>
              <w:jc w:val="center"/>
              <w:rPr>
                <w:sz w:val="22"/>
                <w:szCs w:val="22"/>
              </w:rPr>
            </w:pPr>
            <w:r w:rsidRPr="003A56FA">
              <w:rPr>
                <w:sz w:val="22"/>
                <w:szCs w:val="22"/>
              </w:rPr>
              <w:t>Отметка о прилагаемых к заявлению документах</w:t>
            </w:r>
          </w:p>
        </w:tc>
        <w:tc>
          <w:tcPr>
            <w:tcW w:w="672" w:type="pct"/>
            <w:tcBorders>
              <w:top w:val="single" w:sz="6" w:space="0" w:color="auto"/>
              <w:left w:val="single" w:sz="6" w:space="0" w:color="auto"/>
              <w:bottom w:val="single" w:sz="6" w:space="0" w:color="auto"/>
              <w:right w:val="single" w:sz="6" w:space="0" w:color="auto"/>
            </w:tcBorders>
            <w:vAlign w:val="center"/>
          </w:tcPr>
          <w:p w:rsidR="00825545" w:rsidRPr="003A56FA" w:rsidRDefault="00825545" w:rsidP="005427EF">
            <w:pPr>
              <w:jc w:val="center"/>
              <w:rPr>
                <w:sz w:val="22"/>
                <w:szCs w:val="22"/>
              </w:rPr>
            </w:pPr>
            <w:r w:rsidRPr="003A56FA">
              <w:rPr>
                <w:sz w:val="22"/>
                <w:szCs w:val="22"/>
              </w:rPr>
              <w:t>Заявитель (Ф.И.О. физ. лица, наименование юр. лица (Ф.И.О. руководителя), № телефона)</w:t>
            </w:r>
          </w:p>
        </w:tc>
        <w:tc>
          <w:tcPr>
            <w:tcW w:w="524" w:type="pct"/>
            <w:tcBorders>
              <w:top w:val="single" w:sz="6" w:space="0" w:color="auto"/>
              <w:left w:val="single" w:sz="6" w:space="0" w:color="auto"/>
              <w:bottom w:val="single" w:sz="6" w:space="0" w:color="auto"/>
              <w:right w:val="single" w:sz="6" w:space="0" w:color="auto"/>
            </w:tcBorders>
            <w:vAlign w:val="center"/>
          </w:tcPr>
          <w:p w:rsidR="00825545" w:rsidRPr="003A56FA" w:rsidRDefault="00825545" w:rsidP="005427EF">
            <w:pPr>
              <w:jc w:val="center"/>
              <w:rPr>
                <w:sz w:val="22"/>
                <w:szCs w:val="22"/>
              </w:rPr>
            </w:pPr>
            <w:r w:rsidRPr="003A56FA">
              <w:rPr>
                <w:sz w:val="22"/>
                <w:szCs w:val="22"/>
              </w:rPr>
              <w:t>Подпись заявителя при сдаче заявления и документов</w:t>
            </w:r>
          </w:p>
        </w:tc>
        <w:tc>
          <w:tcPr>
            <w:tcW w:w="491" w:type="pct"/>
            <w:tcBorders>
              <w:top w:val="single" w:sz="6" w:space="0" w:color="auto"/>
              <w:left w:val="single" w:sz="6" w:space="0" w:color="auto"/>
              <w:bottom w:val="single" w:sz="6" w:space="0" w:color="auto"/>
              <w:right w:val="single" w:sz="6" w:space="0" w:color="auto"/>
            </w:tcBorders>
            <w:vAlign w:val="center"/>
          </w:tcPr>
          <w:p w:rsidR="00825545" w:rsidRPr="003A56FA" w:rsidRDefault="00825545" w:rsidP="005427EF">
            <w:pPr>
              <w:jc w:val="center"/>
              <w:rPr>
                <w:sz w:val="22"/>
                <w:szCs w:val="22"/>
              </w:rPr>
            </w:pPr>
            <w:r w:rsidRPr="003A56FA">
              <w:rPr>
                <w:sz w:val="22"/>
                <w:szCs w:val="22"/>
              </w:rPr>
              <w:t xml:space="preserve">№ </w:t>
            </w:r>
            <w:r>
              <w:rPr>
                <w:sz w:val="22"/>
                <w:szCs w:val="22"/>
              </w:rPr>
              <w:t>постановления</w:t>
            </w:r>
          </w:p>
        </w:tc>
        <w:tc>
          <w:tcPr>
            <w:tcW w:w="502" w:type="pct"/>
            <w:tcBorders>
              <w:top w:val="single" w:sz="6" w:space="0" w:color="auto"/>
              <w:left w:val="single" w:sz="6" w:space="0" w:color="auto"/>
              <w:bottom w:val="single" w:sz="6" w:space="0" w:color="auto"/>
              <w:right w:val="single" w:sz="6" w:space="0" w:color="auto"/>
            </w:tcBorders>
            <w:vAlign w:val="center"/>
          </w:tcPr>
          <w:p w:rsidR="00825545" w:rsidRPr="003A56FA" w:rsidRDefault="00825545" w:rsidP="005427EF">
            <w:pPr>
              <w:jc w:val="center"/>
              <w:rPr>
                <w:sz w:val="22"/>
                <w:szCs w:val="22"/>
              </w:rPr>
            </w:pPr>
            <w:r w:rsidRPr="003A56FA">
              <w:rPr>
                <w:sz w:val="22"/>
                <w:szCs w:val="22"/>
              </w:rPr>
              <w:t xml:space="preserve">Дата выдачи </w:t>
            </w:r>
            <w:r>
              <w:rPr>
                <w:sz w:val="22"/>
                <w:szCs w:val="22"/>
              </w:rPr>
              <w:t>заключения</w:t>
            </w:r>
          </w:p>
        </w:tc>
        <w:tc>
          <w:tcPr>
            <w:tcW w:w="513" w:type="pct"/>
            <w:tcBorders>
              <w:top w:val="single" w:sz="6" w:space="0" w:color="auto"/>
              <w:left w:val="single" w:sz="6" w:space="0" w:color="auto"/>
              <w:bottom w:val="single" w:sz="6" w:space="0" w:color="auto"/>
              <w:right w:val="single" w:sz="6" w:space="0" w:color="auto"/>
            </w:tcBorders>
            <w:vAlign w:val="center"/>
          </w:tcPr>
          <w:p w:rsidR="00825545" w:rsidRPr="003A56FA" w:rsidRDefault="00825545" w:rsidP="005427EF">
            <w:pPr>
              <w:jc w:val="center"/>
              <w:rPr>
                <w:sz w:val="22"/>
                <w:szCs w:val="22"/>
              </w:rPr>
            </w:pPr>
            <w:r w:rsidRPr="003A56FA">
              <w:rPr>
                <w:sz w:val="22"/>
                <w:szCs w:val="22"/>
              </w:rPr>
              <w:t>Срок выполнения работ</w:t>
            </w:r>
          </w:p>
        </w:tc>
        <w:tc>
          <w:tcPr>
            <w:tcW w:w="433" w:type="pct"/>
            <w:tcBorders>
              <w:top w:val="single" w:sz="6" w:space="0" w:color="auto"/>
              <w:left w:val="single" w:sz="6" w:space="0" w:color="auto"/>
              <w:bottom w:val="single" w:sz="6" w:space="0" w:color="auto"/>
              <w:right w:val="single" w:sz="6" w:space="0" w:color="auto"/>
            </w:tcBorders>
            <w:vAlign w:val="center"/>
          </w:tcPr>
          <w:p w:rsidR="00825545" w:rsidRPr="003A56FA" w:rsidRDefault="00825545" w:rsidP="005427EF">
            <w:pPr>
              <w:jc w:val="center"/>
              <w:rPr>
                <w:sz w:val="22"/>
                <w:szCs w:val="22"/>
              </w:rPr>
            </w:pPr>
            <w:r w:rsidRPr="003A56FA">
              <w:rPr>
                <w:sz w:val="22"/>
                <w:szCs w:val="22"/>
              </w:rPr>
              <w:t>Место проведения работ</w:t>
            </w:r>
          </w:p>
        </w:tc>
        <w:tc>
          <w:tcPr>
            <w:tcW w:w="559" w:type="pct"/>
            <w:tcBorders>
              <w:top w:val="single" w:sz="6" w:space="0" w:color="auto"/>
              <w:left w:val="single" w:sz="6" w:space="0" w:color="auto"/>
              <w:bottom w:val="single" w:sz="6" w:space="0" w:color="auto"/>
              <w:right w:val="single" w:sz="6" w:space="0" w:color="auto"/>
            </w:tcBorders>
            <w:vAlign w:val="center"/>
          </w:tcPr>
          <w:p w:rsidR="00825545" w:rsidRPr="003A56FA" w:rsidRDefault="00825545" w:rsidP="005427EF">
            <w:pPr>
              <w:jc w:val="center"/>
              <w:rPr>
                <w:sz w:val="22"/>
                <w:szCs w:val="22"/>
              </w:rPr>
            </w:pPr>
            <w:r w:rsidRPr="003A56FA">
              <w:rPr>
                <w:sz w:val="22"/>
                <w:szCs w:val="22"/>
              </w:rPr>
              <w:t xml:space="preserve">Подпись заявителя при получении </w:t>
            </w:r>
            <w:r>
              <w:rPr>
                <w:sz w:val="22"/>
                <w:szCs w:val="22"/>
              </w:rPr>
              <w:t>заключения</w:t>
            </w:r>
          </w:p>
        </w:tc>
      </w:tr>
      <w:tr w:rsidR="00825545" w:rsidRPr="003A56FA" w:rsidTr="005427EF">
        <w:trPr>
          <w:cantSplit/>
          <w:trHeight w:val="120"/>
        </w:trPr>
        <w:tc>
          <w:tcPr>
            <w:tcW w:w="191" w:type="pct"/>
            <w:tcBorders>
              <w:top w:val="single" w:sz="6" w:space="0" w:color="auto"/>
              <w:left w:val="single" w:sz="6" w:space="0" w:color="auto"/>
              <w:bottom w:val="single" w:sz="6" w:space="0" w:color="auto"/>
              <w:right w:val="single" w:sz="6" w:space="0" w:color="auto"/>
            </w:tcBorders>
            <w:vAlign w:val="center"/>
          </w:tcPr>
          <w:p w:rsidR="00825545" w:rsidRPr="003A56FA" w:rsidRDefault="00825545" w:rsidP="005427EF">
            <w:pPr>
              <w:jc w:val="center"/>
              <w:rPr>
                <w:sz w:val="24"/>
                <w:szCs w:val="24"/>
              </w:rPr>
            </w:pPr>
          </w:p>
        </w:tc>
        <w:tc>
          <w:tcPr>
            <w:tcW w:w="526" w:type="pct"/>
            <w:tcBorders>
              <w:top w:val="single" w:sz="6" w:space="0" w:color="auto"/>
              <w:left w:val="single" w:sz="6" w:space="0" w:color="auto"/>
              <w:bottom w:val="single" w:sz="6" w:space="0" w:color="auto"/>
              <w:right w:val="single" w:sz="6" w:space="0" w:color="auto"/>
            </w:tcBorders>
            <w:vAlign w:val="center"/>
          </w:tcPr>
          <w:p w:rsidR="00825545" w:rsidRPr="003A56FA" w:rsidRDefault="00825545" w:rsidP="005427EF">
            <w:pPr>
              <w:jc w:val="center"/>
              <w:rPr>
                <w:sz w:val="24"/>
                <w:szCs w:val="24"/>
              </w:rPr>
            </w:pPr>
          </w:p>
        </w:tc>
        <w:tc>
          <w:tcPr>
            <w:tcW w:w="590" w:type="pct"/>
            <w:tcBorders>
              <w:top w:val="single" w:sz="6" w:space="0" w:color="auto"/>
              <w:left w:val="single" w:sz="6" w:space="0" w:color="auto"/>
              <w:bottom w:val="single" w:sz="6" w:space="0" w:color="auto"/>
              <w:right w:val="single" w:sz="6" w:space="0" w:color="auto"/>
            </w:tcBorders>
            <w:vAlign w:val="center"/>
          </w:tcPr>
          <w:p w:rsidR="00825545" w:rsidRPr="003A56FA" w:rsidRDefault="00825545" w:rsidP="005427EF">
            <w:pPr>
              <w:jc w:val="center"/>
              <w:rPr>
                <w:sz w:val="24"/>
                <w:szCs w:val="24"/>
              </w:rPr>
            </w:pPr>
          </w:p>
        </w:tc>
        <w:tc>
          <w:tcPr>
            <w:tcW w:w="672" w:type="pct"/>
            <w:tcBorders>
              <w:top w:val="single" w:sz="6" w:space="0" w:color="auto"/>
              <w:left w:val="single" w:sz="6" w:space="0" w:color="auto"/>
              <w:bottom w:val="single" w:sz="6" w:space="0" w:color="auto"/>
              <w:right w:val="single" w:sz="6" w:space="0" w:color="auto"/>
            </w:tcBorders>
            <w:vAlign w:val="center"/>
          </w:tcPr>
          <w:p w:rsidR="00825545" w:rsidRPr="003A56FA" w:rsidRDefault="00825545" w:rsidP="005427EF">
            <w:pPr>
              <w:jc w:val="center"/>
              <w:rPr>
                <w:sz w:val="24"/>
                <w:szCs w:val="24"/>
              </w:rPr>
            </w:pPr>
          </w:p>
        </w:tc>
        <w:tc>
          <w:tcPr>
            <w:tcW w:w="524" w:type="pct"/>
            <w:tcBorders>
              <w:top w:val="single" w:sz="6" w:space="0" w:color="auto"/>
              <w:left w:val="single" w:sz="6" w:space="0" w:color="auto"/>
              <w:bottom w:val="single" w:sz="6" w:space="0" w:color="auto"/>
              <w:right w:val="single" w:sz="6" w:space="0" w:color="auto"/>
            </w:tcBorders>
            <w:vAlign w:val="center"/>
          </w:tcPr>
          <w:p w:rsidR="00825545" w:rsidRPr="003A56FA" w:rsidRDefault="00825545" w:rsidP="005427EF">
            <w:pPr>
              <w:jc w:val="center"/>
              <w:rPr>
                <w:sz w:val="24"/>
                <w:szCs w:val="24"/>
              </w:rPr>
            </w:pPr>
          </w:p>
        </w:tc>
        <w:tc>
          <w:tcPr>
            <w:tcW w:w="491" w:type="pct"/>
            <w:tcBorders>
              <w:top w:val="single" w:sz="6" w:space="0" w:color="auto"/>
              <w:left w:val="single" w:sz="6" w:space="0" w:color="auto"/>
              <w:bottom w:val="single" w:sz="6" w:space="0" w:color="auto"/>
              <w:right w:val="single" w:sz="6" w:space="0" w:color="auto"/>
            </w:tcBorders>
            <w:vAlign w:val="center"/>
          </w:tcPr>
          <w:p w:rsidR="00825545" w:rsidRPr="003A56FA" w:rsidRDefault="00825545" w:rsidP="005427EF">
            <w:pPr>
              <w:jc w:val="center"/>
              <w:rPr>
                <w:sz w:val="24"/>
                <w:szCs w:val="24"/>
              </w:rPr>
            </w:pPr>
          </w:p>
        </w:tc>
        <w:tc>
          <w:tcPr>
            <w:tcW w:w="502" w:type="pct"/>
            <w:tcBorders>
              <w:top w:val="single" w:sz="6" w:space="0" w:color="auto"/>
              <w:left w:val="single" w:sz="6" w:space="0" w:color="auto"/>
              <w:bottom w:val="single" w:sz="6" w:space="0" w:color="auto"/>
              <w:right w:val="single" w:sz="6" w:space="0" w:color="auto"/>
            </w:tcBorders>
            <w:vAlign w:val="center"/>
          </w:tcPr>
          <w:p w:rsidR="00825545" w:rsidRPr="003A56FA" w:rsidRDefault="00825545" w:rsidP="005427EF">
            <w:pPr>
              <w:jc w:val="center"/>
              <w:rPr>
                <w:sz w:val="24"/>
                <w:szCs w:val="24"/>
              </w:rPr>
            </w:pPr>
          </w:p>
        </w:tc>
        <w:tc>
          <w:tcPr>
            <w:tcW w:w="513" w:type="pct"/>
            <w:tcBorders>
              <w:top w:val="single" w:sz="6" w:space="0" w:color="auto"/>
              <w:left w:val="single" w:sz="6" w:space="0" w:color="auto"/>
              <w:bottom w:val="single" w:sz="6" w:space="0" w:color="auto"/>
              <w:right w:val="single" w:sz="6" w:space="0" w:color="auto"/>
            </w:tcBorders>
            <w:vAlign w:val="center"/>
          </w:tcPr>
          <w:p w:rsidR="00825545" w:rsidRPr="003A56FA" w:rsidRDefault="00825545" w:rsidP="005427EF">
            <w:pPr>
              <w:jc w:val="center"/>
              <w:rPr>
                <w:sz w:val="24"/>
                <w:szCs w:val="24"/>
              </w:rPr>
            </w:pPr>
          </w:p>
        </w:tc>
        <w:tc>
          <w:tcPr>
            <w:tcW w:w="433" w:type="pct"/>
            <w:tcBorders>
              <w:top w:val="single" w:sz="6" w:space="0" w:color="auto"/>
              <w:left w:val="single" w:sz="6" w:space="0" w:color="auto"/>
              <w:bottom w:val="single" w:sz="6" w:space="0" w:color="auto"/>
              <w:right w:val="single" w:sz="6" w:space="0" w:color="auto"/>
            </w:tcBorders>
            <w:vAlign w:val="center"/>
          </w:tcPr>
          <w:p w:rsidR="00825545" w:rsidRPr="003A56FA" w:rsidRDefault="00825545" w:rsidP="005427EF">
            <w:pPr>
              <w:jc w:val="center"/>
              <w:rPr>
                <w:sz w:val="24"/>
                <w:szCs w:val="24"/>
              </w:rPr>
            </w:pPr>
          </w:p>
        </w:tc>
        <w:tc>
          <w:tcPr>
            <w:tcW w:w="559" w:type="pct"/>
            <w:tcBorders>
              <w:top w:val="single" w:sz="6" w:space="0" w:color="auto"/>
              <w:left w:val="single" w:sz="6" w:space="0" w:color="auto"/>
              <w:bottom w:val="single" w:sz="6" w:space="0" w:color="auto"/>
              <w:right w:val="single" w:sz="6" w:space="0" w:color="auto"/>
            </w:tcBorders>
          </w:tcPr>
          <w:p w:rsidR="00825545" w:rsidRPr="003A56FA" w:rsidRDefault="00825545" w:rsidP="005427EF">
            <w:pPr>
              <w:jc w:val="center"/>
              <w:rPr>
                <w:sz w:val="24"/>
                <w:szCs w:val="24"/>
              </w:rPr>
            </w:pPr>
          </w:p>
        </w:tc>
      </w:tr>
    </w:tbl>
    <w:p w:rsidR="00825545" w:rsidRPr="003A56FA" w:rsidRDefault="00825545" w:rsidP="00825545">
      <w:pPr>
        <w:ind w:firstLine="540"/>
        <w:jc w:val="both"/>
        <w:rPr>
          <w:sz w:val="24"/>
          <w:szCs w:val="24"/>
        </w:rPr>
      </w:pPr>
    </w:p>
    <w:p w:rsidR="00825545" w:rsidRDefault="00825545" w:rsidP="00825545">
      <w:pPr>
        <w:jc w:val="right"/>
      </w:pPr>
    </w:p>
    <w:p w:rsidR="00825545" w:rsidRDefault="00825545" w:rsidP="00825545">
      <w:pPr>
        <w:jc w:val="right"/>
      </w:pPr>
    </w:p>
    <w:p w:rsidR="00825545" w:rsidRDefault="00825545" w:rsidP="00825545">
      <w:pPr>
        <w:jc w:val="right"/>
      </w:pPr>
    </w:p>
    <w:p w:rsidR="00825545" w:rsidRDefault="00825545" w:rsidP="00825545">
      <w:pPr>
        <w:jc w:val="right"/>
      </w:pPr>
    </w:p>
    <w:p w:rsidR="00825545" w:rsidRDefault="00825545" w:rsidP="00825545">
      <w:pPr>
        <w:jc w:val="right"/>
      </w:pPr>
    </w:p>
    <w:p w:rsidR="00825545" w:rsidRDefault="00825545" w:rsidP="00825545">
      <w:pPr>
        <w:jc w:val="right"/>
      </w:pPr>
    </w:p>
    <w:p w:rsidR="00825545" w:rsidRDefault="00825545" w:rsidP="00825545">
      <w:pPr>
        <w:jc w:val="right"/>
      </w:pPr>
    </w:p>
    <w:p w:rsidR="00825545" w:rsidRDefault="00825545" w:rsidP="00825545">
      <w:pPr>
        <w:jc w:val="right"/>
      </w:pPr>
    </w:p>
    <w:p w:rsidR="00825545" w:rsidRDefault="00825545" w:rsidP="00825545">
      <w:pPr>
        <w:jc w:val="right"/>
      </w:pPr>
    </w:p>
    <w:p w:rsidR="00825545" w:rsidRDefault="00825545" w:rsidP="00825545">
      <w:pPr>
        <w:jc w:val="right"/>
      </w:pPr>
    </w:p>
    <w:p w:rsidR="00825545" w:rsidRDefault="00825545" w:rsidP="00825545">
      <w:pPr>
        <w:jc w:val="right"/>
      </w:pPr>
    </w:p>
    <w:p w:rsidR="00825545" w:rsidRDefault="00825545" w:rsidP="00825545">
      <w:pPr>
        <w:jc w:val="right"/>
      </w:pPr>
    </w:p>
    <w:p w:rsidR="00825545" w:rsidRDefault="00825545" w:rsidP="00825545">
      <w:pPr>
        <w:jc w:val="right"/>
      </w:pPr>
    </w:p>
    <w:p w:rsidR="00825545" w:rsidRDefault="00825545" w:rsidP="00825545">
      <w:pPr>
        <w:jc w:val="right"/>
      </w:pPr>
    </w:p>
    <w:p w:rsidR="00825545" w:rsidRDefault="00825545" w:rsidP="00825545">
      <w:pPr>
        <w:jc w:val="right"/>
      </w:pPr>
    </w:p>
    <w:p w:rsidR="00825545" w:rsidRDefault="00825545" w:rsidP="00825545">
      <w:pPr>
        <w:jc w:val="right"/>
      </w:pPr>
    </w:p>
    <w:p w:rsidR="00825545" w:rsidRDefault="00825545" w:rsidP="00825545">
      <w:pPr>
        <w:jc w:val="right"/>
      </w:pPr>
    </w:p>
    <w:p w:rsidR="00825545" w:rsidRDefault="00825545" w:rsidP="00825545">
      <w:pPr>
        <w:jc w:val="right"/>
      </w:pPr>
    </w:p>
    <w:p w:rsidR="00825545" w:rsidRDefault="00825545" w:rsidP="00825545">
      <w:pPr>
        <w:jc w:val="right"/>
      </w:pPr>
    </w:p>
    <w:p w:rsidR="00825545" w:rsidRDefault="00825545" w:rsidP="00825545">
      <w:pPr>
        <w:jc w:val="right"/>
      </w:pPr>
    </w:p>
    <w:p w:rsidR="00825545" w:rsidRDefault="00825545" w:rsidP="00825545">
      <w:pPr>
        <w:jc w:val="right"/>
      </w:pPr>
    </w:p>
    <w:p w:rsidR="00825545" w:rsidRDefault="00825545" w:rsidP="00825545">
      <w:pPr>
        <w:jc w:val="right"/>
      </w:pPr>
    </w:p>
    <w:p w:rsidR="00825545" w:rsidRDefault="00825545" w:rsidP="00825545">
      <w:pPr>
        <w:jc w:val="right"/>
      </w:pPr>
    </w:p>
    <w:p w:rsidR="00825545" w:rsidRDefault="00825545" w:rsidP="00825545">
      <w:pPr>
        <w:jc w:val="right"/>
      </w:pPr>
    </w:p>
    <w:p w:rsidR="00825545" w:rsidRDefault="00825545" w:rsidP="00825545">
      <w:pPr>
        <w:jc w:val="right"/>
      </w:pPr>
    </w:p>
    <w:p w:rsidR="00825545" w:rsidRDefault="00825545" w:rsidP="00825545">
      <w:pPr>
        <w:jc w:val="right"/>
      </w:pPr>
    </w:p>
    <w:p w:rsidR="00825545" w:rsidRDefault="00825545" w:rsidP="00825545">
      <w:pPr>
        <w:jc w:val="right"/>
      </w:pPr>
    </w:p>
    <w:p w:rsidR="00825545" w:rsidRDefault="00825545" w:rsidP="00825545">
      <w:pPr>
        <w:jc w:val="right"/>
      </w:pPr>
    </w:p>
    <w:p w:rsidR="00825545" w:rsidRDefault="00825545" w:rsidP="00825545"/>
    <w:p w:rsidR="00825545" w:rsidRDefault="00825545" w:rsidP="00825545">
      <w:pPr>
        <w:jc w:val="right"/>
      </w:pPr>
    </w:p>
    <w:tbl>
      <w:tblPr>
        <w:tblpPr w:leftFromText="180" w:rightFromText="180" w:vertAnchor="text" w:horzAnchor="margin" w:tblpXSpec="right" w:tblpY="-376"/>
        <w:tblW w:w="4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0"/>
      </w:tblGrid>
      <w:tr w:rsidR="00825545" w:rsidRPr="000B6F00" w:rsidTr="005427EF">
        <w:trPr>
          <w:trHeight w:val="2030"/>
        </w:trPr>
        <w:tc>
          <w:tcPr>
            <w:tcW w:w="4440" w:type="dxa"/>
            <w:tcBorders>
              <w:top w:val="nil"/>
              <w:left w:val="nil"/>
              <w:bottom w:val="nil"/>
              <w:right w:val="nil"/>
            </w:tcBorders>
          </w:tcPr>
          <w:p w:rsidR="00825545" w:rsidRPr="000B6F00" w:rsidRDefault="00825545" w:rsidP="005427EF">
            <w:pPr>
              <w:jc w:val="both"/>
              <w:rPr>
                <w:sz w:val="28"/>
                <w:szCs w:val="28"/>
              </w:rPr>
            </w:pPr>
            <w:r>
              <w:rPr>
                <w:sz w:val="28"/>
                <w:szCs w:val="28"/>
              </w:rPr>
              <w:t>Приложение № 3</w:t>
            </w:r>
          </w:p>
          <w:p w:rsidR="00825545" w:rsidRPr="00035CFC" w:rsidRDefault="00825545" w:rsidP="005427EF">
            <w:pPr>
              <w:jc w:val="both"/>
              <w:rPr>
                <w:sz w:val="28"/>
                <w:szCs w:val="28"/>
              </w:rPr>
            </w:pPr>
            <w:proofErr w:type="gramStart"/>
            <w:r w:rsidRPr="000B6F00">
              <w:rPr>
                <w:sz w:val="28"/>
                <w:szCs w:val="28"/>
              </w:rPr>
              <w:t>к</w:t>
            </w:r>
            <w:proofErr w:type="gramEnd"/>
            <w:r w:rsidRPr="000B6F00">
              <w:rPr>
                <w:sz w:val="28"/>
                <w:szCs w:val="28"/>
              </w:rPr>
              <w:t xml:space="preserve"> административному регламенту предо</w:t>
            </w:r>
            <w:r>
              <w:rPr>
                <w:sz w:val="28"/>
                <w:szCs w:val="28"/>
              </w:rPr>
              <w:t xml:space="preserve">ставления муниципальной услуги </w:t>
            </w:r>
            <w:r w:rsidRPr="00035CFC">
              <w:rPr>
                <w:sz w:val="28"/>
                <w:szCs w:val="28"/>
              </w:rPr>
              <w:t>«Предоставление заключения о соответствии проектной документации плану наземных и подземных коммуникаций на территории</w:t>
            </w:r>
          </w:p>
          <w:p w:rsidR="00825545" w:rsidRPr="000B6F00" w:rsidRDefault="00825545" w:rsidP="005427EF">
            <w:pPr>
              <w:jc w:val="both"/>
              <w:rPr>
                <w:sz w:val="28"/>
                <w:szCs w:val="28"/>
              </w:rPr>
            </w:pPr>
            <w:r w:rsidRPr="00035CFC">
              <w:rPr>
                <w:sz w:val="28"/>
                <w:szCs w:val="28"/>
              </w:rPr>
              <w:t>Верхнесалдинского городского округа»</w:t>
            </w:r>
          </w:p>
        </w:tc>
      </w:tr>
    </w:tbl>
    <w:p w:rsidR="00825545" w:rsidRPr="000B6F00" w:rsidRDefault="00825545" w:rsidP="00825545">
      <w:pPr>
        <w:jc w:val="both"/>
        <w:rPr>
          <w:sz w:val="24"/>
          <w:szCs w:val="24"/>
        </w:rPr>
      </w:pPr>
    </w:p>
    <w:p w:rsidR="00825545" w:rsidRPr="000B6F00" w:rsidRDefault="00825545" w:rsidP="00825545">
      <w:pPr>
        <w:jc w:val="both"/>
        <w:rPr>
          <w:sz w:val="24"/>
          <w:szCs w:val="24"/>
        </w:rPr>
      </w:pPr>
    </w:p>
    <w:p w:rsidR="00825545" w:rsidRPr="000B6F00" w:rsidRDefault="00825545" w:rsidP="00825545">
      <w:pPr>
        <w:jc w:val="both"/>
        <w:rPr>
          <w:sz w:val="24"/>
          <w:szCs w:val="24"/>
        </w:rPr>
      </w:pPr>
    </w:p>
    <w:p w:rsidR="00825545" w:rsidRPr="000B6F00" w:rsidRDefault="00825545" w:rsidP="00825545">
      <w:pPr>
        <w:rPr>
          <w:sz w:val="28"/>
          <w:szCs w:val="28"/>
        </w:rPr>
      </w:pPr>
    </w:p>
    <w:p w:rsidR="00825545" w:rsidRPr="000B6F00" w:rsidRDefault="00825545" w:rsidP="00825545">
      <w:pPr>
        <w:rPr>
          <w:sz w:val="28"/>
          <w:szCs w:val="28"/>
        </w:rPr>
      </w:pPr>
    </w:p>
    <w:p w:rsidR="00825545" w:rsidRPr="000B6F00" w:rsidRDefault="00825545" w:rsidP="00825545">
      <w:pPr>
        <w:rPr>
          <w:sz w:val="28"/>
          <w:szCs w:val="28"/>
        </w:rPr>
      </w:pPr>
    </w:p>
    <w:p w:rsidR="00825545" w:rsidRPr="000B6F00" w:rsidRDefault="00825545" w:rsidP="00825545">
      <w:pPr>
        <w:rPr>
          <w:sz w:val="28"/>
          <w:szCs w:val="28"/>
        </w:rPr>
      </w:pPr>
    </w:p>
    <w:p w:rsidR="00825545" w:rsidRPr="000B6F00" w:rsidRDefault="00825545" w:rsidP="00825545">
      <w:pPr>
        <w:jc w:val="center"/>
        <w:rPr>
          <w:b/>
          <w:sz w:val="28"/>
          <w:szCs w:val="28"/>
        </w:rPr>
      </w:pPr>
    </w:p>
    <w:p w:rsidR="00825545" w:rsidRDefault="00825545" w:rsidP="00825545">
      <w:pPr>
        <w:jc w:val="center"/>
        <w:rPr>
          <w:b/>
          <w:sz w:val="28"/>
          <w:szCs w:val="28"/>
        </w:rPr>
      </w:pPr>
    </w:p>
    <w:p w:rsidR="00825545" w:rsidRDefault="00825545" w:rsidP="00825545">
      <w:pPr>
        <w:jc w:val="center"/>
        <w:rPr>
          <w:b/>
          <w:sz w:val="28"/>
          <w:szCs w:val="28"/>
        </w:rPr>
      </w:pPr>
    </w:p>
    <w:p w:rsidR="00825545" w:rsidRDefault="00825545" w:rsidP="00825545">
      <w:pPr>
        <w:jc w:val="center"/>
        <w:rPr>
          <w:b/>
          <w:sz w:val="28"/>
          <w:szCs w:val="28"/>
        </w:rPr>
      </w:pPr>
    </w:p>
    <w:p w:rsidR="00825545" w:rsidRPr="000B6F00" w:rsidRDefault="00825545" w:rsidP="00825545">
      <w:pPr>
        <w:jc w:val="center"/>
        <w:rPr>
          <w:b/>
          <w:sz w:val="28"/>
          <w:szCs w:val="28"/>
        </w:rPr>
      </w:pPr>
      <w:r w:rsidRPr="000B6F00">
        <w:rPr>
          <w:b/>
          <w:sz w:val="28"/>
          <w:szCs w:val="28"/>
        </w:rPr>
        <w:t>УВЕДОМЛЕНИЕ</w:t>
      </w:r>
    </w:p>
    <w:p w:rsidR="00825545" w:rsidRPr="000B6F00" w:rsidRDefault="00825545" w:rsidP="00825545">
      <w:pPr>
        <w:jc w:val="center"/>
        <w:rPr>
          <w:b/>
          <w:sz w:val="28"/>
          <w:szCs w:val="28"/>
        </w:rPr>
      </w:pPr>
      <w:r w:rsidRPr="000B6F00">
        <w:rPr>
          <w:b/>
          <w:sz w:val="28"/>
          <w:szCs w:val="28"/>
        </w:rPr>
        <w:t>ОБ ОТКАЗЕ В ПРЕДОСТАВЛЕНИИ МУНИЦИПАЛЬНОЙ УСЛУГИ</w:t>
      </w:r>
    </w:p>
    <w:p w:rsidR="00825545" w:rsidRPr="000B6F00" w:rsidRDefault="00825545" w:rsidP="00825545">
      <w:pPr>
        <w:rPr>
          <w:sz w:val="28"/>
          <w:szCs w:val="28"/>
        </w:rPr>
      </w:pPr>
    </w:p>
    <w:p w:rsidR="00825545" w:rsidRPr="000B6F00" w:rsidRDefault="00825545" w:rsidP="00825545">
      <w:pPr>
        <w:jc w:val="right"/>
        <w:rPr>
          <w:sz w:val="28"/>
          <w:szCs w:val="28"/>
        </w:rPr>
      </w:pPr>
      <w:r w:rsidRPr="000B6F00">
        <w:rPr>
          <w:sz w:val="28"/>
          <w:szCs w:val="28"/>
        </w:rPr>
        <w:t>№____ от _________</w:t>
      </w:r>
    </w:p>
    <w:p w:rsidR="00825545" w:rsidRPr="000B6F00" w:rsidRDefault="00825545" w:rsidP="00825545">
      <w:pPr>
        <w:rPr>
          <w:sz w:val="28"/>
          <w:szCs w:val="28"/>
        </w:rPr>
      </w:pPr>
    </w:p>
    <w:p w:rsidR="00825545" w:rsidRPr="000B6F00" w:rsidRDefault="00825545" w:rsidP="00825545">
      <w:pPr>
        <w:ind w:firstLine="709"/>
        <w:rPr>
          <w:sz w:val="28"/>
          <w:szCs w:val="28"/>
        </w:rPr>
      </w:pPr>
      <w:r w:rsidRPr="000B6F00">
        <w:rPr>
          <w:sz w:val="28"/>
          <w:szCs w:val="28"/>
        </w:rPr>
        <w:t>Уважаемая (</w:t>
      </w:r>
      <w:proofErr w:type="spellStart"/>
      <w:r w:rsidRPr="000B6F00">
        <w:rPr>
          <w:sz w:val="28"/>
          <w:szCs w:val="28"/>
        </w:rPr>
        <w:t>ый</w:t>
      </w:r>
      <w:proofErr w:type="spellEnd"/>
      <w:r w:rsidRPr="000B6F00">
        <w:rPr>
          <w:sz w:val="28"/>
          <w:szCs w:val="28"/>
        </w:rPr>
        <w:t>) _________________________________________________________</w:t>
      </w:r>
    </w:p>
    <w:p w:rsidR="00825545" w:rsidRPr="000B6F00" w:rsidRDefault="00825545" w:rsidP="00825545">
      <w:pPr>
        <w:rPr>
          <w:sz w:val="28"/>
          <w:szCs w:val="28"/>
        </w:rPr>
      </w:pPr>
    </w:p>
    <w:p w:rsidR="00825545" w:rsidRPr="000B6F00" w:rsidRDefault="00825545" w:rsidP="00825545">
      <w:pPr>
        <w:ind w:firstLine="709"/>
        <w:rPr>
          <w:sz w:val="28"/>
          <w:szCs w:val="28"/>
        </w:rPr>
      </w:pPr>
      <w:r w:rsidRPr="000B6F00">
        <w:rPr>
          <w:sz w:val="28"/>
          <w:szCs w:val="28"/>
        </w:rPr>
        <w:t>Уведомляем Вас об отказе в предоставлении муниципальной услуги</w:t>
      </w:r>
    </w:p>
    <w:p w:rsidR="00825545" w:rsidRPr="000B6F00" w:rsidRDefault="00825545" w:rsidP="00825545">
      <w:pPr>
        <w:rPr>
          <w:sz w:val="28"/>
          <w:szCs w:val="28"/>
        </w:rPr>
      </w:pPr>
      <w:r w:rsidRPr="000B6F00">
        <w:rPr>
          <w:sz w:val="28"/>
          <w:szCs w:val="28"/>
        </w:rPr>
        <w:t>___________________________________________</w:t>
      </w:r>
      <w:r>
        <w:rPr>
          <w:sz w:val="28"/>
          <w:szCs w:val="28"/>
        </w:rPr>
        <w:t>_______________________</w:t>
      </w:r>
    </w:p>
    <w:p w:rsidR="00825545" w:rsidRPr="000B6F00" w:rsidRDefault="00825545" w:rsidP="00825545">
      <w:pPr>
        <w:rPr>
          <w:sz w:val="28"/>
          <w:szCs w:val="28"/>
        </w:rPr>
      </w:pPr>
    </w:p>
    <w:p w:rsidR="00825545" w:rsidRPr="000B6F00" w:rsidRDefault="00825545" w:rsidP="00825545">
      <w:pPr>
        <w:rPr>
          <w:sz w:val="28"/>
          <w:szCs w:val="28"/>
        </w:rPr>
      </w:pPr>
      <w:r w:rsidRPr="000B6F00">
        <w:rPr>
          <w:sz w:val="28"/>
          <w:szCs w:val="28"/>
        </w:rPr>
        <w:t>Причины отказа: __________________________________________________________________</w:t>
      </w:r>
    </w:p>
    <w:p w:rsidR="00825545" w:rsidRPr="000B6F00" w:rsidRDefault="00825545" w:rsidP="00825545">
      <w:pPr>
        <w:rPr>
          <w:sz w:val="28"/>
          <w:szCs w:val="28"/>
        </w:rPr>
      </w:pPr>
      <w:r w:rsidRPr="000B6F00">
        <w:rPr>
          <w:sz w:val="28"/>
          <w:szCs w:val="28"/>
        </w:rPr>
        <w:t>________________________________________________</w:t>
      </w:r>
      <w:r>
        <w:rPr>
          <w:sz w:val="28"/>
          <w:szCs w:val="28"/>
        </w:rPr>
        <w:t>__________________</w:t>
      </w:r>
    </w:p>
    <w:p w:rsidR="00825545" w:rsidRPr="000B6F00" w:rsidRDefault="00825545" w:rsidP="00825545">
      <w:pPr>
        <w:rPr>
          <w:sz w:val="28"/>
          <w:szCs w:val="28"/>
        </w:rPr>
      </w:pPr>
    </w:p>
    <w:p w:rsidR="00825545" w:rsidRDefault="00825545" w:rsidP="00825545">
      <w:pPr>
        <w:rPr>
          <w:sz w:val="28"/>
          <w:szCs w:val="28"/>
        </w:rPr>
      </w:pPr>
    </w:p>
    <w:p w:rsidR="00825545" w:rsidRPr="000B6F00" w:rsidRDefault="00825545" w:rsidP="00825545">
      <w:pPr>
        <w:rPr>
          <w:sz w:val="28"/>
          <w:szCs w:val="28"/>
        </w:rPr>
      </w:pPr>
    </w:p>
    <w:p w:rsidR="00825545" w:rsidRPr="000B6F00" w:rsidRDefault="00825545" w:rsidP="00825545">
      <w:pPr>
        <w:rPr>
          <w:sz w:val="28"/>
          <w:szCs w:val="28"/>
        </w:rPr>
      </w:pPr>
    </w:p>
    <w:p w:rsidR="00825545" w:rsidRDefault="00825545" w:rsidP="00825545">
      <w:pPr>
        <w:jc w:val="both"/>
        <w:rPr>
          <w:sz w:val="28"/>
          <w:szCs w:val="28"/>
        </w:rPr>
      </w:pPr>
      <w:r>
        <w:rPr>
          <w:sz w:val="28"/>
          <w:szCs w:val="28"/>
        </w:rPr>
        <w:t>З</w:t>
      </w:r>
      <w:r w:rsidRPr="00C94D2A">
        <w:rPr>
          <w:sz w:val="28"/>
          <w:szCs w:val="28"/>
        </w:rPr>
        <w:t xml:space="preserve">аместитель главы администрации </w:t>
      </w:r>
    </w:p>
    <w:p w:rsidR="00825545" w:rsidRDefault="00825545" w:rsidP="00825545">
      <w:pPr>
        <w:jc w:val="both"/>
        <w:rPr>
          <w:sz w:val="28"/>
          <w:szCs w:val="28"/>
        </w:rPr>
      </w:pPr>
      <w:proofErr w:type="gramStart"/>
      <w:r w:rsidRPr="00C94D2A">
        <w:rPr>
          <w:sz w:val="28"/>
          <w:szCs w:val="28"/>
        </w:rPr>
        <w:t>по</w:t>
      </w:r>
      <w:proofErr w:type="gramEnd"/>
      <w:r w:rsidRPr="00C94D2A">
        <w:rPr>
          <w:sz w:val="28"/>
          <w:szCs w:val="28"/>
        </w:rPr>
        <w:t xml:space="preserve"> </w:t>
      </w:r>
      <w:proofErr w:type="spellStart"/>
      <w:r w:rsidRPr="00C94D2A">
        <w:rPr>
          <w:sz w:val="28"/>
          <w:szCs w:val="28"/>
        </w:rPr>
        <w:t>жилищно</w:t>
      </w:r>
      <w:proofErr w:type="spellEnd"/>
      <w:r w:rsidRPr="00C94D2A">
        <w:rPr>
          <w:sz w:val="28"/>
          <w:szCs w:val="28"/>
        </w:rPr>
        <w:t xml:space="preserve"> – коммунальному хозяйству, </w:t>
      </w:r>
    </w:p>
    <w:p w:rsidR="00825545" w:rsidRPr="000B6F00" w:rsidRDefault="00825545" w:rsidP="00825545">
      <w:pPr>
        <w:jc w:val="both"/>
        <w:rPr>
          <w:sz w:val="28"/>
          <w:szCs w:val="28"/>
        </w:rPr>
      </w:pPr>
      <w:proofErr w:type="gramStart"/>
      <w:r>
        <w:rPr>
          <w:sz w:val="28"/>
          <w:szCs w:val="28"/>
        </w:rPr>
        <w:t>энергетике</w:t>
      </w:r>
      <w:proofErr w:type="gramEnd"/>
      <w:r>
        <w:rPr>
          <w:sz w:val="28"/>
          <w:szCs w:val="28"/>
        </w:rPr>
        <w:t xml:space="preserve"> и транспорту           __________________________________</w:t>
      </w:r>
      <w:r w:rsidRPr="000B6F00">
        <w:rPr>
          <w:sz w:val="28"/>
          <w:szCs w:val="28"/>
        </w:rPr>
        <w:t xml:space="preserve">Ф. И. О.  </w:t>
      </w:r>
      <w:r>
        <w:rPr>
          <w:sz w:val="28"/>
          <w:szCs w:val="28"/>
        </w:rPr>
        <w:t xml:space="preserve">  </w:t>
      </w:r>
      <w:r w:rsidRPr="000B6F00">
        <w:rPr>
          <w:sz w:val="28"/>
          <w:szCs w:val="28"/>
        </w:rPr>
        <w:t xml:space="preserve">    </w:t>
      </w:r>
    </w:p>
    <w:p w:rsidR="00825545" w:rsidRPr="000B6F00" w:rsidRDefault="00825545" w:rsidP="00825545">
      <w:pPr>
        <w:outlineLvl w:val="1"/>
      </w:pPr>
      <w:r w:rsidRPr="000B6F00">
        <w:rPr>
          <w:sz w:val="28"/>
          <w:szCs w:val="28"/>
        </w:rPr>
        <w:t xml:space="preserve">                                                                                 </w:t>
      </w:r>
      <w:proofErr w:type="gramStart"/>
      <w:r w:rsidRPr="000B6F00">
        <w:t>подпись</w:t>
      </w:r>
      <w:proofErr w:type="gramEnd"/>
    </w:p>
    <w:p w:rsidR="00825545" w:rsidRPr="000B6F00" w:rsidRDefault="00825545" w:rsidP="00825545">
      <w:pPr>
        <w:outlineLvl w:val="1"/>
        <w:rPr>
          <w:sz w:val="28"/>
          <w:szCs w:val="28"/>
        </w:rPr>
      </w:pPr>
    </w:p>
    <w:p w:rsidR="00825545" w:rsidRPr="000B6F00" w:rsidRDefault="00825545" w:rsidP="00825545">
      <w:pPr>
        <w:outlineLvl w:val="1"/>
        <w:rPr>
          <w:sz w:val="28"/>
          <w:szCs w:val="28"/>
        </w:rPr>
      </w:pPr>
    </w:p>
    <w:p w:rsidR="00825545" w:rsidRPr="002100A6" w:rsidRDefault="00825545" w:rsidP="00C27B7E">
      <w:pPr>
        <w:pStyle w:val="ConsPlusTitle"/>
        <w:rPr>
          <w:rFonts w:ascii="Times New Roman" w:hAnsi="Times New Roman" w:cs="Times New Roman"/>
          <w:sz w:val="25"/>
          <w:szCs w:val="25"/>
        </w:rPr>
      </w:pPr>
    </w:p>
    <w:sectPr w:rsidR="00825545" w:rsidRPr="002100A6" w:rsidSect="00825545">
      <w:headerReference w:type="first" r:id="rId12"/>
      <w:pgSz w:w="11906" w:h="16838"/>
      <w:pgMar w:top="1134" w:right="851" w:bottom="1134" w:left="1418"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A30" w:rsidRDefault="00BE2A30" w:rsidP="003656DD">
      <w:r>
        <w:separator/>
      </w:r>
    </w:p>
  </w:endnote>
  <w:endnote w:type="continuationSeparator" w:id="0">
    <w:p w:rsidR="00BE2A30" w:rsidRDefault="00BE2A30" w:rsidP="00365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A30" w:rsidRDefault="00BE2A30" w:rsidP="003656DD">
      <w:r>
        <w:separator/>
      </w:r>
    </w:p>
  </w:footnote>
  <w:footnote w:type="continuationSeparator" w:id="0">
    <w:p w:rsidR="00BE2A30" w:rsidRDefault="00BE2A30" w:rsidP="003656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5484134"/>
      <w:docPartObj>
        <w:docPartGallery w:val="Page Numbers (Top of Page)"/>
        <w:docPartUnique/>
      </w:docPartObj>
    </w:sdtPr>
    <w:sdtContent>
      <w:p w:rsidR="00825545" w:rsidRDefault="00825545">
        <w:pPr>
          <w:pStyle w:val="a6"/>
          <w:jc w:val="center"/>
        </w:pPr>
        <w:r>
          <w:fldChar w:fldCharType="begin"/>
        </w:r>
        <w:r>
          <w:instrText>PAGE   \* MERGEFORMAT</w:instrText>
        </w:r>
        <w:r>
          <w:fldChar w:fldCharType="separate"/>
        </w:r>
        <w:r>
          <w:rPr>
            <w:noProof/>
          </w:rPr>
          <w:t>1</w:t>
        </w:r>
        <w:r>
          <w:fldChar w:fldCharType="end"/>
        </w:r>
      </w:p>
    </w:sdtContent>
  </w:sdt>
  <w:p w:rsidR="00825545" w:rsidRDefault="0082554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8475C"/>
    <w:multiLevelType w:val="hybridMultilevel"/>
    <w:tmpl w:val="E37CB2BA"/>
    <w:lvl w:ilvl="0" w:tplc="33CED0F6">
      <w:start w:val="1"/>
      <w:numFmt w:val="decimal"/>
      <w:lvlText w:val="%1)"/>
      <w:lvlJc w:val="left"/>
      <w:pPr>
        <w:ind w:left="1234"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5D04EF8"/>
    <w:multiLevelType w:val="hybridMultilevel"/>
    <w:tmpl w:val="FFECCA96"/>
    <w:lvl w:ilvl="0" w:tplc="231C50FE">
      <w:start w:val="6"/>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5A762820"/>
    <w:multiLevelType w:val="hybridMultilevel"/>
    <w:tmpl w:val="056417F4"/>
    <w:lvl w:ilvl="0" w:tplc="A66608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07467D2"/>
    <w:multiLevelType w:val="hybridMultilevel"/>
    <w:tmpl w:val="066EFDBA"/>
    <w:lvl w:ilvl="0" w:tplc="CCDEFB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8ED5FEF"/>
    <w:multiLevelType w:val="hybridMultilevel"/>
    <w:tmpl w:val="CD14113A"/>
    <w:lvl w:ilvl="0" w:tplc="377CDB40">
      <w:start w:val="1"/>
      <w:numFmt w:val="decimal"/>
      <w:suff w:val="space"/>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E525EE5"/>
    <w:multiLevelType w:val="hybridMultilevel"/>
    <w:tmpl w:val="9E384C14"/>
    <w:lvl w:ilvl="0" w:tplc="399A599E">
      <w:start w:val="6"/>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num w:numId="1">
    <w:abstractNumId w:val="5"/>
  </w:num>
  <w:num w:numId="2">
    <w:abstractNumId w:val="4"/>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FD4"/>
    <w:rsid w:val="000141FA"/>
    <w:rsid w:val="00037D46"/>
    <w:rsid w:val="0004319B"/>
    <w:rsid w:val="000677A1"/>
    <w:rsid w:val="00071CC1"/>
    <w:rsid w:val="000776E4"/>
    <w:rsid w:val="00083A9C"/>
    <w:rsid w:val="000908E8"/>
    <w:rsid w:val="00092906"/>
    <w:rsid w:val="000B0E4C"/>
    <w:rsid w:val="000D54EC"/>
    <w:rsid w:val="00104E32"/>
    <w:rsid w:val="00110161"/>
    <w:rsid w:val="00113CCA"/>
    <w:rsid w:val="00115215"/>
    <w:rsid w:val="00116BA3"/>
    <w:rsid w:val="00124BD8"/>
    <w:rsid w:val="0012655C"/>
    <w:rsid w:val="00151C6C"/>
    <w:rsid w:val="00156F2D"/>
    <w:rsid w:val="00163E68"/>
    <w:rsid w:val="001747D7"/>
    <w:rsid w:val="001A010B"/>
    <w:rsid w:val="001A68C9"/>
    <w:rsid w:val="001D31E1"/>
    <w:rsid w:val="001E061E"/>
    <w:rsid w:val="001F77EC"/>
    <w:rsid w:val="00207CB3"/>
    <w:rsid w:val="002100A6"/>
    <w:rsid w:val="00227E5B"/>
    <w:rsid w:val="00261D44"/>
    <w:rsid w:val="00271CFC"/>
    <w:rsid w:val="00277FFD"/>
    <w:rsid w:val="00291201"/>
    <w:rsid w:val="00293350"/>
    <w:rsid w:val="002B636E"/>
    <w:rsid w:val="00311C91"/>
    <w:rsid w:val="003231CD"/>
    <w:rsid w:val="0032483B"/>
    <w:rsid w:val="00332779"/>
    <w:rsid w:val="00350E02"/>
    <w:rsid w:val="003520EF"/>
    <w:rsid w:val="003554D2"/>
    <w:rsid w:val="00356512"/>
    <w:rsid w:val="0036452D"/>
    <w:rsid w:val="003656DD"/>
    <w:rsid w:val="00375C24"/>
    <w:rsid w:val="003825A7"/>
    <w:rsid w:val="003828B9"/>
    <w:rsid w:val="003A6402"/>
    <w:rsid w:val="003F5A2B"/>
    <w:rsid w:val="00401B6F"/>
    <w:rsid w:val="00410ABA"/>
    <w:rsid w:val="004210DA"/>
    <w:rsid w:val="00424DD3"/>
    <w:rsid w:val="00481C69"/>
    <w:rsid w:val="004A5349"/>
    <w:rsid w:val="004C25AC"/>
    <w:rsid w:val="004E0845"/>
    <w:rsid w:val="00515B07"/>
    <w:rsid w:val="00515FB5"/>
    <w:rsid w:val="00516B6B"/>
    <w:rsid w:val="0052351C"/>
    <w:rsid w:val="00541B69"/>
    <w:rsid w:val="00542C0F"/>
    <w:rsid w:val="00580E20"/>
    <w:rsid w:val="00587603"/>
    <w:rsid w:val="0059234B"/>
    <w:rsid w:val="005A73C7"/>
    <w:rsid w:val="005D4715"/>
    <w:rsid w:val="005F1DC9"/>
    <w:rsid w:val="005F3648"/>
    <w:rsid w:val="00604ADF"/>
    <w:rsid w:val="00612590"/>
    <w:rsid w:val="00624D72"/>
    <w:rsid w:val="00644225"/>
    <w:rsid w:val="006445F5"/>
    <w:rsid w:val="0064794A"/>
    <w:rsid w:val="00666240"/>
    <w:rsid w:val="006667D0"/>
    <w:rsid w:val="0069052D"/>
    <w:rsid w:val="00691082"/>
    <w:rsid w:val="00697D1C"/>
    <w:rsid w:val="006A367C"/>
    <w:rsid w:val="006B2388"/>
    <w:rsid w:val="006B2780"/>
    <w:rsid w:val="006B3C56"/>
    <w:rsid w:val="006E1A24"/>
    <w:rsid w:val="006E1F11"/>
    <w:rsid w:val="00705D68"/>
    <w:rsid w:val="00724F13"/>
    <w:rsid w:val="007350B8"/>
    <w:rsid w:val="007371B3"/>
    <w:rsid w:val="007756C4"/>
    <w:rsid w:val="007815A8"/>
    <w:rsid w:val="00786D48"/>
    <w:rsid w:val="00787CA3"/>
    <w:rsid w:val="00791535"/>
    <w:rsid w:val="0079606B"/>
    <w:rsid w:val="007A7AA4"/>
    <w:rsid w:val="007C40AD"/>
    <w:rsid w:val="007C51A9"/>
    <w:rsid w:val="007D4231"/>
    <w:rsid w:val="00825545"/>
    <w:rsid w:val="008458C9"/>
    <w:rsid w:val="00863F75"/>
    <w:rsid w:val="0086745D"/>
    <w:rsid w:val="0088102E"/>
    <w:rsid w:val="008A284F"/>
    <w:rsid w:val="008E42E0"/>
    <w:rsid w:val="008F60D2"/>
    <w:rsid w:val="00914C6C"/>
    <w:rsid w:val="00946F91"/>
    <w:rsid w:val="00961F4B"/>
    <w:rsid w:val="00964C76"/>
    <w:rsid w:val="00973237"/>
    <w:rsid w:val="009855DF"/>
    <w:rsid w:val="00997D7F"/>
    <w:rsid w:val="009A47CA"/>
    <w:rsid w:val="009C6B7B"/>
    <w:rsid w:val="009E026B"/>
    <w:rsid w:val="00A05843"/>
    <w:rsid w:val="00A11B91"/>
    <w:rsid w:val="00A22B5B"/>
    <w:rsid w:val="00A305A2"/>
    <w:rsid w:val="00A4224C"/>
    <w:rsid w:val="00A64BCB"/>
    <w:rsid w:val="00A83089"/>
    <w:rsid w:val="00A953FD"/>
    <w:rsid w:val="00AA52AE"/>
    <w:rsid w:val="00AC0FB2"/>
    <w:rsid w:val="00AF0EAB"/>
    <w:rsid w:val="00AF59CF"/>
    <w:rsid w:val="00B40381"/>
    <w:rsid w:val="00BA4366"/>
    <w:rsid w:val="00BB1065"/>
    <w:rsid w:val="00BB60E2"/>
    <w:rsid w:val="00BC2D9B"/>
    <w:rsid w:val="00BE2A30"/>
    <w:rsid w:val="00BF4E01"/>
    <w:rsid w:val="00C27B7E"/>
    <w:rsid w:val="00C3243E"/>
    <w:rsid w:val="00C41612"/>
    <w:rsid w:val="00C52265"/>
    <w:rsid w:val="00C56CC9"/>
    <w:rsid w:val="00C90C0A"/>
    <w:rsid w:val="00CA3F6A"/>
    <w:rsid w:val="00CA4FB0"/>
    <w:rsid w:val="00CB5AC0"/>
    <w:rsid w:val="00CC2672"/>
    <w:rsid w:val="00CC3B57"/>
    <w:rsid w:val="00CD5C35"/>
    <w:rsid w:val="00D125C1"/>
    <w:rsid w:val="00D24B80"/>
    <w:rsid w:val="00D26261"/>
    <w:rsid w:val="00D26641"/>
    <w:rsid w:val="00D36E26"/>
    <w:rsid w:val="00D5264E"/>
    <w:rsid w:val="00D57C54"/>
    <w:rsid w:val="00D60339"/>
    <w:rsid w:val="00D65C99"/>
    <w:rsid w:val="00D77335"/>
    <w:rsid w:val="00D85192"/>
    <w:rsid w:val="00DC2CD0"/>
    <w:rsid w:val="00DF4C7A"/>
    <w:rsid w:val="00DF4D5C"/>
    <w:rsid w:val="00E07680"/>
    <w:rsid w:val="00E1329F"/>
    <w:rsid w:val="00E1760E"/>
    <w:rsid w:val="00E43974"/>
    <w:rsid w:val="00E43FD4"/>
    <w:rsid w:val="00E46B87"/>
    <w:rsid w:val="00E87357"/>
    <w:rsid w:val="00E9199C"/>
    <w:rsid w:val="00E91CF1"/>
    <w:rsid w:val="00EE3084"/>
    <w:rsid w:val="00EE5BF0"/>
    <w:rsid w:val="00EF559C"/>
    <w:rsid w:val="00F0118F"/>
    <w:rsid w:val="00F11E2B"/>
    <w:rsid w:val="00F35E01"/>
    <w:rsid w:val="00F613ED"/>
    <w:rsid w:val="00F66C74"/>
    <w:rsid w:val="00F70308"/>
    <w:rsid w:val="00F71791"/>
    <w:rsid w:val="00F900C0"/>
    <w:rsid w:val="00F914AD"/>
    <w:rsid w:val="00FA5372"/>
    <w:rsid w:val="00FB0B42"/>
    <w:rsid w:val="00FB7E10"/>
    <w:rsid w:val="00FC2C41"/>
    <w:rsid w:val="00FD69A7"/>
    <w:rsid w:val="00FF38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DBB21D-9104-47CA-8192-5E8971145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1B9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3FD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43FD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43FD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43FD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43FD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43FD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43FD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43FD4"/>
    <w:pPr>
      <w:widowControl w:val="0"/>
      <w:autoSpaceDE w:val="0"/>
      <w:autoSpaceDN w:val="0"/>
      <w:spacing w:after="0" w:line="240" w:lineRule="auto"/>
    </w:pPr>
    <w:rPr>
      <w:rFonts w:ascii="Arial" w:eastAsia="Times New Roman" w:hAnsi="Arial" w:cs="Arial"/>
      <w:sz w:val="20"/>
      <w:szCs w:val="20"/>
      <w:lang w:eastAsia="ru-RU"/>
    </w:rPr>
  </w:style>
  <w:style w:type="table" w:styleId="a3">
    <w:name w:val="Table Grid"/>
    <w:basedOn w:val="a1"/>
    <w:uiPriority w:val="59"/>
    <w:rsid w:val="00071C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15-Адресат"/>
    <w:basedOn w:val="a"/>
    <w:link w:val="15-0"/>
    <w:qFormat/>
    <w:rsid w:val="009A47CA"/>
    <w:pPr>
      <w:widowControl/>
      <w:autoSpaceDE/>
      <w:autoSpaceDN/>
      <w:adjustRightInd/>
      <w:jc w:val="both"/>
    </w:pPr>
    <w:rPr>
      <w:color w:val="000000"/>
      <w:sz w:val="28"/>
      <w:szCs w:val="28"/>
    </w:rPr>
  </w:style>
  <w:style w:type="character" w:customStyle="1" w:styleId="15-0">
    <w:name w:val="15-Адресат Знак"/>
    <w:link w:val="15-"/>
    <w:rsid w:val="009A47CA"/>
    <w:rPr>
      <w:rFonts w:ascii="Times New Roman" w:eastAsia="Times New Roman" w:hAnsi="Times New Roman" w:cs="Times New Roman"/>
      <w:color w:val="000000"/>
      <w:sz w:val="28"/>
      <w:szCs w:val="28"/>
      <w:lang w:eastAsia="ru-RU"/>
    </w:rPr>
  </w:style>
  <w:style w:type="paragraph" w:styleId="a4">
    <w:name w:val="Balloon Text"/>
    <w:basedOn w:val="a"/>
    <w:link w:val="a5"/>
    <w:uiPriority w:val="99"/>
    <w:semiHidden/>
    <w:unhideWhenUsed/>
    <w:rsid w:val="009A47CA"/>
    <w:rPr>
      <w:rFonts w:ascii="Tahoma" w:hAnsi="Tahoma" w:cs="Tahoma"/>
      <w:sz w:val="16"/>
      <w:szCs w:val="16"/>
    </w:rPr>
  </w:style>
  <w:style w:type="character" w:customStyle="1" w:styleId="a5">
    <w:name w:val="Текст выноски Знак"/>
    <w:basedOn w:val="a0"/>
    <w:link w:val="a4"/>
    <w:uiPriority w:val="99"/>
    <w:semiHidden/>
    <w:rsid w:val="009A47CA"/>
    <w:rPr>
      <w:rFonts w:ascii="Tahoma" w:eastAsia="Times New Roman" w:hAnsi="Tahoma" w:cs="Tahoma"/>
      <w:sz w:val="16"/>
      <w:szCs w:val="16"/>
      <w:lang w:eastAsia="ru-RU"/>
    </w:rPr>
  </w:style>
  <w:style w:type="paragraph" w:styleId="a6">
    <w:name w:val="header"/>
    <w:basedOn w:val="a"/>
    <w:link w:val="a7"/>
    <w:uiPriority w:val="99"/>
    <w:unhideWhenUsed/>
    <w:rsid w:val="003656DD"/>
    <w:pPr>
      <w:tabs>
        <w:tab w:val="center" w:pos="4677"/>
        <w:tab w:val="right" w:pos="9355"/>
      </w:tabs>
    </w:pPr>
  </w:style>
  <w:style w:type="character" w:customStyle="1" w:styleId="a7">
    <w:name w:val="Верхний колонтитул Знак"/>
    <w:basedOn w:val="a0"/>
    <w:link w:val="a6"/>
    <w:uiPriority w:val="99"/>
    <w:rsid w:val="003656DD"/>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3656DD"/>
    <w:pPr>
      <w:tabs>
        <w:tab w:val="center" w:pos="4677"/>
        <w:tab w:val="right" w:pos="9355"/>
      </w:tabs>
    </w:pPr>
  </w:style>
  <w:style w:type="character" w:customStyle="1" w:styleId="a9">
    <w:name w:val="Нижний колонтитул Знак"/>
    <w:basedOn w:val="a0"/>
    <w:link w:val="a8"/>
    <w:uiPriority w:val="99"/>
    <w:rsid w:val="003656DD"/>
    <w:rPr>
      <w:rFonts w:ascii="Times New Roman" w:eastAsia="Times New Roman" w:hAnsi="Times New Roman" w:cs="Times New Roman"/>
      <w:sz w:val="20"/>
      <w:szCs w:val="20"/>
      <w:lang w:eastAsia="ru-RU"/>
    </w:rPr>
  </w:style>
  <w:style w:type="paragraph" w:styleId="aa">
    <w:name w:val="No Spacing"/>
    <w:uiPriority w:val="1"/>
    <w:qFormat/>
    <w:rsid w:val="00E1760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b">
    <w:name w:val="List Paragraph"/>
    <w:basedOn w:val="a"/>
    <w:uiPriority w:val="34"/>
    <w:qFormat/>
    <w:rsid w:val="00CD5C35"/>
    <w:pPr>
      <w:ind w:left="720"/>
      <w:contextualSpacing/>
    </w:pPr>
  </w:style>
  <w:style w:type="paragraph" w:customStyle="1" w:styleId="1">
    <w:name w:val="Название объекта1"/>
    <w:basedOn w:val="a"/>
    <w:rsid w:val="00E1329F"/>
    <w:pPr>
      <w:widowControl/>
      <w:suppressAutoHyphens/>
      <w:autoSpaceDE/>
      <w:autoSpaceDN/>
      <w:adjustRightInd/>
      <w:ind w:firstLine="851"/>
      <w:jc w:val="center"/>
    </w:pPr>
    <w:rPr>
      <w:b/>
      <w:bCs/>
      <w:sz w:val="32"/>
      <w:szCs w:val="32"/>
      <w:lang w:eastAsia="zh-CN"/>
    </w:rPr>
  </w:style>
  <w:style w:type="character" w:styleId="ac">
    <w:name w:val="Hyperlink"/>
    <w:basedOn w:val="a0"/>
    <w:uiPriority w:val="99"/>
    <w:unhideWhenUsed/>
    <w:rsid w:val="0082554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g?base=RLAW071;n=89054;fld=134;dst=100163" TargetMode="External"/><Relationship Id="rId5" Type="http://schemas.openxmlformats.org/officeDocument/2006/relationships/webSettings" Target="webSettings.xml"/><Relationship Id="rId10" Type="http://schemas.openxmlformats.org/officeDocument/2006/relationships/hyperlink" Target="http://www.mfc66.ru/" TargetMode="External"/><Relationship Id="rId4" Type="http://schemas.openxmlformats.org/officeDocument/2006/relationships/settings" Target="settings.xml"/><Relationship Id="rId9" Type="http://schemas.openxmlformats.org/officeDocument/2006/relationships/hyperlink" Target="http://v-salda.ru/administratsiya/grafik-priema-grazhdan-spetsialistami-administratsi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1AF7D-EFEB-4212-AEF8-B82F62CD7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32</Pages>
  <Words>10926</Words>
  <Characters>62283</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Certified Windows</cp:lastModifiedBy>
  <cp:revision>8</cp:revision>
  <cp:lastPrinted>2019-08-30T06:50:00Z</cp:lastPrinted>
  <dcterms:created xsi:type="dcterms:W3CDTF">2019-12-25T12:24:00Z</dcterms:created>
  <dcterms:modified xsi:type="dcterms:W3CDTF">2020-06-04T04:10:00Z</dcterms:modified>
</cp:coreProperties>
</file>