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Default="00AE030E" w:rsidP="00AE0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030E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Верхнесалдинского городского округа «О внесении изменений в постановление администрации Верхнесалдинского городского округа  от 26.03.2019 № 1131 «Об </w:t>
      </w:r>
      <w:r w:rsidRPr="00AE030E">
        <w:rPr>
          <w:rFonts w:ascii="Times New Roman" w:hAnsi="Times New Roman" w:cs="Times New Roman"/>
          <w:color w:val="000000"/>
          <w:sz w:val="28"/>
          <w:szCs w:val="28"/>
        </w:rPr>
        <w:t>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AE030E" w:rsidRPr="00AE030E" w:rsidRDefault="00AE030E" w:rsidP="00AE03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67BB5" w:rsidRPr="00567BB5" w:rsidRDefault="006248C7" w:rsidP="00567B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567BB5">
        <w:rPr>
          <w:rFonts w:ascii="Times New Roman" w:hAnsi="Times New Roman" w:cs="Times New Roman"/>
          <w:sz w:val="28"/>
          <w:szCs w:val="28"/>
        </w:rPr>
        <w:t>В связи с изменениями в структуре администрации Верхнесалдинского городского округа, внесенными решени</w:t>
      </w:r>
      <w:r w:rsidR="00567BB5" w:rsidRPr="00567BB5">
        <w:rPr>
          <w:rFonts w:ascii="Times New Roman" w:hAnsi="Times New Roman" w:cs="Times New Roman"/>
          <w:sz w:val="28"/>
          <w:szCs w:val="28"/>
        </w:rPr>
        <w:t>е</w:t>
      </w:r>
      <w:r w:rsidRPr="00567BB5">
        <w:rPr>
          <w:rFonts w:ascii="Times New Roman" w:hAnsi="Times New Roman" w:cs="Times New Roman"/>
          <w:sz w:val="28"/>
          <w:szCs w:val="28"/>
        </w:rPr>
        <w:t>м Думы городского округа от 2</w:t>
      </w:r>
      <w:r w:rsidR="00567BB5" w:rsidRPr="00567BB5">
        <w:rPr>
          <w:rFonts w:ascii="Times New Roman" w:hAnsi="Times New Roman" w:cs="Times New Roman"/>
          <w:sz w:val="28"/>
          <w:szCs w:val="28"/>
        </w:rPr>
        <w:t>3</w:t>
      </w:r>
      <w:r w:rsidRPr="00567BB5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567BB5" w:rsidRPr="00567BB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567BB5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567BB5" w:rsidRPr="00567BB5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567BB5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567BB5" w:rsidRPr="00567BB5">
        <w:rPr>
          <w:rFonts w:ascii="Times New Roman" w:hAnsi="Times New Roman" w:cs="Times New Roman"/>
          <w:bCs/>
          <w:iCs/>
          <w:sz w:val="28"/>
          <w:szCs w:val="28"/>
        </w:rPr>
        <w:t>339</w:t>
      </w:r>
      <w:r w:rsidRPr="00567BB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67BB5" w:rsidRPr="00567BB5">
        <w:rPr>
          <w:rFonts w:ascii="Times New Roman" w:hAnsi="Times New Roman" w:cs="Times New Roman"/>
          <w:bCs/>
          <w:iCs/>
          <w:sz w:val="28"/>
          <w:szCs w:val="28"/>
        </w:rPr>
        <w:t>а также</w:t>
      </w:r>
      <w:r w:rsidR="00567BB5" w:rsidRPr="00567BB5">
        <w:rPr>
          <w:rFonts w:ascii="Times New Roman" w:hAnsi="Times New Roman" w:cs="Times New Roman"/>
          <w:sz w:val="28"/>
          <w:szCs w:val="28"/>
        </w:rPr>
        <w:t xml:space="preserve"> необходимостью актуализации в административном регламенте </w:t>
      </w:r>
      <w:r w:rsidR="00567BB5" w:rsidRPr="00AE030E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</w:r>
      <w:r w:rsidR="00567B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67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BB5" w:rsidRPr="00567BB5">
        <w:rPr>
          <w:rFonts w:ascii="Times New Roman" w:hAnsi="Times New Roman" w:cs="Times New Roman"/>
          <w:sz w:val="28"/>
          <w:szCs w:val="28"/>
        </w:rPr>
        <w:t>оснований для отказа в предоставлении</w:t>
      </w:r>
      <w:proofErr w:type="gramEnd"/>
      <w:r w:rsidR="00567BB5" w:rsidRPr="00567BB5">
        <w:rPr>
          <w:rFonts w:ascii="Times New Roman" w:hAnsi="Times New Roman" w:cs="Times New Roman"/>
          <w:sz w:val="28"/>
          <w:szCs w:val="28"/>
        </w:rPr>
        <w:t xml:space="preserve"> муниципальной услуги с учетом последних изменений, внесенных в Земельный кодекс Российской Федерации</w:t>
      </w:r>
      <w:r w:rsidR="00567BB5">
        <w:rPr>
          <w:rFonts w:ascii="Times New Roman" w:hAnsi="Times New Roman" w:cs="Times New Roman"/>
          <w:sz w:val="28"/>
          <w:szCs w:val="28"/>
        </w:rPr>
        <w:t>.</w:t>
      </w:r>
    </w:p>
    <w:p w:rsidR="00567BB5" w:rsidRPr="009326FA" w:rsidRDefault="009326FA" w:rsidP="00567B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BB5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954ECD" w:rsidRDefault="00954ECD" w:rsidP="00954E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286473"/>
    <w:rsid w:val="00462C5F"/>
    <w:rsid w:val="00567BB5"/>
    <w:rsid w:val="006248C7"/>
    <w:rsid w:val="009326FA"/>
    <w:rsid w:val="00954ECD"/>
    <w:rsid w:val="00AE030E"/>
    <w:rsid w:val="00AE0761"/>
    <w:rsid w:val="00DD347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2021-05-25T06:41:00Z</dcterms:created>
  <dcterms:modified xsi:type="dcterms:W3CDTF">2021-05-25T06:41:00Z</dcterms:modified>
</cp:coreProperties>
</file>