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4E4E" w14:textId="77777777" w:rsidR="00362231" w:rsidRDefault="00362231" w:rsidP="00362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9B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C9DA2A6" w14:textId="427FE3CE" w:rsidR="008D60D9" w:rsidRPr="008D60D9" w:rsidRDefault="00362231" w:rsidP="008D60D9">
      <w:pPr>
        <w:pStyle w:val="western"/>
        <w:spacing w:after="0" w:line="240" w:lineRule="auto"/>
        <w:jc w:val="center"/>
        <w:rPr>
          <w:sz w:val="28"/>
          <w:szCs w:val="28"/>
        </w:rPr>
      </w:pPr>
      <w:r w:rsidRPr="008D60D9">
        <w:rPr>
          <w:sz w:val="28"/>
          <w:szCs w:val="28"/>
        </w:rPr>
        <w:t xml:space="preserve">к постановлению администрации Верхнесалдинского городского округа                        </w:t>
      </w:r>
      <w:proofErr w:type="gramStart"/>
      <w:r w:rsidRPr="008D60D9">
        <w:rPr>
          <w:sz w:val="28"/>
          <w:szCs w:val="28"/>
        </w:rPr>
        <w:t xml:space="preserve">   </w:t>
      </w:r>
      <w:r w:rsidR="008D60D9" w:rsidRPr="008D60D9">
        <w:rPr>
          <w:sz w:val="28"/>
          <w:szCs w:val="28"/>
        </w:rPr>
        <w:t>«</w:t>
      </w:r>
      <w:proofErr w:type="gramEnd"/>
      <w:r w:rsidR="008D60D9" w:rsidRPr="008D60D9">
        <w:rPr>
          <w:sz w:val="28"/>
          <w:szCs w:val="28"/>
        </w:rPr>
        <w:t>О внесении изменений в постановление администрации Верхнесалдинского городского округа от 27.04.2020 № 1066 «Об утверждении административного регламента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</w:t>
      </w:r>
    </w:p>
    <w:p w14:paraId="13E26A55" w14:textId="367580BD" w:rsidR="00362231" w:rsidRDefault="00362231" w:rsidP="00362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D8B90B" w14:textId="700DB473" w:rsidR="00283D46" w:rsidRPr="00283D46" w:rsidRDefault="00362231" w:rsidP="00283D4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283D46" w:rsidRPr="00283D46">
        <w:rPr>
          <w:rFonts w:ascii="Times New Roman" w:hAnsi="Times New Roman" w:cs="Times New Roman"/>
          <w:color w:val="auto"/>
          <w:sz w:val="28"/>
          <w:szCs w:val="28"/>
        </w:rPr>
        <w:t>Изменения в административный регламент предоставления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граждан», утвержденный постановлением администрации Верхнесалдинского городского округа от 27.04.2020 № 1066 вносятся на основании:</w:t>
      </w:r>
    </w:p>
    <w:p w14:paraId="453FC6D1" w14:textId="6021DF66" w:rsidR="00283D46" w:rsidRPr="00283D46" w:rsidRDefault="00283D46" w:rsidP="00283D4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3D4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пунктами 11, 12 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Свердловской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от 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-ПП «О внесении изменений в отдельные постановления Правительства Свердловской области, регулирующие отношения в сфере социальной защиты населения» внесены изменения в постановления Правительства Свердловской области:</w:t>
      </w:r>
    </w:p>
    <w:p w14:paraId="01914E21" w14:textId="23947774" w:rsidR="00283D46" w:rsidRPr="00283D46" w:rsidRDefault="00283D46" w:rsidP="00283D46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3D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hyperlink r:id="rId4" w:history="1">
        <w:r w:rsidRPr="00283D4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части второй пункта 8</w:t>
        </w:r>
      </w:hyperlink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Свердловской области от 26 июня 2012 г. № 688-ПП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слова "Пенсионном фонде" заменить словами "Фонде пенсионного и социального страхования". </w:t>
      </w:r>
    </w:p>
    <w:p w14:paraId="6DEF1619" w14:textId="0F5EB8C6" w:rsidR="00283D46" w:rsidRPr="00283D46" w:rsidRDefault="00283D46" w:rsidP="00283D46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3D4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hyperlink r:id="rId5" w:history="1">
        <w:r w:rsidRPr="00283D4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пункт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</w:t>
        </w:r>
        <w:r w:rsidRPr="00283D4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26</w:t>
        </w:r>
      </w:hyperlink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Свердловской области от 26 июня 2012 г. № 68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-ПП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слова "Пенсионно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</w:t>
      </w:r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" заменить словами "Фонд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83D4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пенсионного и социального страхования". </w:t>
      </w:r>
    </w:p>
    <w:p w14:paraId="0FE68E56" w14:textId="0A97E50B" w:rsidR="00283D46" w:rsidRPr="00283D46" w:rsidRDefault="00283D46" w:rsidP="00283D4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3D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AEF442C" w14:textId="6988D0B1" w:rsidR="00283D46" w:rsidRPr="00283D46" w:rsidRDefault="00283D46" w:rsidP="00283D4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3D4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Проект постановления размещен для общественного обсуждения на официальном сайте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83D46">
        <w:rPr>
          <w:rFonts w:ascii="Times New Roman" w:hAnsi="Times New Roman" w:cs="Times New Roman"/>
          <w:color w:val="auto"/>
          <w:sz w:val="28"/>
          <w:szCs w:val="28"/>
        </w:rPr>
        <w:t xml:space="preserve">. В установленный срок                      </w:t>
      </w:r>
      <w:proofErr w:type="gramStart"/>
      <w:r w:rsidRPr="00283D46">
        <w:rPr>
          <w:rFonts w:ascii="Times New Roman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283D46">
        <w:rPr>
          <w:rFonts w:ascii="Times New Roman" w:hAnsi="Times New Roman" w:cs="Times New Roman"/>
          <w:color w:val="auto"/>
          <w:sz w:val="28"/>
          <w:szCs w:val="28"/>
        </w:rPr>
        <w:t>в течение 15 дней со дня размещения) предложения и замечания по проекту в МКУ «Служба субсидий» не поступали.</w:t>
      </w:r>
    </w:p>
    <w:p w14:paraId="16808D67" w14:textId="68171809" w:rsidR="00362231" w:rsidRPr="00283D46" w:rsidRDefault="00362231" w:rsidP="00283D46">
      <w:pPr>
        <w:pStyle w:val="1"/>
        <w:spacing w:before="0" w:after="0"/>
        <w:jc w:val="both"/>
        <w:rPr>
          <w:color w:val="auto"/>
          <w:sz w:val="28"/>
          <w:szCs w:val="28"/>
          <w:shd w:val="clear" w:color="auto" w:fill="FFFFFF"/>
        </w:rPr>
      </w:pPr>
    </w:p>
    <w:p w14:paraId="5CBD72AC" w14:textId="77777777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E50A8C" w14:textId="5DF63B16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45AE02" w14:textId="77777777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BC6C7B" w14:textId="77777777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</w:p>
    <w:p w14:paraId="7A092CC9" w14:textId="15498D6B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МКУ «Служба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субсидий»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О.В. Татаринова</w:t>
      </w:r>
    </w:p>
    <w:p w14:paraId="76484DD8" w14:textId="77777777" w:rsidR="00362231" w:rsidRDefault="00362231" w:rsidP="00B554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DB827E" w14:textId="242A0640" w:rsidR="00B554B1" w:rsidRDefault="00B554B1" w:rsidP="00B554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3E7D11" w14:textId="275101BE" w:rsidR="00B554B1" w:rsidRDefault="00B554B1" w:rsidP="00B554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99846B" w14:textId="77777777" w:rsidR="00362231" w:rsidRPr="00B64D6B" w:rsidRDefault="00362231" w:rsidP="00B6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231" w:rsidRPr="00B64D6B" w:rsidSect="00B64D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E"/>
    <w:rsid w:val="00283D46"/>
    <w:rsid w:val="002F6809"/>
    <w:rsid w:val="00362231"/>
    <w:rsid w:val="00472945"/>
    <w:rsid w:val="00485BAB"/>
    <w:rsid w:val="00594905"/>
    <w:rsid w:val="006851BE"/>
    <w:rsid w:val="008D60D9"/>
    <w:rsid w:val="00B554B1"/>
    <w:rsid w:val="00B64D6B"/>
    <w:rsid w:val="00BA7BF8"/>
    <w:rsid w:val="00C94806"/>
    <w:rsid w:val="00D77950"/>
    <w:rsid w:val="00E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E7DE1"/>
  <w15:chartTrackingRefBased/>
  <w15:docId w15:val="{C9E7A7F4-F64D-4C0F-9E93-EF97440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231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3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31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D60D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D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83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35089&amp;dst=100456&amp;field=134&amp;date=26.01.2023" TargetMode="External"/><Relationship Id="rId4" Type="http://schemas.openxmlformats.org/officeDocument/2006/relationships/hyperlink" Target="https://login.consultant.ru/link/?req=doc&amp;base=RLAW071&amp;n=335089&amp;dst=100456&amp;field=134&amp;date=26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2022-05-11T10:52:00Z</cp:lastPrinted>
  <dcterms:created xsi:type="dcterms:W3CDTF">2020-06-09T04:07:00Z</dcterms:created>
  <dcterms:modified xsi:type="dcterms:W3CDTF">2023-01-26T10:30:00Z</dcterms:modified>
</cp:coreProperties>
</file>