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77"/>
        <w:gridCol w:w="841"/>
        <w:gridCol w:w="4719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42334A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9C1C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</w:t>
            </w: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674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 w:rsidR="00423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9C1C1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ценностях на 202</w:t>
      </w:r>
      <w:r w:rsidR="009C1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в сфере муниципального контроля на автомобильном транспорте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в дорожном хозяйстве на территории 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</w:t>
      </w:r>
      <w:r w:rsidR="006220E8">
        <w:rPr>
          <w:rFonts w:ascii="Times New Roman" w:hAnsi="Times New Roman" w:cs="Times New Roman"/>
          <w:sz w:val="28"/>
          <w:szCs w:val="28"/>
        </w:rPr>
        <w:t>29.09.2021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6220E8">
        <w:rPr>
          <w:rFonts w:ascii="Times New Roman" w:hAnsi="Times New Roman" w:cs="Times New Roman"/>
          <w:sz w:val="28"/>
          <w:szCs w:val="28"/>
        </w:rPr>
        <w:t xml:space="preserve">№ 371 </w:t>
      </w:r>
      <w:r w:rsidR="000F0BB7" w:rsidRPr="000F0BB7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</w:t>
      </w:r>
      <w:r w:rsidR="003A3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</w:t>
      </w:r>
      <w:r w:rsidR="009C1C1F">
        <w:rPr>
          <w:rFonts w:ascii="Times New Roman" w:hAnsi="Times New Roman" w:cs="Times New Roman"/>
          <w:sz w:val="28"/>
          <w:szCs w:val="28"/>
        </w:rPr>
        <w:t>4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</w:t>
      </w:r>
      <w:r w:rsidR="009C1C1F">
        <w:rPr>
          <w:rFonts w:ascii="Times New Roman" w:hAnsi="Times New Roman" w:cs="Times New Roman"/>
          <w:sz w:val="28"/>
          <w:szCs w:val="28"/>
        </w:rPr>
        <w:t>4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официальном печатном издании «</w:t>
      </w:r>
      <w:proofErr w:type="spellStart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Салдинская</w:t>
      </w:r>
      <w:proofErr w:type="spellEnd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proofErr w:type="spellEnd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D641E" w:rsidRPr="00DA724F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5D641E" w:rsidRPr="00DA724F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E22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</w:p>
    <w:p w:rsidR="009024B2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24F">
        <w:rPr>
          <w:rFonts w:ascii="Times New Roman" w:hAnsi="Times New Roman" w:cs="Times New Roman"/>
          <w:sz w:val="28"/>
          <w:szCs w:val="28"/>
        </w:rPr>
        <w:t>город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754D8" w:rsidRPr="00DA724F">
        <w:rPr>
          <w:rFonts w:ascii="Times New Roman" w:hAnsi="Times New Roman" w:cs="Times New Roman"/>
          <w:sz w:val="28"/>
          <w:szCs w:val="28"/>
        </w:rPr>
        <w:t xml:space="preserve"> 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946E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9C1C1F">
        <w:rPr>
          <w:rFonts w:ascii="Times New Roman" w:hAnsi="Times New Roman" w:cs="Times New Roman"/>
          <w:sz w:val="28"/>
          <w:szCs w:val="28"/>
        </w:rPr>
        <w:t xml:space="preserve">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9C1C1F">
        <w:rPr>
          <w:rFonts w:ascii="Times New Roman" w:hAnsi="Times New Roman" w:cs="Times New Roman"/>
          <w:sz w:val="28"/>
          <w:szCs w:val="28"/>
        </w:rPr>
        <w:t>А</w:t>
      </w:r>
      <w:r w:rsidR="00F754D8" w:rsidRPr="00DA724F">
        <w:rPr>
          <w:rFonts w:ascii="Times New Roman" w:hAnsi="Times New Roman" w:cs="Times New Roman"/>
          <w:sz w:val="28"/>
          <w:szCs w:val="28"/>
        </w:rPr>
        <w:t>.</w:t>
      </w:r>
      <w:r w:rsidR="009C1C1F">
        <w:rPr>
          <w:rFonts w:ascii="Times New Roman" w:hAnsi="Times New Roman" w:cs="Times New Roman"/>
          <w:sz w:val="28"/>
          <w:szCs w:val="28"/>
        </w:rPr>
        <w:t>В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9C1C1F">
        <w:rPr>
          <w:rFonts w:ascii="Times New Roman" w:hAnsi="Times New Roman" w:cs="Times New Roman"/>
          <w:sz w:val="28"/>
          <w:szCs w:val="28"/>
        </w:rPr>
        <w:t>Маслов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4B3" w:rsidRDefault="00E674B3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t>УТВЕРЖДЕНА</w:t>
      </w: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83732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83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32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32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37326" w:rsidRDefault="00837326" w:rsidP="00837326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3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7326">
        <w:rPr>
          <w:rFonts w:ascii="Times New Roman" w:hAnsi="Times New Roman" w:cs="Times New Roman"/>
          <w:sz w:val="28"/>
          <w:szCs w:val="28"/>
        </w:rPr>
        <w:t xml:space="preserve"> </w:t>
      </w:r>
      <w:r w:rsidR="009C1C1F">
        <w:rPr>
          <w:rFonts w:ascii="Times New Roman" w:hAnsi="Times New Roman" w:cs="Times New Roman"/>
          <w:sz w:val="28"/>
          <w:szCs w:val="28"/>
        </w:rPr>
        <w:t>_________________</w:t>
      </w:r>
      <w:r w:rsidRPr="00837326">
        <w:rPr>
          <w:rFonts w:ascii="Times New Roman" w:hAnsi="Times New Roman" w:cs="Times New Roman"/>
          <w:sz w:val="28"/>
          <w:szCs w:val="28"/>
        </w:rPr>
        <w:t xml:space="preserve"> № </w:t>
      </w:r>
      <w:r w:rsidR="009C1C1F">
        <w:rPr>
          <w:rFonts w:ascii="Times New Roman" w:hAnsi="Times New Roman" w:cs="Times New Roman"/>
          <w:sz w:val="28"/>
          <w:szCs w:val="28"/>
        </w:rPr>
        <w:t>__________</w:t>
      </w:r>
      <w:r w:rsidRPr="0083732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4049D" w:rsidRPr="00A4049D">
        <w:rPr>
          <w:rFonts w:ascii="Times New Roman" w:hAnsi="Times New Roman" w:cs="Times New Roman"/>
          <w:sz w:val="28"/>
          <w:szCs w:val="28"/>
        </w:rPr>
        <w:t>Программ</w:t>
      </w:r>
      <w:r w:rsidR="00A4049D">
        <w:rPr>
          <w:rFonts w:ascii="Times New Roman" w:hAnsi="Times New Roman" w:cs="Times New Roman"/>
          <w:sz w:val="28"/>
          <w:szCs w:val="28"/>
        </w:rPr>
        <w:t>ы</w:t>
      </w:r>
      <w:r w:rsidR="00A4049D" w:rsidRPr="00A4049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946E22">
        <w:rPr>
          <w:rFonts w:ascii="Times New Roman" w:hAnsi="Times New Roman" w:cs="Times New Roman"/>
          <w:sz w:val="28"/>
          <w:szCs w:val="28"/>
        </w:rPr>
        <w:t>няемых законом ценностях на 202</w:t>
      </w:r>
      <w:r w:rsidR="0015063A">
        <w:rPr>
          <w:rFonts w:ascii="Times New Roman" w:hAnsi="Times New Roman" w:cs="Times New Roman"/>
          <w:sz w:val="28"/>
          <w:szCs w:val="28"/>
        </w:rPr>
        <w:t>4</w:t>
      </w:r>
      <w:r w:rsidR="00A4049D" w:rsidRPr="00A4049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961091">
        <w:rPr>
          <w:rFonts w:ascii="Times New Roman" w:hAnsi="Times New Roman" w:cs="Times New Roman"/>
          <w:sz w:val="28"/>
          <w:szCs w:val="28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на 202</w:t>
      </w:r>
      <w:r w:rsidR="009C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9C1C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0965" w:rsidRPr="00190965" w:rsidRDefault="00190965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190965" w:rsidRPr="00190965" w:rsidRDefault="00190965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муниципального контроля: муниципальный   контроль  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в отношении автомобильных дорог местного значения: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190965" w:rsidRPr="00190965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</w:t>
      </w:r>
      <w:r w:rsidR="009C1C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4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не проводились.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202</w:t>
      </w:r>
      <w:r w:rsidR="009C1C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</w:t>
      </w:r>
      <w:proofErr w:type="gramStart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перечней</w:t>
      </w:r>
      <w:proofErr w:type="gramEnd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E373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</w:t>
      </w:r>
      <w:r w:rsidR="00E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таких нарушений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9C1C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61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934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961934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июля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</w:t>
      </w:r>
      <w:r w:rsidR="009619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410"/>
        <w:gridCol w:w="2126"/>
      </w:tblGrid>
      <w:tr w:rsidR="009C1C1F" w:rsidRPr="00190965" w:rsidTr="00CA331B">
        <w:trPr>
          <w:trHeight w:hRule="exact" w:val="99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C1F" w:rsidRPr="00190965" w:rsidRDefault="009C1C1F" w:rsidP="00CA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C1C1F" w:rsidRPr="00190965" w:rsidTr="00CA331B">
        <w:trPr>
          <w:trHeight w:hRule="exact" w:val="28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C1F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ind w:left="11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1C1F" w:rsidRPr="00190965" w:rsidTr="0015063A">
        <w:trPr>
          <w:trHeight w:hRule="exact" w:val="8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5F55C2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E373F8" w:rsidRDefault="009C1C1F" w:rsidP="00150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 w:right="14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C1F" w:rsidRPr="00190965" w:rsidTr="00CA331B">
        <w:trPr>
          <w:trHeight w:hRule="exact" w:val="4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1C1F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</w:t>
            </w:r>
            <w:bookmarkStart w:id="0" w:name="_GoBack"/>
            <w:bookmarkEnd w:id="0"/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ностям либо создало угрозу причинения вреда (ущерба) охраняемым законом ценностям </w:t>
            </w:r>
          </w:p>
          <w:p w:rsidR="009C1C1F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C1F" w:rsidRPr="00190965" w:rsidRDefault="009C1C1F" w:rsidP="0015063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40" w:lineRule="auto"/>
              <w:ind w:right="146" w:firstLine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1C1F" w:rsidRPr="00190965" w:rsidTr="00CA331B">
        <w:trPr>
          <w:trHeight w:hRule="exact" w:val="2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9C1C1F" w:rsidRPr="00190965" w:rsidRDefault="009C1C1F" w:rsidP="0015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30" w:lineRule="exact"/>
              <w:ind w:right="146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1F" w:rsidRPr="00190965" w:rsidRDefault="009C1C1F" w:rsidP="0015063A">
            <w:pPr>
              <w:widowControl w:val="0"/>
              <w:spacing w:after="0" w:line="240" w:lineRule="auto"/>
              <w:ind w:right="132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1934" w:rsidRDefault="00961934" w:rsidP="00150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88"/>
        <w:gridCol w:w="1842"/>
      </w:tblGrid>
      <w:tr w:rsidR="00190965" w:rsidRPr="00190965" w:rsidTr="00961934">
        <w:trPr>
          <w:trHeight w:hRule="exact" w:val="576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90965" w:rsidRPr="00190965" w:rsidTr="00837326">
        <w:trPr>
          <w:trHeight w:hRule="exact"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0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965" w:rsidRPr="00190965" w:rsidTr="00837326">
        <w:trPr>
          <w:trHeight w:hRule="exact"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/ 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190965" w:rsidRPr="00190965" w:rsidTr="0006214F">
        <w:trPr>
          <w:trHeight w:hRule="exact" w:val="21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90965" w:rsidRPr="00190965" w:rsidTr="00837326">
        <w:trPr>
          <w:trHeight w:hRule="exact"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D12E6A">
            <w:pPr>
              <w:widowControl w:val="0"/>
              <w:spacing w:after="0" w:line="274" w:lineRule="exact"/>
              <w:ind w:left="-10" w:right="13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0965" w:rsidRPr="00190965" w:rsidRDefault="00190965" w:rsidP="0019096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65" w:rsidRP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7B1EED">
      <w:headerReference w:type="even" r:id="rId10"/>
      <w:headerReference w:type="default" r:id="rId11"/>
      <w:footerReference w:type="even" r:id="rId12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B4" w:rsidRDefault="007A76B4">
      <w:pPr>
        <w:spacing w:after="0" w:line="240" w:lineRule="auto"/>
      </w:pPr>
      <w:r>
        <w:separator/>
      </w:r>
    </w:p>
  </w:endnote>
  <w:endnote w:type="continuationSeparator" w:id="0">
    <w:p w:rsidR="007A76B4" w:rsidRDefault="007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B4" w:rsidRDefault="007A76B4">
      <w:pPr>
        <w:spacing w:after="0" w:line="240" w:lineRule="auto"/>
      </w:pPr>
      <w:r>
        <w:separator/>
      </w:r>
    </w:p>
  </w:footnote>
  <w:footnote w:type="continuationSeparator" w:id="0">
    <w:p w:rsidR="007A76B4" w:rsidRDefault="007A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5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6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6214F"/>
    <w:rsid w:val="00091784"/>
    <w:rsid w:val="000A107F"/>
    <w:rsid w:val="000A2F4E"/>
    <w:rsid w:val="000A325C"/>
    <w:rsid w:val="000A36E0"/>
    <w:rsid w:val="000D2E20"/>
    <w:rsid w:val="000D7552"/>
    <w:rsid w:val="000D76F8"/>
    <w:rsid w:val="000F0BB7"/>
    <w:rsid w:val="000F72D3"/>
    <w:rsid w:val="00111084"/>
    <w:rsid w:val="0011515A"/>
    <w:rsid w:val="00121529"/>
    <w:rsid w:val="001429E5"/>
    <w:rsid w:val="0015063A"/>
    <w:rsid w:val="0015071C"/>
    <w:rsid w:val="0015585F"/>
    <w:rsid w:val="0016659C"/>
    <w:rsid w:val="00166886"/>
    <w:rsid w:val="001832D5"/>
    <w:rsid w:val="00190965"/>
    <w:rsid w:val="001A1A26"/>
    <w:rsid w:val="001A38D5"/>
    <w:rsid w:val="001A42BE"/>
    <w:rsid w:val="001B1664"/>
    <w:rsid w:val="001B76BC"/>
    <w:rsid w:val="001C0DFF"/>
    <w:rsid w:val="002059D6"/>
    <w:rsid w:val="002207BE"/>
    <w:rsid w:val="00223408"/>
    <w:rsid w:val="00236203"/>
    <w:rsid w:val="0024099E"/>
    <w:rsid w:val="002646DA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20939"/>
    <w:rsid w:val="0032495A"/>
    <w:rsid w:val="00342DD9"/>
    <w:rsid w:val="0036054D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2334A"/>
    <w:rsid w:val="004248F0"/>
    <w:rsid w:val="00447A60"/>
    <w:rsid w:val="00456AA3"/>
    <w:rsid w:val="0048527D"/>
    <w:rsid w:val="00490E2E"/>
    <w:rsid w:val="004A7FB0"/>
    <w:rsid w:val="004C0587"/>
    <w:rsid w:val="004C5C9E"/>
    <w:rsid w:val="005005F9"/>
    <w:rsid w:val="00506D1F"/>
    <w:rsid w:val="0052144E"/>
    <w:rsid w:val="005334FB"/>
    <w:rsid w:val="00543FB3"/>
    <w:rsid w:val="0056604B"/>
    <w:rsid w:val="00570ED1"/>
    <w:rsid w:val="005764E8"/>
    <w:rsid w:val="00597269"/>
    <w:rsid w:val="005A0D09"/>
    <w:rsid w:val="005B4357"/>
    <w:rsid w:val="005D641E"/>
    <w:rsid w:val="005E06D9"/>
    <w:rsid w:val="005F55C2"/>
    <w:rsid w:val="00604032"/>
    <w:rsid w:val="00610EB1"/>
    <w:rsid w:val="006220E8"/>
    <w:rsid w:val="006348AC"/>
    <w:rsid w:val="0065441C"/>
    <w:rsid w:val="006576FD"/>
    <w:rsid w:val="006615CB"/>
    <w:rsid w:val="0068631F"/>
    <w:rsid w:val="0069038D"/>
    <w:rsid w:val="006936B6"/>
    <w:rsid w:val="006B08B7"/>
    <w:rsid w:val="006D34D0"/>
    <w:rsid w:val="006D4C91"/>
    <w:rsid w:val="00700841"/>
    <w:rsid w:val="00701028"/>
    <w:rsid w:val="007049CB"/>
    <w:rsid w:val="00711EBA"/>
    <w:rsid w:val="0071386B"/>
    <w:rsid w:val="00722BDA"/>
    <w:rsid w:val="00725926"/>
    <w:rsid w:val="007358E8"/>
    <w:rsid w:val="00736D81"/>
    <w:rsid w:val="00755B5C"/>
    <w:rsid w:val="00762B6D"/>
    <w:rsid w:val="00771E33"/>
    <w:rsid w:val="007851D0"/>
    <w:rsid w:val="007A3295"/>
    <w:rsid w:val="007A76B4"/>
    <w:rsid w:val="007B1EED"/>
    <w:rsid w:val="007D66A1"/>
    <w:rsid w:val="007E2708"/>
    <w:rsid w:val="007E7D5E"/>
    <w:rsid w:val="007F631C"/>
    <w:rsid w:val="007F70FD"/>
    <w:rsid w:val="00807882"/>
    <w:rsid w:val="00807F86"/>
    <w:rsid w:val="00810B4B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B7C56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46E22"/>
    <w:rsid w:val="00960AB7"/>
    <w:rsid w:val="00961091"/>
    <w:rsid w:val="00961934"/>
    <w:rsid w:val="00971EC1"/>
    <w:rsid w:val="00975605"/>
    <w:rsid w:val="00987CA3"/>
    <w:rsid w:val="009964D2"/>
    <w:rsid w:val="009B1231"/>
    <w:rsid w:val="009C1C1F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B5B91"/>
    <w:rsid w:val="00AC2140"/>
    <w:rsid w:val="00AC2B7B"/>
    <w:rsid w:val="00AC6FC2"/>
    <w:rsid w:val="00AD3434"/>
    <w:rsid w:val="00AD3887"/>
    <w:rsid w:val="00AE04AF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94E01"/>
    <w:rsid w:val="00BA006B"/>
    <w:rsid w:val="00BD0340"/>
    <w:rsid w:val="00BD131C"/>
    <w:rsid w:val="00BD5602"/>
    <w:rsid w:val="00BD79EE"/>
    <w:rsid w:val="00BF410F"/>
    <w:rsid w:val="00C0284C"/>
    <w:rsid w:val="00C03164"/>
    <w:rsid w:val="00C11E5F"/>
    <w:rsid w:val="00C1411B"/>
    <w:rsid w:val="00C15E07"/>
    <w:rsid w:val="00C42969"/>
    <w:rsid w:val="00C46708"/>
    <w:rsid w:val="00C47BA1"/>
    <w:rsid w:val="00C50FF9"/>
    <w:rsid w:val="00C54424"/>
    <w:rsid w:val="00C73657"/>
    <w:rsid w:val="00C77988"/>
    <w:rsid w:val="00C77BBC"/>
    <w:rsid w:val="00C957F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7B9B"/>
    <w:rsid w:val="00D64755"/>
    <w:rsid w:val="00D66114"/>
    <w:rsid w:val="00D731EF"/>
    <w:rsid w:val="00D8126B"/>
    <w:rsid w:val="00D95ACD"/>
    <w:rsid w:val="00DA387F"/>
    <w:rsid w:val="00DA724F"/>
    <w:rsid w:val="00DB05E1"/>
    <w:rsid w:val="00DC433E"/>
    <w:rsid w:val="00DD2C12"/>
    <w:rsid w:val="00DD6FC0"/>
    <w:rsid w:val="00E15E5B"/>
    <w:rsid w:val="00E21EFA"/>
    <w:rsid w:val="00E365BF"/>
    <w:rsid w:val="00E373F8"/>
    <w:rsid w:val="00E37DA1"/>
    <w:rsid w:val="00E40DC6"/>
    <w:rsid w:val="00E42E61"/>
    <w:rsid w:val="00E674B3"/>
    <w:rsid w:val="00E87D38"/>
    <w:rsid w:val="00E976E9"/>
    <w:rsid w:val="00EA04D3"/>
    <w:rsid w:val="00EA3284"/>
    <w:rsid w:val="00EA470D"/>
    <w:rsid w:val="00EB6531"/>
    <w:rsid w:val="00EC106B"/>
    <w:rsid w:val="00EC30F8"/>
    <w:rsid w:val="00ED4805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5D1C-F685-485C-84C6-0CC924DA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AnnaSh</cp:lastModifiedBy>
  <cp:revision>4</cp:revision>
  <cp:lastPrinted>2021-09-28T10:42:00Z</cp:lastPrinted>
  <dcterms:created xsi:type="dcterms:W3CDTF">2023-09-13T09:49:00Z</dcterms:created>
  <dcterms:modified xsi:type="dcterms:W3CDTF">2023-09-13T09:56:00Z</dcterms:modified>
</cp:coreProperties>
</file>