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372"/>
        <w:gridCol w:w="797"/>
        <w:gridCol w:w="4468"/>
      </w:tblGrid>
      <w:tr w:rsidR="00225BE4" w:rsidTr="00323B15">
        <w:trPr>
          <w:trHeight w:val="964"/>
        </w:trPr>
        <w:tc>
          <w:tcPr>
            <w:tcW w:w="9637" w:type="dxa"/>
            <w:gridSpan w:val="3"/>
            <w:hideMark/>
          </w:tcPr>
          <w:p w:rsidR="00225BE4" w:rsidRDefault="00225BE4" w:rsidP="00C3069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57BFD2" wp14:editId="2066D4AD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E4" w:rsidTr="00323B15">
        <w:trPr>
          <w:trHeight w:val="1134"/>
        </w:trPr>
        <w:tc>
          <w:tcPr>
            <w:tcW w:w="963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25BE4" w:rsidRDefault="00225BE4" w:rsidP="00C3069A">
            <w:pPr>
              <w:jc w:val="center"/>
              <w:rPr>
                <w:sz w:val="8"/>
              </w:rPr>
            </w:pPr>
          </w:p>
          <w:p w:rsidR="00225BE4" w:rsidRDefault="00225BE4" w:rsidP="00C3069A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225BE4" w:rsidRDefault="00225BE4" w:rsidP="00C3069A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225BE4" w:rsidRDefault="00225BE4" w:rsidP="00C3069A">
            <w:pPr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225BE4" w:rsidRPr="00225BE4" w:rsidTr="00323B15">
        <w:trPr>
          <w:trHeight w:val="567"/>
        </w:trPr>
        <w:tc>
          <w:tcPr>
            <w:tcW w:w="43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5BE4" w:rsidRPr="00225BE4" w:rsidRDefault="00225BE4" w:rsidP="00C3069A">
            <w:pPr>
              <w:rPr>
                <w:color w:val="000000"/>
                <w:sz w:val="27"/>
                <w:szCs w:val="27"/>
              </w:rPr>
            </w:pPr>
          </w:p>
          <w:p w:rsidR="00225BE4" w:rsidRPr="00225BE4" w:rsidRDefault="00225BE4" w:rsidP="00C3069A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от</w:t>
            </w:r>
            <w:proofErr w:type="gramEnd"/>
            <w:r>
              <w:rPr>
                <w:color w:val="000000"/>
                <w:sz w:val="27"/>
                <w:szCs w:val="27"/>
              </w:rPr>
              <w:t>_________________</w:t>
            </w:r>
            <w:r w:rsidRPr="00225BE4">
              <w:rPr>
                <w:color w:val="000000"/>
                <w:sz w:val="27"/>
                <w:szCs w:val="27"/>
              </w:rPr>
              <w:t>№__________</w:t>
            </w:r>
          </w:p>
          <w:p w:rsidR="00225BE4" w:rsidRPr="00225BE4" w:rsidRDefault="00225BE4" w:rsidP="00C3069A">
            <w:pPr>
              <w:rPr>
                <w:sz w:val="27"/>
                <w:szCs w:val="27"/>
              </w:rPr>
            </w:pPr>
            <w:r w:rsidRPr="00225BE4">
              <w:rPr>
                <w:color w:val="000000"/>
                <w:sz w:val="27"/>
                <w:szCs w:val="27"/>
              </w:rPr>
              <w:t>г. Верхняя Салда</w:t>
            </w:r>
          </w:p>
        </w:tc>
        <w:tc>
          <w:tcPr>
            <w:tcW w:w="7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5BE4" w:rsidRPr="00225BE4" w:rsidRDefault="00225BE4" w:rsidP="00C3069A">
            <w:pPr>
              <w:rPr>
                <w:sz w:val="27"/>
                <w:szCs w:val="27"/>
              </w:rPr>
            </w:pPr>
          </w:p>
        </w:tc>
        <w:tc>
          <w:tcPr>
            <w:tcW w:w="446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25BE4" w:rsidRPr="00225BE4" w:rsidRDefault="00225BE4" w:rsidP="00C3069A">
            <w:pPr>
              <w:pStyle w:val="15-"/>
              <w:rPr>
                <w:sz w:val="27"/>
                <w:szCs w:val="27"/>
              </w:rPr>
            </w:pPr>
            <w:r w:rsidRPr="00225BE4">
              <w:rPr>
                <w:sz w:val="27"/>
                <w:szCs w:val="27"/>
              </w:rPr>
              <w:t xml:space="preserve"> </w:t>
            </w:r>
          </w:p>
        </w:tc>
      </w:tr>
    </w:tbl>
    <w:p w:rsidR="00225BE4" w:rsidRDefault="00225BE4" w:rsidP="00725202">
      <w:pPr>
        <w:ind w:firstLine="708"/>
        <w:jc w:val="both"/>
        <w:rPr>
          <w:bCs/>
          <w:iCs/>
          <w:sz w:val="27"/>
          <w:szCs w:val="27"/>
        </w:rPr>
      </w:pPr>
    </w:p>
    <w:p w:rsidR="00225BE4" w:rsidRDefault="00225BE4" w:rsidP="00725202">
      <w:pPr>
        <w:ind w:firstLine="708"/>
        <w:jc w:val="both"/>
        <w:rPr>
          <w:bCs/>
          <w:iCs/>
          <w:sz w:val="27"/>
          <w:szCs w:val="27"/>
        </w:rPr>
      </w:pPr>
    </w:p>
    <w:p w:rsidR="00225BE4" w:rsidRPr="005523EE" w:rsidRDefault="00225BE4" w:rsidP="00225BE4">
      <w:pPr>
        <w:jc w:val="center"/>
        <w:rPr>
          <w:b/>
          <w:bCs/>
          <w:i/>
          <w:iCs/>
          <w:sz w:val="28"/>
          <w:szCs w:val="28"/>
        </w:rPr>
      </w:pPr>
      <w:r w:rsidRPr="005523EE">
        <w:rPr>
          <w:b/>
          <w:bCs/>
          <w:i/>
          <w:iCs/>
          <w:sz w:val="28"/>
          <w:szCs w:val="28"/>
        </w:rPr>
        <w:t xml:space="preserve">О </w:t>
      </w:r>
      <w:r w:rsidR="00453C1E" w:rsidRPr="005523EE">
        <w:rPr>
          <w:b/>
          <w:bCs/>
          <w:i/>
          <w:iCs/>
          <w:sz w:val="28"/>
          <w:szCs w:val="28"/>
        </w:rPr>
        <w:t>внесении изменений в административный регламент предоставления муниципальной услуги «Принятия граждан на учет в качес</w:t>
      </w:r>
      <w:bookmarkStart w:id="0" w:name="_GoBack"/>
      <w:bookmarkEnd w:id="0"/>
      <w:r w:rsidR="00453C1E" w:rsidRPr="005523EE">
        <w:rPr>
          <w:b/>
          <w:bCs/>
          <w:i/>
          <w:iCs/>
          <w:sz w:val="28"/>
          <w:szCs w:val="28"/>
        </w:rPr>
        <w:t>тве лиц, имеющих право на предоставление в собственность бесплатно земельных участков для индивидуального жилищного строительства», утвержденный постановлением администрации Верхне</w:t>
      </w:r>
      <w:r w:rsidR="00185FF0" w:rsidRPr="005523EE">
        <w:rPr>
          <w:b/>
          <w:bCs/>
          <w:i/>
          <w:iCs/>
          <w:sz w:val="28"/>
          <w:szCs w:val="28"/>
        </w:rPr>
        <w:t xml:space="preserve">салдинского </w:t>
      </w:r>
      <w:r w:rsidR="008D77E4" w:rsidRPr="005523EE">
        <w:rPr>
          <w:b/>
          <w:bCs/>
          <w:i/>
          <w:iCs/>
          <w:sz w:val="28"/>
          <w:szCs w:val="28"/>
        </w:rPr>
        <w:t>городского округа о</w:t>
      </w:r>
      <w:r w:rsidR="00453C1E" w:rsidRPr="005523EE">
        <w:rPr>
          <w:b/>
          <w:bCs/>
          <w:i/>
          <w:iCs/>
          <w:sz w:val="28"/>
          <w:szCs w:val="28"/>
        </w:rPr>
        <w:t>т 18.05.2020 № 1201</w:t>
      </w:r>
      <w:r w:rsidR="008D77E4" w:rsidRPr="005523EE">
        <w:rPr>
          <w:b/>
          <w:bCs/>
          <w:i/>
          <w:iCs/>
          <w:sz w:val="28"/>
          <w:szCs w:val="28"/>
        </w:rPr>
        <w:t xml:space="preserve"> </w:t>
      </w:r>
    </w:p>
    <w:p w:rsidR="00225BE4" w:rsidRPr="005523EE" w:rsidRDefault="00225BE4" w:rsidP="00725202">
      <w:pPr>
        <w:ind w:firstLine="708"/>
        <w:jc w:val="both"/>
        <w:rPr>
          <w:bCs/>
          <w:iCs/>
          <w:sz w:val="28"/>
          <w:szCs w:val="28"/>
        </w:rPr>
      </w:pPr>
    </w:p>
    <w:p w:rsidR="00725202" w:rsidRPr="005523EE" w:rsidRDefault="00962F33" w:rsidP="00CB6223">
      <w:pPr>
        <w:ind w:firstLine="708"/>
        <w:jc w:val="both"/>
        <w:rPr>
          <w:sz w:val="28"/>
          <w:szCs w:val="28"/>
        </w:rPr>
      </w:pPr>
      <w:r w:rsidRPr="005523EE">
        <w:rPr>
          <w:sz w:val="28"/>
          <w:szCs w:val="28"/>
        </w:rPr>
        <w:t xml:space="preserve">Руководствуясь решением Думы городского округа от 30.01.2013 № 107 «Об утверждении Положения о муниципальных правовых актах Верхнесалдинского городского </w:t>
      </w:r>
      <w:r w:rsidR="00631D56" w:rsidRPr="005523EE">
        <w:rPr>
          <w:sz w:val="28"/>
          <w:szCs w:val="28"/>
        </w:rPr>
        <w:t xml:space="preserve">округа», </w:t>
      </w:r>
      <w:r w:rsidRPr="005523EE">
        <w:rPr>
          <w:sz w:val="28"/>
          <w:szCs w:val="28"/>
        </w:rPr>
        <w:t>постановлением администрации Верхнесалдинского городского округа от 23.05.2019 № 1696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</w:t>
      </w:r>
    </w:p>
    <w:p w:rsidR="00F755A7" w:rsidRPr="005523EE" w:rsidRDefault="00F755A7" w:rsidP="00725202">
      <w:pPr>
        <w:jc w:val="both"/>
        <w:rPr>
          <w:b/>
          <w:sz w:val="28"/>
          <w:szCs w:val="28"/>
        </w:rPr>
      </w:pPr>
      <w:r w:rsidRPr="005523EE">
        <w:rPr>
          <w:b/>
          <w:sz w:val="28"/>
          <w:szCs w:val="28"/>
        </w:rPr>
        <w:t>ПОСТАНОВЛЯЮ:</w:t>
      </w:r>
    </w:p>
    <w:p w:rsidR="00962F33" w:rsidRPr="005523EE" w:rsidRDefault="00C96E5E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 xml:space="preserve">1. </w:t>
      </w:r>
      <w:r w:rsidR="00962F33" w:rsidRPr="005523EE">
        <w:rPr>
          <w:sz w:val="28"/>
          <w:szCs w:val="28"/>
        </w:rPr>
        <w:t>Внести в административный регламент предоставления муниципальной услуги «Принятие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строительства», утвержденный постановлением администрации Верхне</w:t>
      </w:r>
      <w:r w:rsidR="008D77E4" w:rsidRPr="005523EE">
        <w:rPr>
          <w:sz w:val="28"/>
          <w:szCs w:val="28"/>
        </w:rPr>
        <w:t>салдинского городского округа о</w:t>
      </w:r>
      <w:r w:rsidR="00962F33" w:rsidRPr="005523EE">
        <w:rPr>
          <w:sz w:val="28"/>
          <w:szCs w:val="28"/>
        </w:rPr>
        <w:t>т 18.05.2020 № 1201</w:t>
      </w:r>
      <w:r w:rsidR="00602D9C" w:rsidRPr="005523EE">
        <w:rPr>
          <w:sz w:val="28"/>
          <w:szCs w:val="28"/>
        </w:rPr>
        <w:t xml:space="preserve"> </w:t>
      </w:r>
      <w:r w:rsidR="00185FF0" w:rsidRPr="005523EE">
        <w:rPr>
          <w:sz w:val="28"/>
          <w:szCs w:val="28"/>
        </w:rPr>
        <w:t>(в редакции постановления администрации Верхнесалдинского городского округа от 29.05.2020 № 1253</w:t>
      </w:r>
      <w:r w:rsidR="0031107D" w:rsidRPr="005523EE">
        <w:rPr>
          <w:sz w:val="28"/>
          <w:szCs w:val="28"/>
        </w:rPr>
        <w:t>, от 30.07.2020 № 1764</w:t>
      </w:r>
      <w:r w:rsidR="008C3399" w:rsidRPr="005523EE">
        <w:rPr>
          <w:sz w:val="28"/>
          <w:szCs w:val="28"/>
        </w:rPr>
        <w:t>, от 07.09.2020 № 2075</w:t>
      </w:r>
      <w:r w:rsidR="00185FF0" w:rsidRPr="005523EE">
        <w:rPr>
          <w:sz w:val="28"/>
          <w:szCs w:val="28"/>
        </w:rPr>
        <w:t>)</w:t>
      </w:r>
      <w:r w:rsidR="00962F33" w:rsidRPr="005523EE">
        <w:rPr>
          <w:sz w:val="28"/>
          <w:szCs w:val="28"/>
        </w:rPr>
        <w:t>, следующие изменения:</w:t>
      </w:r>
    </w:p>
    <w:p w:rsidR="00DD0782" w:rsidRPr="005523EE" w:rsidRDefault="00962F33" w:rsidP="0031107D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 xml:space="preserve">1) </w:t>
      </w:r>
      <w:r w:rsidR="00F325E6" w:rsidRPr="005523EE">
        <w:rPr>
          <w:sz w:val="28"/>
          <w:szCs w:val="28"/>
        </w:rPr>
        <w:t>подпункт</w:t>
      </w:r>
      <w:r w:rsidR="005A5FAA" w:rsidRPr="005523EE">
        <w:rPr>
          <w:sz w:val="28"/>
          <w:szCs w:val="28"/>
        </w:rPr>
        <w:t xml:space="preserve"> </w:t>
      </w:r>
      <w:r w:rsidR="00F325E6" w:rsidRPr="005523EE">
        <w:rPr>
          <w:sz w:val="28"/>
          <w:szCs w:val="28"/>
        </w:rPr>
        <w:t>11</w:t>
      </w:r>
      <w:r w:rsidR="005A5FAA" w:rsidRPr="005523EE">
        <w:rPr>
          <w:sz w:val="28"/>
          <w:szCs w:val="28"/>
        </w:rPr>
        <w:t xml:space="preserve"> пункта </w:t>
      </w:r>
      <w:r w:rsidR="00F325E6" w:rsidRPr="005523EE">
        <w:rPr>
          <w:sz w:val="28"/>
          <w:szCs w:val="28"/>
        </w:rPr>
        <w:t>3</w:t>
      </w:r>
      <w:r w:rsidR="005A5FAA" w:rsidRPr="005523EE">
        <w:rPr>
          <w:sz w:val="28"/>
          <w:szCs w:val="28"/>
        </w:rPr>
        <w:t xml:space="preserve"> раздела </w:t>
      </w:r>
      <w:r w:rsidR="00F325E6" w:rsidRPr="005523EE">
        <w:rPr>
          <w:sz w:val="28"/>
          <w:szCs w:val="28"/>
        </w:rPr>
        <w:t>1</w:t>
      </w:r>
      <w:r w:rsidR="005A5FAA" w:rsidRPr="005523EE">
        <w:rPr>
          <w:sz w:val="28"/>
          <w:szCs w:val="28"/>
        </w:rPr>
        <w:t xml:space="preserve"> </w:t>
      </w:r>
      <w:r w:rsidR="0031107D" w:rsidRPr="005523EE">
        <w:rPr>
          <w:sz w:val="28"/>
          <w:szCs w:val="28"/>
        </w:rPr>
        <w:t xml:space="preserve">исключить; </w:t>
      </w:r>
    </w:p>
    <w:p w:rsidR="00F325E6" w:rsidRPr="005523EE" w:rsidRDefault="00F325E6" w:rsidP="0031107D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 xml:space="preserve">2) пункт 11 раздела 2 </w:t>
      </w:r>
      <w:r w:rsidR="000A5C5E">
        <w:rPr>
          <w:sz w:val="28"/>
          <w:szCs w:val="28"/>
        </w:rPr>
        <w:t>дополнить абзацем шестым следующего содержания</w:t>
      </w:r>
      <w:r w:rsidRPr="005523EE">
        <w:rPr>
          <w:sz w:val="28"/>
          <w:szCs w:val="28"/>
        </w:rPr>
        <w:t>:</w:t>
      </w:r>
    </w:p>
    <w:p w:rsidR="00F325E6" w:rsidRPr="005523EE" w:rsidRDefault="00F325E6" w:rsidP="0031107D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«Пенсионный фонд Российской Федерации, оператор федерального государственной информационной системы «Федеральный реестр инвалидов» (далее – ФГИС ФРИ)</w:t>
      </w:r>
      <w:r w:rsidR="00827971" w:rsidRPr="005523EE">
        <w:rPr>
          <w:sz w:val="28"/>
          <w:szCs w:val="28"/>
        </w:rPr>
        <w:t>.»</w:t>
      </w:r>
      <w:r w:rsidRPr="005523EE">
        <w:rPr>
          <w:sz w:val="28"/>
          <w:szCs w:val="28"/>
        </w:rPr>
        <w:t>;</w:t>
      </w:r>
    </w:p>
    <w:p w:rsidR="00F325E6" w:rsidRPr="005523EE" w:rsidRDefault="00F325E6" w:rsidP="0031107D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3) абзац третий подпункта 3 пункта 16 раздела 2 изложить в следующей редакции:</w:t>
      </w:r>
    </w:p>
    <w:p w:rsidR="00F325E6" w:rsidRPr="005523EE" w:rsidRDefault="00F325E6" w:rsidP="0031107D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«</w:t>
      </w:r>
      <w:proofErr w:type="gramStart"/>
      <w:r w:rsidRPr="005523EE">
        <w:rPr>
          <w:sz w:val="28"/>
          <w:szCs w:val="28"/>
        </w:rPr>
        <w:t>копию</w:t>
      </w:r>
      <w:proofErr w:type="gramEnd"/>
      <w:r w:rsidRPr="005523EE">
        <w:rPr>
          <w:sz w:val="28"/>
          <w:szCs w:val="28"/>
        </w:rPr>
        <w:t xml:space="preserve"> справки медико-социальной экспертизы о наличии инвалидности в случае отсутствия соответствующих сведений в ФГИС ФРИ</w:t>
      </w:r>
      <w:r w:rsidR="00827971" w:rsidRPr="005523EE">
        <w:rPr>
          <w:sz w:val="28"/>
          <w:szCs w:val="28"/>
        </w:rPr>
        <w:t>;»</w:t>
      </w:r>
    </w:p>
    <w:p w:rsidR="00827971" w:rsidRDefault="00827971" w:rsidP="0031107D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4) подпункт 6 пункта 16 раздела 2 исключить;</w:t>
      </w:r>
    </w:p>
    <w:p w:rsidR="00854C3E" w:rsidRDefault="00854C3E" w:rsidP="0031107D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из абзаца 25 пункта 16 раздела 2 исключить слова: </w:t>
      </w:r>
    </w:p>
    <w:p w:rsidR="000A5C5E" w:rsidRPr="005523EE" w:rsidRDefault="00854C3E" w:rsidP="0031107D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исключением документов, указанных в абзаце шестом подпункта 6 пункта 16 настоящего регламента»; </w:t>
      </w:r>
    </w:p>
    <w:p w:rsidR="001A289E" w:rsidRPr="005523EE" w:rsidRDefault="00827971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lastRenderedPageBreak/>
        <w:t>5</w:t>
      </w:r>
      <w:r w:rsidR="00DD0782" w:rsidRPr="005523EE">
        <w:rPr>
          <w:sz w:val="28"/>
          <w:szCs w:val="28"/>
        </w:rPr>
        <w:t xml:space="preserve">) </w:t>
      </w:r>
      <w:r w:rsidR="0031107D" w:rsidRPr="005523EE">
        <w:rPr>
          <w:sz w:val="28"/>
          <w:szCs w:val="28"/>
        </w:rPr>
        <w:t xml:space="preserve">абзац четвертый </w:t>
      </w:r>
      <w:r w:rsidR="00DD0782" w:rsidRPr="005523EE">
        <w:rPr>
          <w:sz w:val="28"/>
          <w:szCs w:val="28"/>
        </w:rPr>
        <w:t>пункт</w:t>
      </w:r>
      <w:r w:rsidR="0031107D" w:rsidRPr="005523EE">
        <w:rPr>
          <w:sz w:val="28"/>
          <w:szCs w:val="28"/>
        </w:rPr>
        <w:t>а</w:t>
      </w:r>
      <w:r w:rsidR="00DD0782" w:rsidRPr="005523EE">
        <w:rPr>
          <w:sz w:val="28"/>
          <w:szCs w:val="28"/>
        </w:rPr>
        <w:t xml:space="preserve"> 19</w:t>
      </w:r>
      <w:r w:rsidR="0031107D" w:rsidRPr="005523EE">
        <w:rPr>
          <w:sz w:val="28"/>
          <w:szCs w:val="28"/>
        </w:rPr>
        <w:t xml:space="preserve"> раздела 2</w:t>
      </w:r>
      <w:r w:rsidR="00DD0782" w:rsidRPr="005523EE">
        <w:rPr>
          <w:sz w:val="28"/>
          <w:szCs w:val="28"/>
        </w:rPr>
        <w:t xml:space="preserve"> </w:t>
      </w:r>
      <w:r w:rsidR="001A289E" w:rsidRPr="005523EE">
        <w:rPr>
          <w:sz w:val="28"/>
          <w:szCs w:val="28"/>
        </w:rPr>
        <w:t xml:space="preserve">изложить в </w:t>
      </w:r>
      <w:r w:rsidR="00F659DC" w:rsidRPr="005523EE">
        <w:rPr>
          <w:sz w:val="28"/>
          <w:szCs w:val="28"/>
        </w:rPr>
        <w:t xml:space="preserve">следующей </w:t>
      </w:r>
      <w:r w:rsidR="001A289E" w:rsidRPr="005523EE">
        <w:rPr>
          <w:sz w:val="28"/>
          <w:szCs w:val="28"/>
        </w:rPr>
        <w:t>редакции:</w:t>
      </w:r>
    </w:p>
    <w:p w:rsidR="00602D9C" w:rsidRPr="005523EE" w:rsidRDefault="00602D9C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«</w:t>
      </w:r>
      <w:proofErr w:type="gramStart"/>
      <w:r w:rsidRPr="005523EE">
        <w:rPr>
          <w:sz w:val="28"/>
          <w:szCs w:val="28"/>
        </w:rPr>
        <w:t>сведения</w:t>
      </w:r>
      <w:proofErr w:type="gramEnd"/>
      <w:r w:rsidRPr="005523EE">
        <w:rPr>
          <w:sz w:val="28"/>
          <w:szCs w:val="28"/>
        </w:rPr>
        <w:t xml:space="preserve"> об инвалидности, содержащиеся в </w:t>
      </w:r>
      <w:r w:rsidR="00827971" w:rsidRPr="005523EE">
        <w:rPr>
          <w:sz w:val="28"/>
          <w:szCs w:val="28"/>
        </w:rPr>
        <w:t>ФГИС ФРИ</w:t>
      </w:r>
      <w:r w:rsidRPr="005523EE">
        <w:rPr>
          <w:sz w:val="28"/>
          <w:szCs w:val="28"/>
        </w:rPr>
        <w:t>.»;</w:t>
      </w:r>
    </w:p>
    <w:p w:rsidR="00827971" w:rsidRPr="005523EE" w:rsidRDefault="00827971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6) пункт 21 раздела 2 изложить в следующей редакции:</w:t>
      </w:r>
    </w:p>
    <w:p w:rsidR="00827971" w:rsidRPr="005523EE" w:rsidRDefault="00827971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«21. Основанием для отказа в приеме заявления и документов, необходимых для предоставления муниципальной услуги, является несоответствие представленного заявления и документов требованиям, предусмотренным пунктом 40 настоящего регламента и (или) выявление в результате проверки квалифицированной подписи несоблюдения установленных условий признания ее действительности. Подготовка уведомления об отказе в приеме заявления и документов, необходимых для предоставления муниципальной услуги, осуществляется в порядке</w:t>
      </w:r>
      <w:r w:rsidR="005523EE" w:rsidRPr="005523EE">
        <w:rPr>
          <w:sz w:val="28"/>
          <w:szCs w:val="28"/>
        </w:rPr>
        <w:t>, предусмотренном пунктом 40 настоящего рег</w:t>
      </w:r>
      <w:r w:rsidRPr="005523EE">
        <w:rPr>
          <w:sz w:val="28"/>
          <w:szCs w:val="28"/>
        </w:rPr>
        <w:t>л</w:t>
      </w:r>
      <w:r w:rsidR="005523EE" w:rsidRPr="005523EE">
        <w:rPr>
          <w:sz w:val="28"/>
          <w:szCs w:val="28"/>
        </w:rPr>
        <w:t>а</w:t>
      </w:r>
      <w:r w:rsidRPr="005523EE">
        <w:rPr>
          <w:sz w:val="28"/>
          <w:szCs w:val="28"/>
        </w:rPr>
        <w:t>мента.</w:t>
      </w:r>
      <w:r w:rsidR="005523EE" w:rsidRPr="005523EE">
        <w:rPr>
          <w:sz w:val="28"/>
          <w:szCs w:val="28"/>
        </w:rPr>
        <w:t>»;</w:t>
      </w:r>
    </w:p>
    <w:p w:rsidR="00DD0782" w:rsidRPr="005523EE" w:rsidRDefault="005523EE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7</w:t>
      </w:r>
      <w:r w:rsidR="00DD0782" w:rsidRPr="005523EE">
        <w:rPr>
          <w:sz w:val="28"/>
          <w:szCs w:val="28"/>
        </w:rPr>
        <w:t>) абзац второй пункта 23 раздела 2 изложить в следующей редакции:</w:t>
      </w:r>
    </w:p>
    <w:p w:rsidR="00DD0782" w:rsidRPr="005523EE" w:rsidRDefault="00602D9C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«</w:t>
      </w:r>
      <w:proofErr w:type="gramStart"/>
      <w:r w:rsidR="005523EE" w:rsidRPr="005523EE">
        <w:rPr>
          <w:sz w:val="28"/>
          <w:szCs w:val="28"/>
        </w:rPr>
        <w:t>выдача</w:t>
      </w:r>
      <w:proofErr w:type="gramEnd"/>
      <w:r w:rsidR="005523EE" w:rsidRPr="005523EE">
        <w:rPr>
          <w:sz w:val="28"/>
          <w:szCs w:val="28"/>
        </w:rPr>
        <w:t xml:space="preserve"> справки медико-социальной экспертизы о наличии инвалидности в случае отсутствия сведений об инвалидности в ФГИС ФРИ.»;</w:t>
      </w:r>
    </w:p>
    <w:p w:rsidR="005523EE" w:rsidRPr="005523EE" w:rsidRDefault="005523EE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8) пункт 25 раздела 2 изложить в следующей редакции:</w:t>
      </w:r>
    </w:p>
    <w:p w:rsidR="005523EE" w:rsidRPr="005523EE" w:rsidRDefault="005523EE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«25. Услуга, которая является необходимой и обязательной для предоставления муниципальной услуги – выдача справки медико-социальной экспертизы о наличии инвалидности в случае отсутствия сведений об инвалидности в ФГИС ФРИ, взимание платы не предусматривает.».</w:t>
      </w:r>
    </w:p>
    <w:p w:rsidR="008D77E4" w:rsidRPr="005523EE" w:rsidRDefault="005523EE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2</w:t>
      </w:r>
      <w:r w:rsidR="008D77E4" w:rsidRPr="005523EE">
        <w:rPr>
          <w:sz w:val="28"/>
          <w:szCs w:val="28"/>
        </w:rPr>
        <w:t xml:space="preserve">. 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8" w:history="1">
        <w:r w:rsidR="008D77E4" w:rsidRPr="005523EE">
          <w:rPr>
            <w:rStyle w:val="a6"/>
            <w:sz w:val="28"/>
            <w:szCs w:val="28"/>
            <w:lang w:val="en-US"/>
          </w:rPr>
          <w:t>http</w:t>
        </w:r>
        <w:r w:rsidR="008D77E4" w:rsidRPr="005523EE">
          <w:rPr>
            <w:rStyle w:val="a6"/>
            <w:sz w:val="28"/>
            <w:szCs w:val="28"/>
          </w:rPr>
          <w:t>://</w:t>
        </w:r>
        <w:r w:rsidR="008D77E4" w:rsidRPr="005523EE">
          <w:rPr>
            <w:rStyle w:val="a6"/>
            <w:sz w:val="28"/>
            <w:szCs w:val="28"/>
            <w:lang w:val="en-US"/>
          </w:rPr>
          <w:t>v</w:t>
        </w:r>
        <w:r w:rsidR="008D77E4" w:rsidRPr="005523EE">
          <w:rPr>
            <w:rStyle w:val="a6"/>
            <w:sz w:val="28"/>
            <w:szCs w:val="28"/>
          </w:rPr>
          <w:t>-</w:t>
        </w:r>
        <w:proofErr w:type="spellStart"/>
        <w:r w:rsidR="008D77E4" w:rsidRPr="005523EE">
          <w:rPr>
            <w:rStyle w:val="a6"/>
            <w:sz w:val="28"/>
            <w:szCs w:val="28"/>
            <w:lang w:val="en-US"/>
          </w:rPr>
          <w:t>salda</w:t>
        </w:r>
        <w:proofErr w:type="spellEnd"/>
        <w:r w:rsidR="008D77E4" w:rsidRPr="005523EE">
          <w:rPr>
            <w:rStyle w:val="a6"/>
            <w:sz w:val="28"/>
            <w:szCs w:val="28"/>
          </w:rPr>
          <w:t>.</w:t>
        </w:r>
        <w:proofErr w:type="spellStart"/>
        <w:r w:rsidR="008D77E4" w:rsidRPr="005523E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8D77E4" w:rsidRPr="005523EE">
        <w:rPr>
          <w:sz w:val="28"/>
          <w:szCs w:val="28"/>
        </w:rPr>
        <w:t>.</w:t>
      </w:r>
    </w:p>
    <w:p w:rsidR="008D77E4" w:rsidRPr="005523EE" w:rsidRDefault="005523EE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>3</w:t>
      </w:r>
      <w:r w:rsidR="008D77E4" w:rsidRPr="005523EE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602D9C" w:rsidRPr="005523EE">
        <w:rPr>
          <w:sz w:val="28"/>
          <w:szCs w:val="28"/>
        </w:rPr>
        <w:t xml:space="preserve">по управлению социальной сферой </w:t>
      </w:r>
      <w:r w:rsidR="00854C3E">
        <w:rPr>
          <w:sz w:val="28"/>
          <w:szCs w:val="28"/>
        </w:rPr>
        <w:t xml:space="preserve">                        </w:t>
      </w:r>
      <w:r w:rsidR="008D77E4" w:rsidRPr="005523EE">
        <w:rPr>
          <w:sz w:val="28"/>
          <w:szCs w:val="28"/>
        </w:rPr>
        <w:t>Е.С. Вербах.</w:t>
      </w:r>
    </w:p>
    <w:p w:rsidR="00962F33" w:rsidRPr="005523EE" w:rsidRDefault="005A5FAA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5523EE">
        <w:rPr>
          <w:sz w:val="28"/>
          <w:szCs w:val="28"/>
        </w:rPr>
        <w:t xml:space="preserve"> </w:t>
      </w:r>
    </w:p>
    <w:p w:rsidR="00962F33" w:rsidRPr="005523EE" w:rsidRDefault="00962F33" w:rsidP="00900861">
      <w:pPr>
        <w:tabs>
          <w:tab w:val="left" w:pos="720"/>
        </w:tabs>
        <w:ind w:right="-5"/>
        <w:jc w:val="both"/>
        <w:rPr>
          <w:sz w:val="28"/>
          <w:szCs w:val="28"/>
        </w:rPr>
      </w:pPr>
    </w:p>
    <w:p w:rsidR="00C71D7E" w:rsidRPr="005523EE" w:rsidRDefault="00D70A39" w:rsidP="00900861">
      <w:pPr>
        <w:tabs>
          <w:tab w:val="left" w:pos="720"/>
        </w:tabs>
        <w:ind w:right="-5"/>
        <w:jc w:val="both"/>
        <w:rPr>
          <w:sz w:val="28"/>
          <w:szCs w:val="28"/>
        </w:rPr>
      </w:pPr>
      <w:r w:rsidRPr="005523EE">
        <w:rPr>
          <w:sz w:val="28"/>
          <w:szCs w:val="28"/>
        </w:rPr>
        <w:t xml:space="preserve"> </w:t>
      </w:r>
    </w:p>
    <w:p w:rsidR="00337E78" w:rsidRPr="005523EE" w:rsidRDefault="00C96E5E" w:rsidP="008D77E4">
      <w:pPr>
        <w:tabs>
          <w:tab w:val="left" w:pos="720"/>
        </w:tabs>
        <w:ind w:right="-5"/>
        <w:jc w:val="both"/>
        <w:rPr>
          <w:sz w:val="28"/>
          <w:szCs w:val="28"/>
        </w:rPr>
      </w:pPr>
      <w:r w:rsidRPr="005523EE">
        <w:rPr>
          <w:sz w:val="28"/>
          <w:szCs w:val="28"/>
        </w:rPr>
        <w:t xml:space="preserve">        </w:t>
      </w:r>
      <w:r w:rsidR="00900861" w:rsidRPr="005523EE">
        <w:rPr>
          <w:sz w:val="28"/>
          <w:szCs w:val="28"/>
        </w:rPr>
        <w:t xml:space="preserve">  </w:t>
      </w:r>
    </w:p>
    <w:p w:rsidR="008736E4" w:rsidRPr="005523EE" w:rsidRDefault="00854C3E" w:rsidP="00602D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7E78" w:rsidRPr="005523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376B2" w:rsidRPr="005523EE">
        <w:rPr>
          <w:sz w:val="28"/>
          <w:szCs w:val="28"/>
        </w:rPr>
        <w:t xml:space="preserve"> Верхнесалдинского</w:t>
      </w:r>
      <w:r w:rsidR="00337E78" w:rsidRPr="005523EE">
        <w:rPr>
          <w:sz w:val="28"/>
          <w:szCs w:val="28"/>
        </w:rPr>
        <w:t xml:space="preserve"> городского округа                     </w:t>
      </w:r>
      <w:r>
        <w:rPr>
          <w:sz w:val="28"/>
          <w:szCs w:val="28"/>
        </w:rPr>
        <w:t xml:space="preserve">  </w:t>
      </w:r>
      <w:r w:rsidR="00337E78" w:rsidRPr="005523EE">
        <w:rPr>
          <w:sz w:val="28"/>
          <w:szCs w:val="28"/>
        </w:rPr>
        <w:t xml:space="preserve">    </w:t>
      </w:r>
      <w:r w:rsidR="0058654C" w:rsidRPr="005523EE">
        <w:rPr>
          <w:sz w:val="28"/>
          <w:szCs w:val="28"/>
        </w:rPr>
        <w:t xml:space="preserve">   </w:t>
      </w:r>
      <w:r w:rsidR="00602D9C" w:rsidRPr="005523EE">
        <w:rPr>
          <w:sz w:val="28"/>
          <w:szCs w:val="28"/>
        </w:rPr>
        <w:t xml:space="preserve">   </w:t>
      </w:r>
      <w:r w:rsidR="0058654C" w:rsidRPr="005523EE">
        <w:rPr>
          <w:sz w:val="28"/>
          <w:szCs w:val="28"/>
        </w:rPr>
        <w:t xml:space="preserve"> </w:t>
      </w:r>
      <w:r w:rsidR="005523EE" w:rsidRPr="005523EE">
        <w:rPr>
          <w:sz w:val="28"/>
          <w:szCs w:val="28"/>
        </w:rPr>
        <w:t xml:space="preserve">    К.Н. Носков</w:t>
      </w:r>
    </w:p>
    <w:sectPr w:rsidR="008736E4" w:rsidRPr="005523EE" w:rsidSect="005D4AFD">
      <w:headerReference w:type="even" r:id="rId9"/>
      <w:headerReference w:type="default" r:id="rId10"/>
      <w:footerReference w:type="even" r:id="rId11"/>
      <w:pgSz w:w="11906" w:h="16838"/>
      <w:pgMar w:top="28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1CC" w:rsidRDefault="00EA41CC">
      <w:r>
        <w:separator/>
      </w:r>
    </w:p>
  </w:endnote>
  <w:endnote w:type="continuationSeparator" w:id="0">
    <w:p w:rsidR="00EA41CC" w:rsidRDefault="00EA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CC" w:rsidRDefault="00051E93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74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74CC" w:rsidRDefault="00CA74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1CC" w:rsidRDefault="00EA41CC">
      <w:r>
        <w:separator/>
      </w:r>
    </w:p>
  </w:footnote>
  <w:footnote w:type="continuationSeparator" w:id="0">
    <w:p w:rsidR="00EA41CC" w:rsidRDefault="00EA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CC" w:rsidRDefault="00051E93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A74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74CC" w:rsidRDefault="00CA74CC" w:rsidP="00CC382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E4" w:rsidRPr="005D4AFD" w:rsidRDefault="005C4D7E">
    <w:pPr>
      <w:pStyle w:val="aa"/>
      <w:jc w:val="center"/>
      <w:rPr>
        <w:sz w:val="28"/>
      </w:rPr>
    </w:pPr>
    <w:r w:rsidRPr="005D4AFD">
      <w:rPr>
        <w:sz w:val="28"/>
      </w:rPr>
      <w:fldChar w:fldCharType="begin"/>
    </w:r>
    <w:r w:rsidRPr="005D4AFD">
      <w:rPr>
        <w:sz w:val="28"/>
      </w:rPr>
      <w:instrText>PAGE   \* MERGEFORMAT</w:instrText>
    </w:r>
    <w:r w:rsidRPr="005D4AFD">
      <w:rPr>
        <w:sz w:val="28"/>
      </w:rPr>
      <w:fldChar w:fldCharType="separate"/>
    </w:r>
    <w:r w:rsidR="00854C3E">
      <w:rPr>
        <w:noProof/>
        <w:sz w:val="28"/>
      </w:rPr>
      <w:t>2</w:t>
    </w:r>
    <w:r w:rsidRPr="005D4AFD">
      <w:rPr>
        <w:noProof/>
        <w:sz w:val="28"/>
      </w:rPr>
      <w:fldChar w:fldCharType="end"/>
    </w:r>
  </w:p>
  <w:p w:rsidR="008736E4" w:rsidRDefault="008736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B2"/>
    <w:rsid w:val="0001429F"/>
    <w:rsid w:val="00024045"/>
    <w:rsid w:val="00024A3E"/>
    <w:rsid w:val="00033BB0"/>
    <w:rsid w:val="00035A30"/>
    <w:rsid w:val="000426C3"/>
    <w:rsid w:val="000432A0"/>
    <w:rsid w:val="00051E93"/>
    <w:rsid w:val="0005215D"/>
    <w:rsid w:val="00053EAC"/>
    <w:rsid w:val="00060235"/>
    <w:rsid w:val="000648B6"/>
    <w:rsid w:val="00073A29"/>
    <w:rsid w:val="000828AA"/>
    <w:rsid w:val="00084A2C"/>
    <w:rsid w:val="000923A7"/>
    <w:rsid w:val="000943D7"/>
    <w:rsid w:val="000A5385"/>
    <w:rsid w:val="000A5C5E"/>
    <w:rsid w:val="000B2E65"/>
    <w:rsid w:val="000C3751"/>
    <w:rsid w:val="000C5AEB"/>
    <w:rsid w:val="000F35B0"/>
    <w:rsid w:val="001059BB"/>
    <w:rsid w:val="001142FC"/>
    <w:rsid w:val="00115A44"/>
    <w:rsid w:val="0013319B"/>
    <w:rsid w:val="00137931"/>
    <w:rsid w:val="00141B96"/>
    <w:rsid w:val="001461BF"/>
    <w:rsid w:val="00151E98"/>
    <w:rsid w:val="00155DF3"/>
    <w:rsid w:val="001563A3"/>
    <w:rsid w:val="001662AB"/>
    <w:rsid w:val="00175109"/>
    <w:rsid w:val="00176674"/>
    <w:rsid w:val="001828D6"/>
    <w:rsid w:val="00185FF0"/>
    <w:rsid w:val="00190EBF"/>
    <w:rsid w:val="001A289E"/>
    <w:rsid w:val="001B338A"/>
    <w:rsid w:val="001C5915"/>
    <w:rsid w:val="001D2F8F"/>
    <w:rsid w:val="001D3228"/>
    <w:rsid w:val="001E7399"/>
    <w:rsid w:val="001F02CD"/>
    <w:rsid w:val="001F0616"/>
    <w:rsid w:val="00212787"/>
    <w:rsid w:val="00225BE4"/>
    <w:rsid w:val="0023669F"/>
    <w:rsid w:val="00241DAA"/>
    <w:rsid w:val="00243094"/>
    <w:rsid w:val="00263847"/>
    <w:rsid w:val="00263A79"/>
    <w:rsid w:val="00275F62"/>
    <w:rsid w:val="00295DDC"/>
    <w:rsid w:val="002A2153"/>
    <w:rsid w:val="002A2D37"/>
    <w:rsid w:val="002A4FDA"/>
    <w:rsid w:val="002C3270"/>
    <w:rsid w:val="002C769E"/>
    <w:rsid w:val="002D10C0"/>
    <w:rsid w:val="002D5943"/>
    <w:rsid w:val="002E132E"/>
    <w:rsid w:val="002F09C4"/>
    <w:rsid w:val="003028D6"/>
    <w:rsid w:val="0031107D"/>
    <w:rsid w:val="00321DFD"/>
    <w:rsid w:val="00321EC2"/>
    <w:rsid w:val="00323B15"/>
    <w:rsid w:val="003251F6"/>
    <w:rsid w:val="00326864"/>
    <w:rsid w:val="00337E5A"/>
    <w:rsid w:val="00337E78"/>
    <w:rsid w:val="00355AC8"/>
    <w:rsid w:val="0035752C"/>
    <w:rsid w:val="00362FF3"/>
    <w:rsid w:val="00363FA6"/>
    <w:rsid w:val="00383522"/>
    <w:rsid w:val="003871D6"/>
    <w:rsid w:val="00397776"/>
    <w:rsid w:val="004130E8"/>
    <w:rsid w:val="00432DE4"/>
    <w:rsid w:val="0044178B"/>
    <w:rsid w:val="00453357"/>
    <w:rsid w:val="004533E0"/>
    <w:rsid w:val="00453C1E"/>
    <w:rsid w:val="004577D9"/>
    <w:rsid w:val="00457F09"/>
    <w:rsid w:val="004659AD"/>
    <w:rsid w:val="00482EB5"/>
    <w:rsid w:val="0048760F"/>
    <w:rsid w:val="004B2474"/>
    <w:rsid w:val="004B687E"/>
    <w:rsid w:val="004B7FE7"/>
    <w:rsid w:val="004C1A98"/>
    <w:rsid w:val="004E01E6"/>
    <w:rsid w:val="004F433F"/>
    <w:rsid w:val="00506D69"/>
    <w:rsid w:val="00511174"/>
    <w:rsid w:val="00526FFD"/>
    <w:rsid w:val="0054295F"/>
    <w:rsid w:val="00543410"/>
    <w:rsid w:val="00544C87"/>
    <w:rsid w:val="005523EE"/>
    <w:rsid w:val="00565014"/>
    <w:rsid w:val="005668BA"/>
    <w:rsid w:val="0058654C"/>
    <w:rsid w:val="005A3C91"/>
    <w:rsid w:val="005A5FAA"/>
    <w:rsid w:val="005B6530"/>
    <w:rsid w:val="005C4D7E"/>
    <w:rsid w:val="005D34CA"/>
    <w:rsid w:val="005D4AFD"/>
    <w:rsid w:val="005E0D28"/>
    <w:rsid w:val="005E456F"/>
    <w:rsid w:val="005E57BE"/>
    <w:rsid w:val="005E5987"/>
    <w:rsid w:val="00602D9C"/>
    <w:rsid w:val="00603F24"/>
    <w:rsid w:val="00623C83"/>
    <w:rsid w:val="00624078"/>
    <w:rsid w:val="00631D56"/>
    <w:rsid w:val="0063617F"/>
    <w:rsid w:val="00642803"/>
    <w:rsid w:val="00650A07"/>
    <w:rsid w:val="00674BA2"/>
    <w:rsid w:val="0067612F"/>
    <w:rsid w:val="00680311"/>
    <w:rsid w:val="00682FDE"/>
    <w:rsid w:val="00692DB7"/>
    <w:rsid w:val="006A222F"/>
    <w:rsid w:val="006B26AE"/>
    <w:rsid w:val="006B79B5"/>
    <w:rsid w:val="006E3A91"/>
    <w:rsid w:val="006F39C6"/>
    <w:rsid w:val="006F3EAE"/>
    <w:rsid w:val="006F3F98"/>
    <w:rsid w:val="006F53B1"/>
    <w:rsid w:val="00710C06"/>
    <w:rsid w:val="00724C40"/>
    <w:rsid w:val="00725202"/>
    <w:rsid w:val="00733AC1"/>
    <w:rsid w:val="00740F99"/>
    <w:rsid w:val="007412C5"/>
    <w:rsid w:val="00751EE5"/>
    <w:rsid w:val="00757BDA"/>
    <w:rsid w:val="0077009C"/>
    <w:rsid w:val="00783E27"/>
    <w:rsid w:val="00796805"/>
    <w:rsid w:val="00796EA5"/>
    <w:rsid w:val="007A04BA"/>
    <w:rsid w:val="007A5547"/>
    <w:rsid w:val="007C58A1"/>
    <w:rsid w:val="007C795D"/>
    <w:rsid w:val="007D46DF"/>
    <w:rsid w:val="007E3FB6"/>
    <w:rsid w:val="007E58EB"/>
    <w:rsid w:val="007E682A"/>
    <w:rsid w:val="007F2657"/>
    <w:rsid w:val="00824552"/>
    <w:rsid w:val="00827971"/>
    <w:rsid w:val="00830460"/>
    <w:rsid w:val="00854C3E"/>
    <w:rsid w:val="008559A5"/>
    <w:rsid w:val="00860EA0"/>
    <w:rsid w:val="008736E4"/>
    <w:rsid w:val="008761EE"/>
    <w:rsid w:val="00876907"/>
    <w:rsid w:val="008879F8"/>
    <w:rsid w:val="008A0FDE"/>
    <w:rsid w:val="008A1D1A"/>
    <w:rsid w:val="008A24F2"/>
    <w:rsid w:val="008B3BEE"/>
    <w:rsid w:val="008C3399"/>
    <w:rsid w:val="008C78CA"/>
    <w:rsid w:val="008D2269"/>
    <w:rsid w:val="008D239A"/>
    <w:rsid w:val="008D425C"/>
    <w:rsid w:val="008D4832"/>
    <w:rsid w:val="008D77E4"/>
    <w:rsid w:val="008E6CAA"/>
    <w:rsid w:val="00900861"/>
    <w:rsid w:val="00907A27"/>
    <w:rsid w:val="00915832"/>
    <w:rsid w:val="009264A3"/>
    <w:rsid w:val="0092672D"/>
    <w:rsid w:val="0095117B"/>
    <w:rsid w:val="00953FA0"/>
    <w:rsid w:val="00955DC3"/>
    <w:rsid w:val="00962F33"/>
    <w:rsid w:val="0096361E"/>
    <w:rsid w:val="00963A1A"/>
    <w:rsid w:val="00964162"/>
    <w:rsid w:val="00965471"/>
    <w:rsid w:val="00973043"/>
    <w:rsid w:val="00974B6F"/>
    <w:rsid w:val="0097794A"/>
    <w:rsid w:val="00977CE7"/>
    <w:rsid w:val="009834C4"/>
    <w:rsid w:val="00985E2F"/>
    <w:rsid w:val="00985F62"/>
    <w:rsid w:val="009A54BA"/>
    <w:rsid w:val="009B334A"/>
    <w:rsid w:val="009C5EB8"/>
    <w:rsid w:val="009C7862"/>
    <w:rsid w:val="009D0A45"/>
    <w:rsid w:val="009E7AC0"/>
    <w:rsid w:val="00A06535"/>
    <w:rsid w:val="00A1266E"/>
    <w:rsid w:val="00A525C5"/>
    <w:rsid w:val="00A674C5"/>
    <w:rsid w:val="00A841AC"/>
    <w:rsid w:val="00A94C50"/>
    <w:rsid w:val="00AB4E11"/>
    <w:rsid w:val="00AB6FD4"/>
    <w:rsid w:val="00AC780C"/>
    <w:rsid w:val="00AD0970"/>
    <w:rsid w:val="00AE6DEA"/>
    <w:rsid w:val="00B03E63"/>
    <w:rsid w:val="00B55981"/>
    <w:rsid w:val="00B75AF0"/>
    <w:rsid w:val="00B77339"/>
    <w:rsid w:val="00B7755D"/>
    <w:rsid w:val="00B900DD"/>
    <w:rsid w:val="00BA310E"/>
    <w:rsid w:val="00BB1FF1"/>
    <w:rsid w:val="00BC32AA"/>
    <w:rsid w:val="00BD5DED"/>
    <w:rsid w:val="00BE718C"/>
    <w:rsid w:val="00BF1305"/>
    <w:rsid w:val="00BF75B9"/>
    <w:rsid w:val="00C02FAC"/>
    <w:rsid w:val="00C03D34"/>
    <w:rsid w:val="00C169DB"/>
    <w:rsid w:val="00C238EC"/>
    <w:rsid w:val="00C652A8"/>
    <w:rsid w:val="00C71D7E"/>
    <w:rsid w:val="00C92B0E"/>
    <w:rsid w:val="00C94D71"/>
    <w:rsid w:val="00C95036"/>
    <w:rsid w:val="00C96227"/>
    <w:rsid w:val="00C96E5E"/>
    <w:rsid w:val="00C97C9D"/>
    <w:rsid w:val="00CA26E2"/>
    <w:rsid w:val="00CA461B"/>
    <w:rsid w:val="00CA74CC"/>
    <w:rsid w:val="00CB6223"/>
    <w:rsid w:val="00CB6EB1"/>
    <w:rsid w:val="00CC382B"/>
    <w:rsid w:val="00CD0105"/>
    <w:rsid w:val="00CE5DA4"/>
    <w:rsid w:val="00D0603E"/>
    <w:rsid w:val="00D14C69"/>
    <w:rsid w:val="00D24F55"/>
    <w:rsid w:val="00D306FE"/>
    <w:rsid w:val="00D316F7"/>
    <w:rsid w:val="00D376B2"/>
    <w:rsid w:val="00D438B0"/>
    <w:rsid w:val="00D601B8"/>
    <w:rsid w:val="00D70A39"/>
    <w:rsid w:val="00D73AFC"/>
    <w:rsid w:val="00D80645"/>
    <w:rsid w:val="00D856D0"/>
    <w:rsid w:val="00DA32D4"/>
    <w:rsid w:val="00DA4026"/>
    <w:rsid w:val="00DA68C8"/>
    <w:rsid w:val="00DB0D7A"/>
    <w:rsid w:val="00DB169C"/>
    <w:rsid w:val="00DB5074"/>
    <w:rsid w:val="00DC13B7"/>
    <w:rsid w:val="00DC76EC"/>
    <w:rsid w:val="00DD0782"/>
    <w:rsid w:val="00DD7898"/>
    <w:rsid w:val="00DF259E"/>
    <w:rsid w:val="00DF4843"/>
    <w:rsid w:val="00E00419"/>
    <w:rsid w:val="00E05F03"/>
    <w:rsid w:val="00E10ECC"/>
    <w:rsid w:val="00E12128"/>
    <w:rsid w:val="00E170D0"/>
    <w:rsid w:val="00E31867"/>
    <w:rsid w:val="00E3776E"/>
    <w:rsid w:val="00E41E3B"/>
    <w:rsid w:val="00E61FB5"/>
    <w:rsid w:val="00E62AFE"/>
    <w:rsid w:val="00E8204E"/>
    <w:rsid w:val="00E83237"/>
    <w:rsid w:val="00E95139"/>
    <w:rsid w:val="00E9749F"/>
    <w:rsid w:val="00EA41CC"/>
    <w:rsid w:val="00EB320A"/>
    <w:rsid w:val="00EC2F97"/>
    <w:rsid w:val="00EC73BA"/>
    <w:rsid w:val="00ED518F"/>
    <w:rsid w:val="00F1413B"/>
    <w:rsid w:val="00F16328"/>
    <w:rsid w:val="00F269EB"/>
    <w:rsid w:val="00F325E6"/>
    <w:rsid w:val="00F52651"/>
    <w:rsid w:val="00F529A8"/>
    <w:rsid w:val="00F659DC"/>
    <w:rsid w:val="00F755A7"/>
    <w:rsid w:val="00F80C0F"/>
    <w:rsid w:val="00F80E7C"/>
    <w:rsid w:val="00F818BE"/>
    <w:rsid w:val="00F91794"/>
    <w:rsid w:val="00F93281"/>
    <w:rsid w:val="00F964CF"/>
    <w:rsid w:val="00F97752"/>
    <w:rsid w:val="00FA1A55"/>
    <w:rsid w:val="00FA5B32"/>
    <w:rsid w:val="00FB372E"/>
    <w:rsid w:val="00FB5BD9"/>
    <w:rsid w:val="00FC2200"/>
    <w:rsid w:val="00FD1525"/>
    <w:rsid w:val="00FD6379"/>
    <w:rsid w:val="00FE0399"/>
    <w:rsid w:val="00FE2082"/>
    <w:rsid w:val="00FF1561"/>
    <w:rsid w:val="00FF2089"/>
    <w:rsid w:val="00FF5048"/>
    <w:rsid w:val="00FF744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87B6E0-7278-4C8D-A032-A30F593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4A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qFormat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E31867"/>
    <w:pPr>
      <w:ind w:firstLine="720"/>
      <w:jc w:val="both"/>
    </w:pPr>
    <w:rPr>
      <w:color w:val="000000"/>
      <w:sz w:val="28"/>
      <w:szCs w:val="20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rsid w:val="00C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qFormat/>
    <w:rsid w:val="00A94C50"/>
    <w:pPr>
      <w:ind w:left="708"/>
    </w:pPr>
  </w:style>
  <w:style w:type="character" w:styleId="af3">
    <w:name w:val="Book Title"/>
    <w:uiPriority w:val="33"/>
    <w:qFormat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E31867"/>
    <w:rPr>
      <w:snapToGrid/>
      <w:color w:val="000000"/>
      <w:sz w:val="28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uiPriority w:val="99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 w:val="0"/>
      <w:color w:val="000000"/>
      <w:sz w:val="28"/>
    </w:rPr>
  </w:style>
  <w:style w:type="paragraph" w:styleId="af8">
    <w:name w:val="Balloon Text"/>
    <w:basedOn w:val="a"/>
    <w:link w:val="af9"/>
    <w:rsid w:val="005E456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rsid w:val="005E456F"/>
    <w:rPr>
      <w:rFonts w:ascii="Segoe UI" w:hAnsi="Segoe UI" w:cs="Segoe UI"/>
      <w:sz w:val="18"/>
      <w:szCs w:val="18"/>
    </w:rPr>
  </w:style>
  <w:style w:type="paragraph" w:customStyle="1" w:styleId="15-">
    <w:name w:val="15-Адресат"/>
    <w:basedOn w:val="a"/>
    <w:link w:val="15-0"/>
    <w:qFormat/>
    <w:rsid w:val="00225BE4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225BE4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40;&#1064;&#1045;&#1042;&#1045;&#1051;&#1048;&#1063;&#1045;&#1057;&#1058;&#1042;&#1054;\Desktop\&#1084;&#1086;&#1080;%20&#1076;&#1086;&#1082;-&#1090;&#1099;\&#1050;&#1054;&#1052;&#1052;&#1045;&#1056;&#1063;&#1045;&#1057;&#1050;&#1048;&#1049;%20&#1060;&#1054;&#1053;&#1044;\2017-2018%20&#1055;&#1086;&#1089;&#1090;.%20&#1086;%20&#1087;&#1088;&#1077;&#1076;&#1086;&#1089;&#1090;.%20&#1078;&#1080;&#1083;.%20&#1087;&#1086;&#1084;.%20&#1087;&#1086;%20&#1076;&#1086;&#1075;.&#1082;&#1088;&#1072;&#1090;&#1082;.&#1085;&#1072;&#1081;&#1084;&#1072;\&#1055;&#1086;&#1089;&#1090;&#1072;&#1085;&#1086;&#1074;&#1083;&#1077;&#1085;&#1080;&#1077;%202018\&#1050;&#1088;&#1072;&#1090;&#1082;&#1086;&#1089;&#1088;.%20&#1085;&#1072;&#1081;&#1084;%20&#1044;&#1077;&#1088;&#1103;&#1073;&#1080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Краткоср. найм Дерябина.dot</Template>
  <TotalTime>114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ВАШЕВЕЛИЧЕСТВО</dc:creator>
  <cp:keywords/>
  <cp:lastModifiedBy>ВАШЕВЕЛИЧЕСТВО</cp:lastModifiedBy>
  <cp:revision>10</cp:revision>
  <cp:lastPrinted>2020-08-14T04:03:00Z</cp:lastPrinted>
  <dcterms:created xsi:type="dcterms:W3CDTF">2020-07-30T09:01:00Z</dcterms:created>
  <dcterms:modified xsi:type="dcterms:W3CDTF">2021-09-24T08:38:00Z</dcterms:modified>
</cp:coreProperties>
</file>